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50D" w:rsidRPr="0070080E" w:rsidRDefault="00A6460B" w:rsidP="0026650D">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column">
              <wp:posOffset>-729615</wp:posOffset>
            </wp:positionH>
            <wp:positionV relativeFrom="paragraph">
              <wp:posOffset>-3810</wp:posOffset>
            </wp:positionV>
            <wp:extent cx="6690360" cy="9342120"/>
            <wp:effectExtent l="19050" t="0" r="0" b="0"/>
            <wp:wrapNone/>
            <wp:docPr id="1" name="Рисунок 1" descr="C:\Users\Админ\Desktop\ПФДО программы\футбол Сандалов А.С Клековкин В.С\SCAN_20231114_143546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ПФДО программы\футбол Сандалов А.С Клековкин В.С\SCAN_20231114_143546130.jpg"/>
                    <pic:cNvPicPr>
                      <a:picLocks noChangeAspect="1" noChangeArrowheads="1"/>
                    </pic:cNvPicPr>
                  </pic:nvPicPr>
                  <pic:blipFill>
                    <a:blip r:embed="rId6"/>
                    <a:srcRect/>
                    <a:stretch>
                      <a:fillRect/>
                    </a:stretch>
                  </pic:blipFill>
                  <pic:spPr bwMode="auto">
                    <a:xfrm>
                      <a:off x="0" y="0"/>
                      <a:ext cx="6690360" cy="9342120"/>
                    </a:xfrm>
                    <a:prstGeom prst="rect">
                      <a:avLst/>
                    </a:prstGeom>
                    <a:noFill/>
                    <a:ln w="9525">
                      <a:noFill/>
                      <a:miter lim="800000"/>
                      <a:headEnd/>
                      <a:tailEnd/>
                    </a:ln>
                  </pic:spPr>
                </pic:pic>
              </a:graphicData>
            </a:graphic>
          </wp:anchor>
        </w:drawing>
      </w:r>
      <w:r w:rsidR="0026650D" w:rsidRPr="0070080E">
        <w:rPr>
          <w:rFonts w:ascii="Times New Roman" w:hAnsi="Times New Roman" w:cs="Times New Roman"/>
          <w:b/>
          <w:sz w:val="24"/>
          <w:szCs w:val="24"/>
        </w:rPr>
        <w:t>Муниципальное бюджетное учреждение</w:t>
      </w:r>
      <w:r w:rsidR="00F04F6C">
        <w:rPr>
          <w:rFonts w:ascii="Times New Roman" w:hAnsi="Times New Roman" w:cs="Times New Roman"/>
          <w:b/>
          <w:sz w:val="24"/>
          <w:szCs w:val="24"/>
        </w:rPr>
        <w:t xml:space="preserve"> дополнительного образования </w:t>
      </w:r>
    </w:p>
    <w:p w:rsidR="0026650D" w:rsidRDefault="0026650D" w:rsidP="0026650D">
      <w:pPr>
        <w:spacing w:after="0" w:line="240" w:lineRule="auto"/>
        <w:jc w:val="center"/>
        <w:rPr>
          <w:rFonts w:ascii="Times New Roman" w:hAnsi="Times New Roman" w:cs="Times New Roman"/>
          <w:b/>
          <w:sz w:val="24"/>
          <w:szCs w:val="24"/>
        </w:rPr>
      </w:pPr>
      <w:r w:rsidRPr="0070080E">
        <w:rPr>
          <w:rFonts w:ascii="Times New Roman" w:hAnsi="Times New Roman" w:cs="Times New Roman"/>
          <w:b/>
          <w:sz w:val="24"/>
          <w:szCs w:val="24"/>
        </w:rPr>
        <w:t xml:space="preserve">Спортивная школа </w:t>
      </w:r>
      <w:r w:rsidR="00F04F6C">
        <w:rPr>
          <w:rFonts w:ascii="Times New Roman" w:hAnsi="Times New Roman" w:cs="Times New Roman"/>
          <w:b/>
          <w:sz w:val="24"/>
          <w:szCs w:val="24"/>
        </w:rPr>
        <w:t>п</w:t>
      </w:r>
      <w:r w:rsidRPr="0070080E">
        <w:rPr>
          <w:rFonts w:ascii="Times New Roman" w:hAnsi="Times New Roman" w:cs="Times New Roman"/>
          <w:b/>
          <w:sz w:val="24"/>
          <w:szCs w:val="24"/>
        </w:rPr>
        <w:t>гт</w:t>
      </w:r>
      <w:r w:rsidR="00C048E9">
        <w:rPr>
          <w:rFonts w:ascii="Times New Roman" w:hAnsi="Times New Roman" w:cs="Times New Roman"/>
          <w:b/>
          <w:sz w:val="24"/>
          <w:szCs w:val="24"/>
        </w:rPr>
        <w:t xml:space="preserve"> </w:t>
      </w:r>
      <w:r w:rsidRPr="0070080E">
        <w:rPr>
          <w:rFonts w:ascii="Times New Roman" w:hAnsi="Times New Roman" w:cs="Times New Roman"/>
          <w:b/>
          <w:sz w:val="24"/>
          <w:szCs w:val="24"/>
        </w:rPr>
        <w:t>Кумены</w:t>
      </w:r>
      <w:r w:rsidR="00C048E9">
        <w:rPr>
          <w:rFonts w:ascii="Times New Roman" w:hAnsi="Times New Roman" w:cs="Times New Roman"/>
          <w:b/>
          <w:sz w:val="24"/>
          <w:szCs w:val="24"/>
        </w:rPr>
        <w:t xml:space="preserve"> </w:t>
      </w:r>
      <w:r w:rsidRPr="0070080E">
        <w:rPr>
          <w:rFonts w:ascii="Times New Roman" w:hAnsi="Times New Roman" w:cs="Times New Roman"/>
          <w:b/>
          <w:sz w:val="24"/>
          <w:szCs w:val="24"/>
        </w:rPr>
        <w:t>Куменского района Кировской области</w:t>
      </w:r>
    </w:p>
    <w:p w:rsidR="0026650D" w:rsidRDefault="0026650D" w:rsidP="0026650D">
      <w:pPr>
        <w:spacing w:after="0" w:line="240" w:lineRule="auto"/>
        <w:jc w:val="center"/>
        <w:rPr>
          <w:rFonts w:ascii="Times New Roman" w:hAnsi="Times New Roman" w:cs="Times New Roman"/>
          <w:sz w:val="24"/>
          <w:szCs w:val="24"/>
        </w:rPr>
      </w:pPr>
    </w:p>
    <w:p w:rsidR="0026650D" w:rsidRDefault="0026650D" w:rsidP="0026650D">
      <w:pPr>
        <w:spacing w:after="0" w:line="240" w:lineRule="auto"/>
        <w:jc w:val="center"/>
        <w:rPr>
          <w:rFonts w:ascii="Times New Roman" w:hAnsi="Times New Roman" w:cs="Times New Roman"/>
          <w:sz w:val="24"/>
          <w:szCs w:val="24"/>
        </w:rPr>
      </w:pPr>
    </w:p>
    <w:p w:rsidR="0026650D" w:rsidRDefault="0026650D" w:rsidP="0026650D">
      <w:pPr>
        <w:spacing w:after="0" w:line="240" w:lineRule="auto"/>
        <w:jc w:val="center"/>
        <w:rPr>
          <w:rFonts w:ascii="Times New Roman" w:hAnsi="Times New Roman" w:cs="Times New Roman"/>
          <w:sz w:val="24"/>
          <w:szCs w:val="24"/>
        </w:rPr>
      </w:pPr>
    </w:p>
    <w:p w:rsidR="0026650D" w:rsidRDefault="0026650D" w:rsidP="0026650D">
      <w:pPr>
        <w:spacing w:after="0" w:line="240" w:lineRule="auto"/>
        <w:jc w:val="center"/>
        <w:rPr>
          <w:rFonts w:ascii="Times New Roman" w:hAnsi="Times New Roman" w:cs="Times New Roman"/>
          <w:sz w:val="24"/>
          <w:szCs w:val="24"/>
        </w:rPr>
      </w:pPr>
    </w:p>
    <w:p w:rsidR="0026650D" w:rsidRDefault="0026650D" w:rsidP="0026650D">
      <w:pPr>
        <w:spacing w:after="0" w:line="240" w:lineRule="auto"/>
        <w:jc w:val="center"/>
        <w:rPr>
          <w:rFonts w:ascii="Times New Roman" w:hAnsi="Times New Roman" w:cs="Times New Roman"/>
          <w:sz w:val="24"/>
          <w:szCs w:val="24"/>
        </w:rPr>
      </w:pPr>
    </w:p>
    <w:p w:rsidR="00F04F6C" w:rsidRDefault="005B6F14" w:rsidP="002665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650D">
        <w:rPr>
          <w:rFonts w:ascii="Times New Roman" w:hAnsi="Times New Roman" w:cs="Times New Roman"/>
          <w:sz w:val="24"/>
          <w:szCs w:val="24"/>
        </w:rPr>
        <w:t>УТВЕРЖДАЮ:</w:t>
      </w:r>
    </w:p>
    <w:p w:rsidR="0026650D" w:rsidRDefault="005B6F14" w:rsidP="00F04F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6650D">
        <w:rPr>
          <w:rFonts w:ascii="Times New Roman" w:hAnsi="Times New Roman" w:cs="Times New Roman"/>
          <w:sz w:val="24"/>
          <w:szCs w:val="24"/>
        </w:rPr>
        <w:t xml:space="preserve">Директор МБУ </w:t>
      </w:r>
      <w:r w:rsidR="00F04F6C">
        <w:rPr>
          <w:rFonts w:ascii="Times New Roman" w:hAnsi="Times New Roman" w:cs="Times New Roman"/>
          <w:sz w:val="24"/>
          <w:szCs w:val="24"/>
        </w:rPr>
        <w:t xml:space="preserve">ДО </w:t>
      </w:r>
      <w:r w:rsidR="0026650D">
        <w:rPr>
          <w:rFonts w:ascii="Times New Roman" w:hAnsi="Times New Roman" w:cs="Times New Roman"/>
          <w:sz w:val="24"/>
          <w:szCs w:val="24"/>
        </w:rPr>
        <w:t>СШ пгт</w:t>
      </w:r>
      <w:r w:rsidR="00FC15AF">
        <w:rPr>
          <w:rFonts w:ascii="Times New Roman" w:hAnsi="Times New Roman" w:cs="Times New Roman"/>
          <w:sz w:val="24"/>
          <w:szCs w:val="24"/>
        </w:rPr>
        <w:t xml:space="preserve">. </w:t>
      </w:r>
      <w:r w:rsidR="0026650D">
        <w:rPr>
          <w:rFonts w:ascii="Times New Roman" w:hAnsi="Times New Roman" w:cs="Times New Roman"/>
          <w:sz w:val="24"/>
          <w:szCs w:val="24"/>
        </w:rPr>
        <w:t>Кумены</w:t>
      </w:r>
    </w:p>
    <w:p w:rsidR="0026650D" w:rsidRDefault="0026650D" w:rsidP="002665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6F14">
        <w:rPr>
          <w:rFonts w:ascii="Times New Roman" w:hAnsi="Times New Roman" w:cs="Times New Roman"/>
          <w:sz w:val="24"/>
          <w:szCs w:val="24"/>
        </w:rPr>
        <w:t xml:space="preserve">                                              </w:t>
      </w:r>
      <w:r>
        <w:rPr>
          <w:rFonts w:ascii="Times New Roman" w:hAnsi="Times New Roman" w:cs="Times New Roman"/>
          <w:sz w:val="24"/>
          <w:szCs w:val="24"/>
        </w:rPr>
        <w:t xml:space="preserve"> </w:t>
      </w:r>
      <w:r w:rsidR="00F04F6C">
        <w:rPr>
          <w:rFonts w:ascii="Times New Roman" w:hAnsi="Times New Roman" w:cs="Times New Roman"/>
          <w:sz w:val="24"/>
          <w:szCs w:val="24"/>
        </w:rPr>
        <w:t xml:space="preserve">_____________ </w:t>
      </w:r>
      <w:r>
        <w:rPr>
          <w:rFonts w:ascii="Times New Roman" w:hAnsi="Times New Roman" w:cs="Times New Roman"/>
          <w:sz w:val="24"/>
          <w:szCs w:val="24"/>
        </w:rPr>
        <w:t>Сандалова Т.В.</w:t>
      </w:r>
    </w:p>
    <w:p w:rsidR="00F04F6C" w:rsidRDefault="00F04F6C" w:rsidP="002665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 ___________ 2023 г.</w:t>
      </w:r>
    </w:p>
    <w:p w:rsidR="0026650D" w:rsidRDefault="0026650D" w:rsidP="0026650D">
      <w:pPr>
        <w:spacing w:after="0" w:line="240" w:lineRule="auto"/>
        <w:jc w:val="both"/>
        <w:rPr>
          <w:rFonts w:ascii="Times New Roman" w:hAnsi="Times New Roman" w:cs="Times New Roman"/>
          <w:sz w:val="24"/>
          <w:szCs w:val="24"/>
        </w:rPr>
      </w:pPr>
    </w:p>
    <w:p w:rsidR="0026650D" w:rsidRDefault="0026650D" w:rsidP="0026650D">
      <w:pPr>
        <w:spacing w:after="0" w:line="240" w:lineRule="auto"/>
        <w:jc w:val="both"/>
        <w:rPr>
          <w:rFonts w:ascii="Times New Roman" w:hAnsi="Times New Roman" w:cs="Times New Roman"/>
          <w:sz w:val="24"/>
          <w:szCs w:val="24"/>
        </w:rPr>
      </w:pPr>
    </w:p>
    <w:p w:rsidR="0026650D" w:rsidRDefault="0026650D" w:rsidP="0026650D">
      <w:pPr>
        <w:spacing w:after="0" w:line="240" w:lineRule="auto"/>
        <w:jc w:val="both"/>
        <w:rPr>
          <w:rFonts w:ascii="Times New Roman" w:hAnsi="Times New Roman" w:cs="Times New Roman"/>
          <w:sz w:val="24"/>
          <w:szCs w:val="24"/>
        </w:rPr>
      </w:pPr>
    </w:p>
    <w:p w:rsidR="0026650D" w:rsidRDefault="0026650D" w:rsidP="0026650D">
      <w:pPr>
        <w:spacing w:after="0" w:line="240" w:lineRule="auto"/>
        <w:jc w:val="both"/>
        <w:rPr>
          <w:rFonts w:ascii="Times New Roman" w:hAnsi="Times New Roman" w:cs="Times New Roman"/>
          <w:sz w:val="24"/>
          <w:szCs w:val="24"/>
        </w:rPr>
      </w:pPr>
    </w:p>
    <w:p w:rsidR="0026650D" w:rsidRDefault="0026650D" w:rsidP="0026650D">
      <w:pPr>
        <w:spacing w:after="0" w:line="240" w:lineRule="auto"/>
        <w:jc w:val="both"/>
        <w:rPr>
          <w:rFonts w:ascii="Times New Roman" w:hAnsi="Times New Roman" w:cs="Times New Roman"/>
          <w:sz w:val="24"/>
          <w:szCs w:val="24"/>
        </w:rPr>
      </w:pPr>
    </w:p>
    <w:p w:rsidR="0026650D" w:rsidRDefault="0026650D" w:rsidP="0026650D">
      <w:pPr>
        <w:spacing w:after="0" w:line="240" w:lineRule="auto"/>
        <w:jc w:val="both"/>
        <w:rPr>
          <w:rFonts w:ascii="Times New Roman" w:hAnsi="Times New Roman" w:cs="Times New Roman"/>
          <w:sz w:val="24"/>
          <w:szCs w:val="24"/>
        </w:rPr>
      </w:pPr>
    </w:p>
    <w:p w:rsidR="0026650D" w:rsidRDefault="0026650D" w:rsidP="0026650D">
      <w:pPr>
        <w:spacing w:after="0" w:line="240" w:lineRule="auto"/>
        <w:jc w:val="both"/>
        <w:rPr>
          <w:rFonts w:ascii="Times New Roman" w:hAnsi="Times New Roman" w:cs="Times New Roman"/>
          <w:sz w:val="24"/>
          <w:szCs w:val="24"/>
        </w:rPr>
      </w:pPr>
    </w:p>
    <w:p w:rsidR="0026650D" w:rsidRDefault="0026650D" w:rsidP="0026650D">
      <w:pPr>
        <w:spacing w:after="0" w:line="240" w:lineRule="auto"/>
        <w:jc w:val="both"/>
        <w:rPr>
          <w:rFonts w:ascii="Times New Roman" w:hAnsi="Times New Roman" w:cs="Times New Roman"/>
          <w:sz w:val="24"/>
          <w:szCs w:val="24"/>
        </w:rPr>
      </w:pPr>
    </w:p>
    <w:p w:rsidR="00F04F6C" w:rsidRDefault="00F04F6C" w:rsidP="0026650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Дополнительная образовательная п</w:t>
      </w:r>
      <w:r w:rsidR="00E23C90">
        <w:rPr>
          <w:rFonts w:ascii="Times New Roman" w:hAnsi="Times New Roman" w:cs="Times New Roman"/>
          <w:b/>
          <w:sz w:val="24"/>
          <w:szCs w:val="24"/>
        </w:rPr>
        <w:t>рограмма</w:t>
      </w:r>
    </w:p>
    <w:p w:rsidR="0026650D" w:rsidRDefault="00E23C90" w:rsidP="0026650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спортивной</w:t>
      </w:r>
      <w:r w:rsidR="0026650D">
        <w:rPr>
          <w:rFonts w:ascii="Times New Roman" w:hAnsi="Times New Roman" w:cs="Times New Roman"/>
          <w:b/>
          <w:sz w:val="24"/>
          <w:szCs w:val="24"/>
        </w:rPr>
        <w:t xml:space="preserve"> подготовки</w:t>
      </w:r>
      <w:r w:rsidR="00C048E9">
        <w:rPr>
          <w:rFonts w:ascii="Times New Roman" w:hAnsi="Times New Roman" w:cs="Times New Roman"/>
          <w:b/>
          <w:sz w:val="24"/>
          <w:szCs w:val="24"/>
        </w:rPr>
        <w:t xml:space="preserve"> </w:t>
      </w:r>
      <w:r w:rsidR="0026650D">
        <w:rPr>
          <w:rFonts w:ascii="Times New Roman" w:hAnsi="Times New Roman" w:cs="Times New Roman"/>
          <w:b/>
          <w:sz w:val="24"/>
          <w:szCs w:val="24"/>
        </w:rPr>
        <w:t>по виду спорта «Футбол»</w:t>
      </w:r>
    </w:p>
    <w:p w:rsidR="0026650D" w:rsidRDefault="0026650D" w:rsidP="0026650D">
      <w:pPr>
        <w:spacing w:after="0" w:line="240" w:lineRule="auto"/>
        <w:jc w:val="center"/>
        <w:rPr>
          <w:rFonts w:ascii="Times New Roman" w:hAnsi="Times New Roman" w:cs="Times New Roman"/>
          <w:szCs w:val="24"/>
        </w:rPr>
      </w:pPr>
      <w:r>
        <w:rPr>
          <w:rFonts w:ascii="Times New Roman" w:hAnsi="Times New Roman" w:cs="Times New Roman"/>
          <w:szCs w:val="24"/>
        </w:rPr>
        <w:t>Срок реализации программы: без ограничений.</w:t>
      </w:r>
    </w:p>
    <w:p w:rsidR="0026650D" w:rsidRDefault="0026650D" w:rsidP="0026650D">
      <w:pPr>
        <w:spacing w:after="0" w:line="240" w:lineRule="auto"/>
        <w:jc w:val="center"/>
        <w:rPr>
          <w:rFonts w:ascii="Times New Roman" w:hAnsi="Times New Roman" w:cs="Times New Roman"/>
          <w:szCs w:val="24"/>
        </w:rPr>
      </w:pPr>
    </w:p>
    <w:p w:rsidR="0026650D" w:rsidRDefault="0026650D" w:rsidP="0026650D">
      <w:pPr>
        <w:spacing w:after="0" w:line="240" w:lineRule="auto"/>
        <w:jc w:val="center"/>
        <w:rPr>
          <w:rFonts w:ascii="Times New Roman" w:hAnsi="Times New Roman" w:cs="Times New Roman"/>
          <w:szCs w:val="24"/>
        </w:rPr>
      </w:pPr>
      <w:r w:rsidRPr="0026650D">
        <w:rPr>
          <w:rFonts w:ascii="Times New Roman" w:hAnsi="Times New Roman" w:cs="Times New Roman"/>
          <w:szCs w:val="24"/>
        </w:rPr>
        <w:t>Программа разработана на основании Федерального стандарта спортивной подготовки по виду спорта «футбол» (при</w:t>
      </w:r>
      <w:r w:rsidR="00306630">
        <w:rPr>
          <w:rFonts w:ascii="Times New Roman" w:hAnsi="Times New Roman" w:cs="Times New Roman"/>
          <w:szCs w:val="24"/>
        </w:rPr>
        <w:t>каз Министерства спорта РФ от 16</w:t>
      </w:r>
      <w:r w:rsidR="00C048E9">
        <w:rPr>
          <w:rFonts w:ascii="Times New Roman" w:hAnsi="Times New Roman" w:cs="Times New Roman"/>
          <w:szCs w:val="24"/>
        </w:rPr>
        <w:t xml:space="preserve"> </w:t>
      </w:r>
      <w:r w:rsidR="00306630">
        <w:rPr>
          <w:rFonts w:ascii="Times New Roman" w:hAnsi="Times New Roman" w:cs="Times New Roman"/>
          <w:szCs w:val="24"/>
        </w:rPr>
        <w:t>ноября</w:t>
      </w:r>
      <w:r w:rsidRPr="0026650D">
        <w:rPr>
          <w:rFonts w:ascii="Times New Roman" w:hAnsi="Times New Roman" w:cs="Times New Roman"/>
          <w:szCs w:val="24"/>
        </w:rPr>
        <w:t xml:space="preserve"> 20</w:t>
      </w:r>
      <w:r w:rsidR="00306630">
        <w:rPr>
          <w:rFonts w:ascii="Times New Roman" w:hAnsi="Times New Roman" w:cs="Times New Roman"/>
          <w:szCs w:val="24"/>
        </w:rPr>
        <w:t>22 года № 100</w:t>
      </w:r>
      <w:r w:rsidRPr="0026650D">
        <w:rPr>
          <w:rFonts w:ascii="Times New Roman" w:hAnsi="Times New Roman" w:cs="Times New Roman"/>
          <w:szCs w:val="24"/>
        </w:rPr>
        <w:t>0</w:t>
      </w:r>
      <w:r w:rsidR="00C048E9">
        <w:rPr>
          <w:rFonts w:ascii="Times New Roman" w:hAnsi="Times New Roman" w:cs="Times New Roman"/>
          <w:szCs w:val="24"/>
        </w:rPr>
        <w:t>; зарегистрированным в Министерстве юстиции Р.Ф. от 13 декабря 2022 г. регистрационный № 71480</w:t>
      </w:r>
      <w:r w:rsidRPr="0026650D">
        <w:rPr>
          <w:rFonts w:ascii="Times New Roman" w:hAnsi="Times New Roman" w:cs="Times New Roman"/>
          <w:szCs w:val="24"/>
        </w:rPr>
        <w:t>)</w:t>
      </w:r>
    </w:p>
    <w:p w:rsidR="0026650D" w:rsidRDefault="0026650D" w:rsidP="0026650D">
      <w:pPr>
        <w:spacing w:after="0" w:line="240" w:lineRule="auto"/>
        <w:jc w:val="center"/>
        <w:rPr>
          <w:rFonts w:ascii="Times New Roman" w:hAnsi="Times New Roman" w:cs="Times New Roman"/>
          <w:szCs w:val="24"/>
        </w:rPr>
      </w:pPr>
    </w:p>
    <w:p w:rsidR="0026650D" w:rsidRDefault="0026650D" w:rsidP="0026650D">
      <w:pPr>
        <w:spacing w:after="0" w:line="240" w:lineRule="auto"/>
        <w:jc w:val="center"/>
        <w:rPr>
          <w:rFonts w:ascii="Times New Roman" w:hAnsi="Times New Roman" w:cs="Times New Roman"/>
          <w:szCs w:val="24"/>
        </w:rPr>
      </w:pPr>
    </w:p>
    <w:p w:rsidR="0026650D" w:rsidRDefault="0026650D" w:rsidP="0026650D">
      <w:pPr>
        <w:spacing w:after="0" w:line="240" w:lineRule="auto"/>
        <w:jc w:val="center"/>
        <w:rPr>
          <w:rFonts w:ascii="Times New Roman" w:hAnsi="Times New Roman" w:cs="Times New Roman"/>
          <w:szCs w:val="24"/>
        </w:rPr>
      </w:pPr>
    </w:p>
    <w:p w:rsidR="0026650D" w:rsidRDefault="0026650D" w:rsidP="0026650D">
      <w:pPr>
        <w:spacing w:after="0" w:line="240" w:lineRule="auto"/>
        <w:jc w:val="center"/>
        <w:rPr>
          <w:rFonts w:ascii="Times New Roman" w:hAnsi="Times New Roman" w:cs="Times New Roman"/>
          <w:szCs w:val="24"/>
        </w:rPr>
      </w:pPr>
    </w:p>
    <w:p w:rsidR="0026650D" w:rsidRDefault="0026650D" w:rsidP="0026650D">
      <w:pPr>
        <w:spacing w:after="0" w:line="240" w:lineRule="auto"/>
        <w:jc w:val="center"/>
        <w:rPr>
          <w:rFonts w:ascii="Times New Roman" w:hAnsi="Times New Roman" w:cs="Times New Roman"/>
          <w:szCs w:val="24"/>
        </w:rPr>
      </w:pPr>
    </w:p>
    <w:p w:rsidR="0026650D" w:rsidRDefault="0026650D" w:rsidP="0026650D">
      <w:pPr>
        <w:spacing w:after="0" w:line="240" w:lineRule="auto"/>
        <w:jc w:val="center"/>
        <w:rPr>
          <w:rFonts w:ascii="Times New Roman" w:hAnsi="Times New Roman" w:cs="Times New Roman"/>
          <w:szCs w:val="24"/>
        </w:rPr>
      </w:pPr>
    </w:p>
    <w:p w:rsidR="0026650D" w:rsidRDefault="0026650D" w:rsidP="0026650D">
      <w:pPr>
        <w:spacing w:after="0" w:line="240" w:lineRule="auto"/>
        <w:jc w:val="center"/>
        <w:rPr>
          <w:rFonts w:ascii="Times New Roman" w:hAnsi="Times New Roman" w:cs="Times New Roman"/>
          <w:szCs w:val="24"/>
        </w:rPr>
      </w:pPr>
    </w:p>
    <w:p w:rsidR="0026650D" w:rsidRDefault="0026650D" w:rsidP="0026650D">
      <w:pPr>
        <w:spacing w:after="0" w:line="240" w:lineRule="auto"/>
        <w:jc w:val="center"/>
        <w:rPr>
          <w:rFonts w:ascii="Times New Roman" w:hAnsi="Times New Roman" w:cs="Times New Roman"/>
          <w:szCs w:val="24"/>
        </w:rPr>
      </w:pPr>
    </w:p>
    <w:p w:rsidR="0026650D" w:rsidRDefault="0026650D" w:rsidP="0026650D">
      <w:pPr>
        <w:spacing w:after="0" w:line="240" w:lineRule="auto"/>
        <w:jc w:val="center"/>
        <w:rPr>
          <w:rFonts w:ascii="Times New Roman" w:hAnsi="Times New Roman" w:cs="Times New Roman"/>
          <w:szCs w:val="24"/>
        </w:rPr>
      </w:pPr>
    </w:p>
    <w:p w:rsidR="0026650D" w:rsidRDefault="0026650D" w:rsidP="0026650D">
      <w:pPr>
        <w:spacing w:after="0" w:line="240" w:lineRule="auto"/>
        <w:jc w:val="center"/>
        <w:rPr>
          <w:rFonts w:ascii="Times New Roman" w:hAnsi="Times New Roman" w:cs="Times New Roman"/>
          <w:szCs w:val="24"/>
        </w:rPr>
      </w:pPr>
    </w:p>
    <w:p w:rsidR="0026650D" w:rsidRDefault="0026650D" w:rsidP="0026650D">
      <w:pPr>
        <w:spacing w:after="0" w:line="240" w:lineRule="auto"/>
        <w:jc w:val="center"/>
        <w:rPr>
          <w:rFonts w:ascii="Times New Roman" w:hAnsi="Times New Roman" w:cs="Times New Roman"/>
          <w:szCs w:val="24"/>
        </w:rPr>
      </w:pPr>
    </w:p>
    <w:p w:rsidR="0026650D" w:rsidRPr="00A75FC6" w:rsidRDefault="0026650D" w:rsidP="0026650D">
      <w:pPr>
        <w:shd w:val="clear" w:color="auto" w:fill="FFFFFF"/>
        <w:autoSpaceDE w:val="0"/>
        <w:autoSpaceDN w:val="0"/>
        <w:adjustRightInd w:val="0"/>
        <w:spacing w:after="0" w:line="240" w:lineRule="auto"/>
        <w:ind w:firstLine="567"/>
        <w:jc w:val="both"/>
        <w:rPr>
          <w:rFonts w:ascii="Times New Roman" w:hAnsi="Times New Roman"/>
          <w:b/>
        </w:rPr>
      </w:pPr>
      <w:r w:rsidRPr="00A75FC6">
        <w:rPr>
          <w:rFonts w:ascii="Times New Roman" w:hAnsi="Times New Roman"/>
          <w:b/>
        </w:rPr>
        <w:t>Срок реализации программы на этапах спортивной подготовки:</w:t>
      </w:r>
    </w:p>
    <w:p w:rsidR="0026650D" w:rsidRPr="00A75FC6" w:rsidRDefault="0026650D" w:rsidP="0026650D">
      <w:pPr>
        <w:shd w:val="clear" w:color="auto" w:fill="FFFFFF"/>
        <w:autoSpaceDE w:val="0"/>
        <w:autoSpaceDN w:val="0"/>
        <w:adjustRightInd w:val="0"/>
        <w:spacing w:after="0" w:line="240" w:lineRule="auto"/>
        <w:ind w:firstLine="567"/>
        <w:jc w:val="both"/>
        <w:rPr>
          <w:rFonts w:ascii="Times New Roman" w:hAnsi="Times New Roman"/>
        </w:rPr>
      </w:pPr>
      <w:r w:rsidRPr="00A75FC6">
        <w:rPr>
          <w:rFonts w:ascii="Times New Roman" w:hAnsi="Times New Roman"/>
        </w:rPr>
        <w:t>- начальной подготовки – 3 года;</w:t>
      </w:r>
    </w:p>
    <w:p w:rsidR="0026650D" w:rsidRPr="00A75FC6" w:rsidRDefault="0026650D" w:rsidP="0026650D">
      <w:pPr>
        <w:shd w:val="clear" w:color="auto" w:fill="FFFFFF"/>
        <w:autoSpaceDE w:val="0"/>
        <w:autoSpaceDN w:val="0"/>
        <w:adjustRightInd w:val="0"/>
        <w:spacing w:after="0" w:line="240" w:lineRule="auto"/>
        <w:ind w:firstLine="567"/>
        <w:jc w:val="both"/>
        <w:rPr>
          <w:rFonts w:ascii="Times New Roman" w:hAnsi="Times New Roman"/>
        </w:rPr>
      </w:pPr>
      <w:r w:rsidRPr="00A75FC6">
        <w:rPr>
          <w:rFonts w:ascii="Times New Roman" w:hAnsi="Times New Roman"/>
        </w:rPr>
        <w:t xml:space="preserve">- </w:t>
      </w:r>
      <w:r w:rsidR="00306630">
        <w:rPr>
          <w:rFonts w:ascii="Times New Roman" w:hAnsi="Times New Roman"/>
        </w:rPr>
        <w:t>учебно-</w:t>
      </w:r>
      <w:r w:rsidRPr="00A75FC6">
        <w:rPr>
          <w:rFonts w:ascii="Times New Roman" w:hAnsi="Times New Roman"/>
          <w:color w:val="000000"/>
        </w:rPr>
        <w:t>тренировочный этап (этап спортивной специализации) – 5 лет;</w:t>
      </w:r>
    </w:p>
    <w:p w:rsidR="0026650D" w:rsidRPr="00A75FC6" w:rsidRDefault="0026650D" w:rsidP="0026650D">
      <w:pPr>
        <w:shd w:val="clear" w:color="auto" w:fill="FFFFFF"/>
        <w:autoSpaceDE w:val="0"/>
        <w:autoSpaceDN w:val="0"/>
        <w:adjustRightInd w:val="0"/>
        <w:spacing w:after="0" w:line="240" w:lineRule="auto"/>
        <w:ind w:firstLine="567"/>
        <w:jc w:val="both"/>
        <w:rPr>
          <w:rFonts w:ascii="Times New Roman" w:hAnsi="Times New Roman"/>
        </w:rPr>
      </w:pPr>
    </w:p>
    <w:p w:rsidR="0026650D" w:rsidRPr="00A75FC6" w:rsidRDefault="0026650D" w:rsidP="0026650D">
      <w:pPr>
        <w:spacing w:after="0" w:line="240" w:lineRule="auto"/>
        <w:ind w:firstLine="567"/>
        <w:contextualSpacing/>
        <w:jc w:val="both"/>
        <w:rPr>
          <w:rFonts w:ascii="Times New Roman" w:hAnsi="Times New Roman"/>
        </w:rPr>
      </w:pPr>
    </w:p>
    <w:p w:rsidR="0026650D" w:rsidRPr="00A75FC6" w:rsidRDefault="0026650D" w:rsidP="0026650D">
      <w:pPr>
        <w:widowControl w:val="0"/>
        <w:autoSpaceDE w:val="0"/>
        <w:autoSpaceDN w:val="0"/>
        <w:adjustRightInd w:val="0"/>
        <w:spacing w:after="0" w:line="240" w:lineRule="auto"/>
        <w:ind w:firstLine="567"/>
        <w:rPr>
          <w:rFonts w:ascii="Times New Roman" w:hAnsi="Times New Roman"/>
        </w:rPr>
      </w:pPr>
      <w:r w:rsidRPr="00A75FC6">
        <w:rPr>
          <w:rFonts w:ascii="Times New Roman" w:hAnsi="Times New Roman"/>
          <w:b/>
        </w:rPr>
        <w:t>Возраст лиц, проходящих спортивную подготовку</w:t>
      </w:r>
      <w:r w:rsidRPr="00A75FC6">
        <w:rPr>
          <w:rFonts w:ascii="Times New Roman" w:hAnsi="Times New Roman"/>
        </w:rPr>
        <w:t xml:space="preserve"> – от </w:t>
      </w:r>
      <w:r w:rsidR="00306630">
        <w:rPr>
          <w:rFonts w:ascii="Times New Roman" w:hAnsi="Times New Roman"/>
        </w:rPr>
        <w:t>7</w:t>
      </w:r>
      <w:r w:rsidRPr="00A75FC6">
        <w:rPr>
          <w:rFonts w:ascii="Times New Roman" w:hAnsi="Times New Roman"/>
        </w:rPr>
        <w:t xml:space="preserve"> лет и старше.</w:t>
      </w:r>
    </w:p>
    <w:p w:rsidR="0026650D" w:rsidRDefault="0026650D" w:rsidP="0026650D">
      <w:pPr>
        <w:spacing w:after="0" w:line="240" w:lineRule="auto"/>
        <w:jc w:val="center"/>
        <w:rPr>
          <w:rFonts w:ascii="Times New Roman" w:hAnsi="Times New Roman" w:cs="Times New Roman"/>
          <w:szCs w:val="24"/>
        </w:rPr>
      </w:pPr>
    </w:p>
    <w:p w:rsidR="0026650D" w:rsidRDefault="0026650D" w:rsidP="0026650D">
      <w:pPr>
        <w:spacing w:after="0" w:line="240" w:lineRule="auto"/>
        <w:jc w:val="center"/>
        <w:rPr>
          <w:rFonts w:ascii="Times New Roman" w:hAnsi="Times New Roman" w:cs="Times New Roman"/>
          <w:szCs w:val="24"/>
        </w:rPr>
      </w:pPr>
    </w:p>
    <w:p w:rsidR="0026650D" w:rsidRDefault="0026650D" w:rsidP="0026650D">
      <w:pPr>
        <w:spacing w:after="0" w:line="240" w:lineRule="auto"/>
        <w:jc w:val="center"/>
        <w:rPr>
          <w:rFonts w:ascii="Times New Roman" w:hAnsi="Times New Roman" w:cs="Times New Roman"/>
          <w:szCs w:val="24"/>
        </w:rPr>
      </w:pPr>
    </w:p>
    <w:p w:rsidR="0026650D" w:rsidRDefault="0026650D" w:rsidP="0026650D">
      <w:pPr>
        <w:spacing w:after="0" w:line="240" w:lineRule="auto"/>
        <w:jc w:val="center"/>
        <w:rPr>
          <w:rFonts w:ascii="Times New Roman" w:hAnsi="Times New Roman" w:cs="Times New Roman"/>
          <w:szCs w:val="24"/>
        </w:rPr>
      </w:pPr>
    </w:p>
    <w:p w:rsidR="0026650D" w:rsidRDefault="0026650D" w:rsidP="0026650D">
      <w:pPr>
        <w:spacing w:after="0" w:line="240" w:lineRule="auto"/>
        <w:jc w:val="center"/>
        <w:rPr>
          <w:rFonts w:ascii="Times New Roman" w:hAnsi="Times New Roman" w:cs="Times New Roman"/>
          <w:szCs w:val="24"/>
        </w:rPr>
      </w:pPr>
    </w:p>
    <w:p w:rsidR="0026650D" w:rsidRDefault="0026650D" w:rsidP="0026650D">
      <w:pPr>
        <w:spacing w:after="0" w:line="240" w:lineRule="auto"/>
        <w:jc w:val="center"/>
        <w:rPr>
          <w:rFonts w:ascii="Times New Roman" w:hAnsi="Times New Roman" w:cs="Times New Roman"/>
          <w:szCs w:val="24"/>
        </w:rPr>
      </w:pPr>
    </w:p>
    <w:p w:rsidR="00F04F6C" w:rsidRDefault="00F04F6C" w:rsidP="0026650D">
      <w:pPr>
        <w:spacing w:after="0" w:line="240" w:lineRule="auto"/>
        <w:jc w:val="center"/>
        <w:rPr>
          <w:rFonts w:ascii="Times New Roman" w:hAnsi="Times New Roman" w:cs="Times New Roman"/>
          <w:szCs w:val="24"/>
        </w:rPr>
      </w:pPr>
    </w:p>
    <w:p w:rsidR="00F04F6C" w:rsidRDefault="00F04F6C" w:rsidP="0026650D">
      <w:pPr>
        <w:spacing w:after="0" w:line="240" w:lineRule="auto"/>
        <w:jc w:val="center"/>
        <w:rPr>
          <w:rFonts w:ascii="Times New Roman" w:hAnsi="Times New Roman" w:cs="Times New Roman"/>
          <w:szCs w:val="24"/>
        </w:rPr>
      </w:pPr>
    </w:p>
    <w:p w:rsidR="00F04F6C" w:rsidRDefault="00F04F6C" w:rsidP="0026650D">
      <w:pPr>
        <w:spacing w:after="0" w:line="240" w:lineRule="auto"/>
        <w:jc w:val="center"/>
        <w:rPr>
          <w:rFonts w:ascii="Times New Roman" w:hAnsi="Times New Roman" w:cs="Times New Roman"/>
          <w:szCs w:val="24"/>
        </w:rPr>
      </w:pPr>
    </w:p>
    <w:p w:rsidR="005B6F14" w:rsidRDefault="005B6F14" w:rsidP="00F04F6C">
      <w:pPr>
        <w:spacing w:after="0" w:line="240" w:lineRule="auto"/>
        <w:jc w:val="center"/>
        <w:rPr>
          <w:rFonts w:ascii="Times New Roman" w:hAnsi="Times New Roman" w:cs="Times New Roman"/>
          <w:szCs w:val="24"/>
        </w:rPr>
      </w:pPr>
    </w:p>
    <w:p w:rsidR="0026650D" w:rsidRDefault="00F04F6C" w:rsidP="00F04F6C">
      <w:pPr>
        <w:spacing w:after="0" w:line="240" w:lineRule="auto"/>
        <w:jc w:val="center"/>
        <w:rPr>
          <w:rFonts w:ascii="Times New Roman" w:hAnsi="Times New Roman" w:cs="Times New Roman"/>
          <w:szCs w:val="24"/>
        </w:rPr>
      </w:pPr>
      <w:r>
        <w:rPr>
          <w:rFonts w:ascii="Times New Roman" w:hAnsi="Times New Roman" w:cs="Times New Roman"/>
          <w:szCs w:val="24"/>
        </w:rPr>
        <w:t>пгт</w:t>
      </w:r>
      <w:r w:rsidR="0026650D">
        <w:rPr>
          <w:rFonts w:ascii="Times New Roman" w:hAnsi="Times New Roman" w:cs="Times New Roman"/>
          <w:szCs w:val="24"/>
        </w:rPr>
        <w:t xml:space="preserve">  Кумены</w:t>
      </w:r>
      <w:r w:rsidR="005B6F14">
        <w:rPr>
          <w:rFonts w:ascii="Times New Roman" w:hAnsi="Times New Roman" w:cs="Times New Roman"/>
          <w:szCs w:val="24"/>
        </w:rPr>
        <w:t xml:space="preserve"> 2023 г</w:t>
      </w:r>
      <w:r w:rsidR="0026650D">
        <w:rPr>
          <w:rFonts w:ascii="Times New Roman" w:hAnsi="Times New Roman" w:cs="Times New Roman"/>
          <w:szCs w:val="24"/>
        </w:rPr>
        <w:t xml:space="preserve"> </w:t>
      </w:r>
    </w:p>
    <w:p w:rsidR="0026650D" w:rsidRPr="0098536C" w:rsidRDefault="0026650D" w:rsidP="00306630">
      <w:pPr>
        <w:spacing w:after="0" w:line="240" w:lineRule="auto"/>
        <w:jc w:val="center"/>
        <w:rPr>
          <w:rFonts w:ascii="Times New Roman" w:hAnsi="Times New Roman" w:cs="Times New Roman"/>
          <w:b/>
          <w:sz w:val="24"/>
          <w:szCs w:val="28"/>
        </w:rPr>
      </w:pPr>
      <w:r w:rsidRPr="0098536C">
        <w:rPr>
          <w:rFonts w:ascii="Times New Roman" w:hAnsi="Times New Roman" w:cs="Times New Roman"/>
          <w:b/>
          <w:sz w:val="24"/>
          <w:szCs w:val="28"/>
        </w:rPr>
        <w:lastRenderedPageBreak/>
        <w:t>Оглавление</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Пояснительная записка.............................................................</w:t>
      </w:r>
      <w:r w:rsidR="0098536C" w:rsidRPr="0098536C">
        <w:rPr>
          <w:rFonts w:ascii="Times New Roman" w:hAnsi="Times New Roman" w:cs="Times New Roman"/>
          <w:sz w:val="24"/>
          <w:szCs w:val="28"/>
        </w:rPr>
        <w:t>...........................</w:t>
      </w:r>
      <w:r w:rsidR="0098536C">
        <w:rPr>
          <w:rFonts w:ascii="Times New Roman" w:hAnsi="Times New Roman" w:cs="Times New Roman"/>
          <w:sz w:val="24"/>
          <w:szCs w:val="28"/>
        </w:rPr>
        <w:t>....................</w:t>
      </w:r>
      <w:r w:rsidR="0098536C" w:rsidRPr="0098536C">
        <w:rPr>
          <w:rFonts w:ascii="Times New Roman" w:hAnsi="Times New Roman" w:cs="Times New Roman"/>
          <w:sz w:val="24"/>
          <w:szCs w:val="28"/>
        </w:rPr>
        <w:t>.</w:t>
      </w:r>
      <w:r w:rsidRPr="0098536C">
        <w:rPr>
          <w:rFonts w:ascii="Times New Roman" w:hAnsi="Times New Roman" w:cs="Times New Roman"/>
          <w:sz w:val="24"/>
          <w:szCs w:val="28"/>
        </w:rPr>
        <w:t xml:space="preserve">   4</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 xml:space="preserve">1. </w:t>
      </w:r>
      <w:r w:rsidRPr="0098536C">
        <w:rPr>
          <w:rFonts w:ascii="Times New Roman" w:hAnsi="Times New Roman" w:cs="Times New Roman"/>
          <w:b/>
          <w:sz w:val="24"/>
          <w:szCs w:val="28"/>
        </w:rPr>
        <w:t>НОРМАТИВНАЯ ЧАСТЬ</w:t>
      </w:r>
      <w:r w:rsidRPr="0098536C">
        <w:rPr>
          <w:rFonts w:ascii="Times New Roman" w:hAnsi="Times New Roman" w:cs="Times New Roman"/>
          <w:sz w:val="24"/>
          <w:szCs w:val="28"/>
        </w:rPr>
        <w:t>..........................................................................</w:t>
      </w:r>
      <w:r w:rsidR="0098536C" w:rsidRPr="0098536C">
        <w:rPr>
          <w:rFonts w:ascii="Times New Roman" w:hAnsi="Times New Roman" w:cs="Times New Roman"/>
          <w:sz w:val="24"/>
          <w:szCs w:val="28"/>
        </w:rPr>
        <w:t>.....</w:t>
      </w:r>
      <w:r w:rsidR="0098536C">
        <w:rPr>
          <w:rFonts w:ascii="Times New Roman" w:hAnsi="Times New Roman" w:cs="Times New Roman"/>
          <w:sz w:val="24"/>
          <w:szCs w:val="28"/>
        </w:rPr>
        <w:t>....................</w:t>
      </w:r>
      <w:r w:rsidR="0098536C" w:rsidRPr="0098536C">
        <w:rPr>
          <w:rFonts w:ascii="Times New Roman" w:hAnsi="Times New Roman" w:cs="Times New Roman"/>
          <w:sz w:val="24"/>
          <w:szCs w:val="28"/>
        </w:rPr>
        <w:t>.</w:t>
      </w:r>
      <w:r w:rsidR="003D333E">
        <w:rPr>
          <w:rFonts w:ascii="Times New Roman" w:hAnsi="Times New Roman" w:cs="Times New Roman"/>
          <w:sz w:val="24"/>
          <w:szCs w:val="28"/>
        </w:rPr>
        <w:t>6</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1.1. Задачи деятельности спортивной школы, осуществляющей спортивную подготовку по виду спорта «футбол»...................................................................</w:t>
      </w:r>
      <w:r w:rsidR="0098536C">
        <w:rPr>
          <w:rFonts w:ascii="Times New Roman" w:hAnsi="Times New Roman" w:cs="Times New Roman"/>
          <w:sz w:val="24"/>
          <w:szCs w:val="28"/>
        </w:rPr>
        <w:t>...............................................</w:t>
      </w:r>
      <w:r w:rsidR="003D333E">
        <w:rPr>
          <w:rFonts w:ascii="Times New Roman" w:hAnsi="Times New Roman" w:cs="Times New Roman"/>
          <w:sz w:val="24"/>
          <w:szCs w:val="28"/>
        </w:rPr>
        <w:t>6</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1.2. Структура тренировочного процесса...........................................................</w:t>
      </w:r>
      <w:r w:rsidR="0098536C">
        <w:rPr>
          <w:rFonts w:ascii="Times New Roman" w:hAnsi="Times New Roman" w:cs="Times New Roman"/>
          <w:sz w:val="24"/>
          <w:szCs w:val="28"/>
        </w:rPr>
        <w:t>......................</w:t>
      </w:r>
      <w:r w:rsidR="003D333E">
        <w:rPr>
          <w:rFonts w:ascii="Times New Roman" w:hAnsi="Times New Roman" w:cs="Times New Roman"/>
          <w:sz w:val="24"/>
          <w:szCs w:val="28"/>
        </w:rPr>
        <w:t>.6</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1.3. Основные требования по видам подготовки, в том числе общей физической, специальной физической, теоретической, технической, тактической, психологической…………………………………………………</w:t>
      </w:r>
      <w:r w:rsidR="0098536C">
        <w:rPr>
          <w:rFonts w:ascii="Times New Roman" w:hAnsi="Times New Roman" w:cs="Times New Roman"/>
          <w:sz w:val="24"/>
          <w:szCs w:val="28"/>
        </w:rPr>
        <w:t>…………………………….</w:t>
      </w:r>
      <w:r w:rsidR="003D333E">
        <w:rPr>
          <w:rFonts w:ascii="Times New Roman" w:hAnsi="Times New Roman" w:cs="Times New Roman"/>
          <w:sz w:val="24"/>
          <w:szCs w:val="28"/>
        </w:rPr>
        <w:t xml:space="preserve"> 7</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1.4. Критерии зачисления на этапы спортивной подготовки и перевода лиц, проходящих спортивную подготовку, на последующие годы и этапы спортивной подготовки......................................................................................</w:t>
      </w:r>
      <w:r w:rsidR="0098536C">
        <w:rPr>
          <w:rFonts w:ascii="Times New Roman" w:hAnsi="Times New Roman" w:cs="Times New Roman"/>
          <w:sz w:val="24"/>
          <w:szCs w:val="28"/>
        </w:rPr>
        <w:t>............................................</w:t>
      </w:r>
      <w:r w:rsidR="003D333E">
        <w:rPr>
          <w:rFonts w:ascii="Times New Roman" w:hAnsi="Times New Roman" w:cs="Times New Roman"/>
          <w:sz w:val="24"/>
          <w:szCs w:val="28"/>
        </w:rPr>
        <w:t>. 12</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1.5. Перечень тренировочных мероприятий......................................................</w:t>
      </w:r>
      <w:r w:rsidR="0098536C">
        <w:rPr>
          <w:rFonts w:ascii="Times New Roman" w:hAnsi="Times New Roman" w:cs="Times New Roman"/>
          <w:sz w:val="24"/>
          <w:szCs w:val="28"/>
        </w:rPr>
        <w:t>......................</w:t>
      </w:r>
      <w:r w:rsidR="003D333E">
        <w:rPr>
          <w:rFonts w:ascii="Times New Roman" w:hAnsi="Times New Roman" w:cs="Times New Roman"/>
          <w:sz w:val="24"/>
          <w:szCs w:val="28"/>
        </w:rPr>
        <w:t>.14</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1.6 Требования к научно-методическому обеспечению...................................</w:t>
      </w:r>
      <w:r w:rsidR="0098536C">
        <w:rPr>
          <w:rFonts w:ascii="Times New Roman" w:hAnsi="Times New Roman" w:cs="Times New Roman"/>
          <w:sz w:val="24"/>
          <w:szCs w:val="28"/>
        </w:rPr>
        <w:t>......................</w:t>
      </w:r>
      <w:r w:rsidR="003D333E">
        <w:rPr>
          <w:rFonts w:ascii="Times New Roman" w:hAnsi="Times New Roman" w:cs="Times New Roman"/>
          <w:sz w:val="24"/>
          <w:szCs w:val="28"/>
        </w:rPr>
        <w:t>.</w:t>
      </w:r>
      <w:r w:rsidRPr="0098536C">
        <w:rPr>
          <w:rFonts w:ascii="Times New Roman" w:hAnsi="Times New Roman" w:cs="Times New Roman"/>
          <w:sz w:val="24"/>
          <w:szCs w:val="28"/>
        </w:rPr>
        <w:t>1</w:t>
      </w:r>
      <w:r w:rsidR="003D333E">
        <w:rPr>
          <w:rFonts w:ascii="Times New Roman" w:hAnsi="Times New Roman" w:cs="Times New Roman"/>
          <w:sz w:val="24"/>
          <w:szCs w:val="28"/>
        </w:rPr>
        <w:t>5</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1.7 Требования к мероприятиям, направленным на предотвращение допинга в спорте и борьбу с ним.........................................................................................</w:t>
      </w:r>
      <w:r w:rsidR="0098536C">
        <w:rPr>
          <w:rFonts w:ascii="Times New Roman" w:hAnsi="Times New Roman" w:cs="Times New Roman"/>
          <w:sz w:val="24"/>
          <w:szCs w:val="28"/>
        </w:rPr>
        <w:t>......................................</w:t>
      </w:r>
      <w:r w:rsidR="003D333E">
        <w:rPr>
          <w:rFonts w:ascii="Times New Roman" w:hAnsi="Times New Roman" w:cs="Times New Roman"/>
          <w:sz w:val="24"/>
          <w:szCs w:val="28"/>
        </w:rPr>
        <w:t>..16</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1.8 Продолжительность этапов спортивной подготовки, возраст лиц для зачисления на этапы спортивной подготовки и количество лиц, проходящих спортивную подготовку в группах на этапах спортивной подготовки по виду спорта «футбол»..............................................</w:t>
      </w:r>
      <w:r w:rsidR="00EC6B70" w:rsidRPr="0098536C">
        <w:rPr>
          <w:rFonts w:ascii="Times New Roman" w:hAnsi="Times New Roman" w:cs="Times New Roman"/>
          <w:sz w:val="24"/>
          <w:szCs w:val="28"/>
        </w:rPr>
        <w:t>...................................................</w:t>
      </w:r>
      <w:r w:rsidR="0098536C">
        <w:rPr>
          <w:rFonts w:ascii="Times New Roman" w:hAnsi="Times New Roman" w:cs="Times New Roman"/>
          <w:sz w:val="24"/>
          <w:szCs w:val="28"/>
        </w:rPr>
        <w:t>....................................</w:t>
      </w:r>
      <w:r w:rsidR="00EC6B70" w:rsidRPr="0098536C">
        <w:rPr>
          <w:rFonts w:ascii="Times New Roman" w:hAnsi="Times New Roman" w:cs="Times New Roman"/>
          <w:sz w:val="24"/>
          <w:szCs w:val="28"/>
        </w:rPr>
        <w:t>..</w:t>
      </w:r>
      <w:r w:rsidR="003D333E">
        <w:rPr>
          <w:rFonts w:ascii="Times New Roman" w:hAnsi="Times New Roman" w:cs="Times New Roman"/>
          <w:sz w:val="24"/>
          <w:szCs w:val="28"/>
        </w:rPr>
        <w:t>17</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1.9 Требования к объему тренировочного процесса..........</w:t>
      </w:r>
      <w:r w:rsidR="0098536C" w:rsidRPr="0098536C">
        <w:rPr>
          <w:rFonts w:ascii="Times New Roman" w:hAnsi="Times New Roman" w:cs="Times New Roman"/>
          <w:sz w:val="24"/>
          <w:szCs w:val="28"/>
        </w:rPr>
        <w:t>..............................</w:t>
      </w:r>
      <w:r w:rsidR="0098536C">
        <w:rPr>
          <w:rFonts w:ascii="Times New Roman" w:hAnsi="Times New Roman" w:cs="Times New Roman"/>
          <w:sz w:val="24"/>
          <w:szCs w:val="28"/>
        </w:rPr>
        <w:t>.......................</w:t>
      </w:r>
      <w:r w:rsidR="0098536C" w:rsidRPr="0098536C">
        <w:rPr>
          <w:rFonts w:ascii="Times New Roman" w:hAnsi="Times New Roman" w:cs="Times New Roman"/>
          <w:sz w:val="24"/>
          <w:szCs w:val="28"/>
        </w:rPr>
        <w:t>.</w:t>
      </w:r>
      <w:r w:rsidR="003D333E">
        <w:rPr>
          <w:rFonts w:ascii="Times New Roman" w:hAnsi="Times New Roman" w:cs="Times New Roman"/>
          <w:sz w:val="24"/>
          <w:szCs w:val="28"/>
        </w:rPr>
        <w:t>17</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1.10 Соотношение видов подготовки в структуре тренировочного процесса на этапах спортивной подготовки по виду спорта «футбол»...................</w:t>
      </w:r>
      <w:r w:rsidR="0098536C" w:rsidRPr="0098536C">
        <w:rPr>
          <w:rFonts w:ascii="Times New Roman" w:hAnsi="Times New Roman" w:cs="Times New Roman"/>
          <w:sz w:val="24"/>
          <w:szCs w:val="28"/>
        </w:rPr>
        <w:t>...........</w:t>
      </w:r>
      <w:r w:rsidR="0098536C">
        <w:rPr>
          <w:rFonts w:ascii="Times New Roman" w:hAnsi="Times New Roman" w:cs="Times New Roman"/>
          <w:sz w:val="24"/>
          <w:szCs w:val="28"/>
        </w:rPr>
        <w:t>...................................</w:t>
      </w:r>
      <w:r w:rsidR="0098536C" w:rsidRPr="0098536C">
        <w:rPr>
          <w:rFonts w:ascii="Times New Roman" w:hAnsi="Times New Roman" w:cs="Times New Roman"/>
          <w:sz w:val="24"/>
          <w:szCs w:val="28"/>
        </w:rPr>
        <w:t>..</w:t>
      </w:r>
      <w:r w:rsidR="003D333E">
        <w:rPr>
          <w:rFonts w:ascii="Times New Roman" w:hAnsi="Times New Roman" w:cs="Times New Roman"/>
          <w:sz w:val="24"/>
          <w:szCs w:val="28"/>
        </w:rPr>
        <w:t>18</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1.11 Требования к объему соревновательной деятельности на этапах спортивной подготовки по виду спорта «футбол»...................................................................</w:t>
      </w:r>
      <w:r w:rsidR="003D333E">
        <w:rPr>
          <w:rFonts w:ascii="Times New Roman" w:hAnsi="Times New Roman" w:cs="Times New Roman"/>
          <w:sz w:val="24"/>
          <w:szCs w:val="28"/>
        </w:rPr>
        <w:t>....................19</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1.12 Структура годичного цикла (название и продолжительность периодов, этапов, мезоциклов)............................................................................................</w:t>
      </w:r>
      <w:r w:rsidR="0098536C">
        <w:rPr>
          <w:rFonts w:ascii="Times New Roman" w:hAnsi="Times New Roman" w:cs="Times New Roman"/>
          <w:sz w:val="24"/>
          <w:szCs w:val="28"/>
        </w:rPr>
        <w:t>...................................</w:t>
      </w:r>
      <w:r w:rsidR="0098536C" w:rsidRPr="0098536C">
        <w:rPr>
          <w:rFonts w:ascii="Times New Roman" w:hAnsi="Times New Roman" w:cs="Times New Roman"/>
          <w:sz w:val="24"/>
          <w:szCs w:val="28"/>
        </w:rPr>
        <w:t>.</w:t>
      </w:r>
      <w:r w:rsidR="0098536C">
        <w:rPr>
          <w:rFonts w:ascii="Times New Roman" w:hAnsi="Times New Roman" w:cs="Times New Roman"/>
          <w:sz w:val="24"/>
          <w:szCs w:val="28"/>
        </w:rPr>
        <w:t>.</w:t>
      </w:r>
      <w:r w:rsidR="0098536C" w:rsidRPr="0098536C">
        <w:rPr>
          <w:rFonts w:ascii="Times New Roman" w:hAnsi="Times New Roman" w:cs="Times New Roman"/>
          <w:sz w:val="24"/>
          <w:szCs w:val="28"/>
        </w:rPr>
        <w:t>.</w:t>
      </w:r>
      <w:r w:rsidR="003D333E">
        <w:rPr>
          <w:rFonts w:ascii="Times New Roman" w:hAnsi="Times New Roman" w:cs="Times New Roman"/>
          <w:sz w:val="24"/>
          <w:szCs w:val="28"/>
        </w:rPr>
        <w:t>21</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1.13 Режим тренировочной работы................................................</w:t>
      </w:r>
      <w:r w:rsidR="0098536C" w:rsidRPr="0098536C">
        <w:rPr>
          <w:rFonts w:ascii="Times New Roman" w:hAnsi="Times New Roman" w:cs="Times New Roman"/>
          <w:sz w:val="24"/>
          <w:szCs w:val="28"/>
        </w:rPr>
        <w:t>....................</w:t>
      </w:r>
      <w:r w:rsidR="0098536C">
        <w:rPr>
          <w:rFonts w:ascii="Times New Roman" w:hAnsi="Times New Roman" w:cs="Times New Roman"/>
          <w:sz w:val="24"/>
          <w:szCs w:val="28"/>
        </w:rPr>
        <w:t>.....................</w:t>
      </w:r>
      <w:r w:rsidR="0098536C" w:rsidRPr="0098536C">
        <w:rPr>
          <w:rFonts w:ascii="Times New Roman" w:hAnsi="Times New Roman" w:cs="Times New Roman"/>
          <w:sz w:val="24"/>
          <w:szCs w:val="28"/>
        </w:rPr>
        <w:t>.</w:t>
      </w:r>
      <w:r w:rsidR="0098536C">
        <w:rPr>
          <w:rFonts w:ascii="Times New Roman" w:hAnsi="Times New Roman" w:cs="Times New Roman"/>
          <w:sz w:val="24"/>
          <w:szCs w:val="28"/>
        </w:rPr>
        <w:t>..</w:t>
      </w:r>
      <w:r w:rsidR="003D333E">
        <w:rPr>
          <w:rFonts w:ascii="Times New Roman" w:hAnsi="Times New Roman" w:cs="Times New Roman"/>
          <w:sz w:val="24"/>
          <w:szCs w:val="28"/>
        </w:rPr>
        <w:t>24</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1.14 Предельные тренировочные нагрузки................................</w:t>
      </w:r>
      <w:r w:rsidR="0098536C" w:rsidRPr="0098536C">
        <w:rPr>
          <w:rFonts w:ascii="Times New Roman" w:hAnsi="Times New Roman" w:cs="Times New Roman"/>
          <w:sz w:val="24"/>
          <w:szCs w:val="28"/>
        </w:rPr>
        <w:t>.........................</w:t>
      </w:r>
      <w:r w:rsidR="003D333E">
        <w:rPr>
          <w:rFonts w:ascii="Times New Roman" w:hAnsi="Times New Roman" w:cs="Times New Roman"/>
          <w:sz w:val="24"/>
          <w:szCs w:val="28"/>
        </w:rPr>
        <w:t>......................25</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1.15 Предельный объем соревновательной деятельности.....</w:t>
      </w:r>
      <w:r w:rsidR="0098536C" w:rsidRPr="0098536C">
        <w:rPr>
          <w:rFonts w:ascii="Times New Roman" w:hAnsi="Times New Roman" w:cs="Times New Roman"/>
          <w:sz w:val="24"/>
          <w:szCs w:val="28"/>
        </w:rPr>
        <w:t>............................</w:t>
      </w:r>
      <w:r w:rsidR="003D333E">
        <w:rPr>
          <w:rFonts w:ascii="Times New Roman" w:hAnsi="Times New Roman" w:cs="Times New Roman"/>
          <w:sz w:val="24"/>
          <w:szCs w:val="28"/>
        </w:rPr>
        <w:t>......................27</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1.16 Объем индивидуальной спортивной подготовки............</w:t>
      </w:r>
      <w:r w:rsidR="0098536C" w:rsidRPr="0098536C">
        <w:rPr>
          <w:rFonts w:ascii="Times New Roman" w:hAnsi="Times New Roman" w:cs="Times New Roman"/>
          <w:sz w:val="24"/>
          <w:szCs w:val="28"/>
        </w:rPr>
        <w:t>..........................</w:t>
      </w:r>
      <w:r w:rsidR="0098536C">
        <w:rPr>
          <w:rFonts w:ascii="Times New Roman" w:hAnsi="Times New Roman" w:cs="Times New Roman"/>
          <w:sz w:val="24"/>
          <w:szCs w:val="28"/>
        </w:rPr>
        <w:t>……………...</w:t>
      </w:r>
      <w:r w:rsidR="003D333E">
        <w:rPr>
          <w:rFonts w:ascii="Times New Roman" w:hAnsi="Times New Roman" w:cs="Times New Roman"/>
          <w:sz w:val="24"/>
          <w:szCs w:val="28"/>
        </w:rPr>
        <w:t>28</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 xml:space="preserve">2. </w:t>
      </w:r>
      <w:r w:rsidRPr="0098536C">
        <w:rPr>
          <w:rFonts w:ascii="Times New Roman" w:hAnsi="Times New Roman" w:cs="Times New Roman"/>
          <w:b/>
          <w:sz w:val="24"/>
          <w:szCs w:val="28"/>
        </w:rPr>
        <w:t>МЕТОДИЧЕСКАЯ ЧАСТЬ</w:t>
      </w:r>
      <w:r w:rsidRPr="0098536C">
        <w:rPr>
          <w:rFonts w:ascii="Times New Roman" w:hAnsi="Times New Roman" w:cs="Times New Roman"/>
          <w:sz w:val="24"/>
          <w:szCs w:val="28"/>
        </w:rPr>
        <w:t>................................................</w:t>
      </w:r>
      <w:r w:rsidR="0098536C" w:rsidRPr="0098536C">
        <w:rPr>
          <w:rFonts w:ascii="Times New Roman" w:hAnsi="Times New Roman" w:cs="Times New Roman"/>
          <w:sz w:val="24"/>
          <w:szCs w:val="28"/>
        </w:rPr>
        <w:t>.........................</w:t>
      </w:r>
      <w:r w:rsidR="0098536C">
        <w:rPr>
          <w:rFonts w:ascii="Times New Roman" w:hAnsi="Times New Roman" w:cs="Times New Roman"/>
          <w:sz w:val="24"/>
          <w:szCs w:val="28"/>
        </w:rPr>
        <w:t>........................</w:t>
      </w:r>
      <w:r w:rsidR="003D333E">
        <w:rPr>
          <w:rFonts w:ascii="Times New Roman" w:hAnsi="Times New Roman" w:cs="Times New Roman"/>
          <w:sz w:val="24"/>
          <w:szCs w:val="28"/>
        </w:rPr>
        <w:t>28</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2.1 Рекомендации по проведению отбора лиц для их спортивной подготовки, включающие в себя мероприятия по просмотру и тестированию кандидатов для зачисления на спортивную подготовку..................................................................................................</w:t>
      </w:r>
      <w:r w:rsidR="0098536C" w:rsidRPr="0098536C">
        <w:rPr>
          <w:rFonts w:ascii="Times New Roman" w:hAnsi="Times New Roman" w:cs="Times New Roman"/>
          <w:sz w:val="24"/>
          <w:szCs w:val="28"/>
        </w:rPr>
        <w:t>............</w:t>
      </w:r>
      <w:r w:rsidR="003D333E">
        <w:rPr>
          <w:rFonts w:ascii="Times New Roman" w:hAnsi="Times New Roman" w:cs="Times New Roman"/>
          <w:sz w:val="24"/>
          <w:szCs w:val="28"/>
        </w:rPr>
        <w:t>28</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2.2 Перечень видов спортивной подготовки, применяемых в тренировочном процессе, средства и методы спортивной тренировки, формы организации тренировочных занятий</w:t>
      </w:r>
      <w:r w:rsidR="0098536C" w:rsidRPr="0098536C">
        <w:rPr>
          <w:rFonts w:ascii="Times New Roman" w:hAnsi="Times New Roman" w:cs="Times New Roman"/>
          <w:sz w:val="24"/>
          <w:szCs w:val="28"/>
        </w:rPr>
        <w:t>………………………………………………………..</w:t>
      </w:r>
      <w:r w:rsidRPr="0098536C">
        <w:rPr>
          <w:rFonts w:ascii="Times New Roman" w:hAnsi="Times New Roman" w:cs="Times New Roman"/>
          <w:sz w:val="24"/>
          <w:szCs w:val="28"/>
        </w:rPr>
        <w:t>.</w:t>
      </w:r>
      <w:r w:rsidR="0098536C">
        <w:rPr>
          <w:rFonts w:ascii="Times New Roman" w:hAnsi="Times New Roman" w:cs="Times New Roman"/>
          <w:sz w:val="24"/>
          <w:szCs w:val="28"/>
        </w:rPr>
        <w:t>..................................................</w:t>
      </w:r>
      <w:r w:rsidR="003D333E">
        <w:rPr>
          <w:rFonts w:ascii="Times New Roman" w:hAnsi="Times New Roman" w:cs="Times New Roman"/>
          <w:sz w:val="24"/>
          <w:szCs w:val="28"/>
        </w:rPr>
        <w:t xml:space="preserve"> 32</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2.3 Рекомендуемые объемы тренировочных и соревновательных на</w:t>
      </w:r>
      <w:r w:rsidR="0098536C" w:rsidRPr="0098536C">
        <w:rPr>
          <w:rFonts w:ascii="Times New Roman" w:hAnsi="Times New Roman" w:cs="Times New Roman"/>
          <w:sz w:val="24"/>
          <w:szCs w:val="28"/>
        </w:rPr>
        <w:t>грузок</w:t>
      </w:r>
      <w:r w:rsidR="0098536C">
        <w:rPr>
          <w:rFonts w:ascii="Times New Roman" w:hAnsi="Times New Roman" w:cs="Times New Roman"/>
          <w:sz w:val="24"/>
          <w:szCs w:val="28"/>
        </w:rPr>
        <w:t>………………</w:t>
      </w:r>
      <w:r w:rsidR="003D333E">
        <w:rPr>
          <w:rFonts w:ascii="Times New Roman" w:hAnsi="Times New Roman" w:cs="Times New Roman"/>
          <w:sz w:val="24"/>
          <w:szCs w:val="28"/>
        </w:rPr>
        <w:t>.35</w:t>
      </w:r>
    </w:p>
    <w:p w:rsidR="0026650D"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2.4 Рекомендации по проведению тренировочных занятий...........................</w:t>
      </w:r>
      <w:r w:rsidR="0098536C" w:rsidRPr="0098536C">
        <w:rPr>
          <w:rFonts w:ascii="Times New Roman" w:hAnsi="Times New Roman" w:cs="Times New Roman"/>
          <w:sz w:val="24"/>
          <w:szCs w:val="28"/>
        </w:rPr>
        <w:t>.</w:t>
      </w:r>
      <w:r w:rsidR="0098536C">
        <w:rPr>
          <w:rFonts w:ascii="Times New Roman" w:hAnsi="Times New Roman" w:cs="Times New Roman"/>
          <w:sz w:val="24"/>
          <w:szCs w:val="28"/>
        </w:rPr>
        <w:t>.......................</w:t>
      </w:r>
      <w:r w:rsidR="003D333E">
        <w:rPr>
          <w:rFonts w:ascii="Times New Roman" w:hAnsi="Times New Roman" w:cs="Times New Roman"/>
          <w:sz w:val="24"/>
          <w:szCs w:val="28"/>
        </w:rPr>
        <w:t>.35</w:t>
      </w:r>
    </w:p>
    <w:p w:rsidR="004F7607" w:rsidRPr="0098536C" w:rsidRDefault="0026650D"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2.5 Рекомендации по планированию спортивных результатов.................</w:t>
      </w:r>
      <w:r w:rsidR="0098536C" w:rsidRPr="0098536C">
        <w:rPr>
          <w:rFonts w:ascii="Times New Roman" w:hAnsi="Times New Roman" w:cs="Times New Roman"/>
          <w:sz w:val="24"/>
          <w:szCs w:val="28"/>
        </w:rPr>
        <w:t>......</w:t>
      </w:r>
      <w:r w:rsidR="0098536C">
        <w:rPr>
          <w:rFonts w:ascii="Times New Roman" w:hAnsi="Times New Roman" w:cs="Times New Roman"/>
          <w:sz w:val="24"/>
          <w:szCs w:val="28"/>
        </w:rPr>
        <w:t>........................</w:t>
      </w:r>
      <w:r w:rsidR="003D333E">
        <w:rPr>
          <w:rFonts w:ascii="Times New Roman" w:hAnsi="Times New Roman" w:cs="Times New Roman"/>
          <w:sz w:val="24"/>
          <w:szCs w:val="28"/>
        </w:rPr>
        <w:t>41</w:t>
      </w:r>
    </w:p>
    <w:p w:rsidR="0098536C" w:rsidRPr="0098536C" w:rsidRDefault="0098536C"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2.6. Программный материал для проведения тренировочных занятий по каждому этапу спортивной подготовки с указанием видов упражнений, средств и методов тренировки…………………………………………………</w:t>
      </w:r>
      <w:r>
        <w:rPr>
          <w:rFonts w:ascii="Times New Roman" w:hAnsi="Times New Roman" w:cs="Times New Roman"/>
          <w:sz w:val="24"/>
          <w:szCs w:val="28"/>
        </w:rPr>
        <w:t>…………………………………..</w:t>
      </w:r>
      <w:r w:rsidR="003D333E">
        <w:rPr>
          <w:rFonts w:ascii="Times New Roman" w:hAnsi="Times New Roman" w:cs="Times New Roman"/>
          <w:sz w:val="24"/>
          <w:szCs w:val="28"/>
        </w:rPr>
        <w:t>. 42</w:t>
      </w:r>
    </w:p>
    <w:p w:rsidR="0098536C" w:rsidRPr="0098536C" w:rsidRDefault="0098536C"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2.7 Программный материал по проведению антидопинговых мероприятий........</w:t>
      </w:r>
      <w:r w:rsidR="003D333E">
        <w:rPr>
          <w:rFonts w:ascii="Times New Roman" w:hAnsi="Times New Roman" w:cs="Times New Roman"/>
          <w:sz w:val="24"/>
          <w:szCs w:val="28"/>
        </w:rPr>
        <w:t>................53</w:t>
      </w:r>
    </w:p>
    <w:p w:rsidR="0098536C" w:rsidRPr="0098536C" w:rsidRDefault="0098536C"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2.8 Планы восстановительных мероприятий....................................................</w:t>
      </w:r>
      <w:r>
        <w:rPr>
          <w:rFonts w:ascii="Times New Roman" w:hAnsi="Times New Roman" w:cs="Times New Roman"/>
          <w:sz w:val="24"/>
          <w:szCs w:val="28"/>
        </w:rPr>
        <w:t>......................</w:t>
      </w:r>
      <w:r w:rsidR="003D333E">
        <w:rPr>
          <w:rFonts w:ascii="Times New Roman" w:hAnsi="Times New Roman" w:cs="Times New Roman"/>
          <w:sz w:val="24"/>
          <w:szCs w:val="28"/>
        </w:rPr>
        <w:t>..54</w:t>
      </w:r>
    </w:p>
    <w:p w:rsidR="0098536C" w:rsidRDefault="0098536C"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2.9 Планы инструкторской и судейской практики............................................</w:t>
      </w:r>
      <w:r>
        <w:rPr>
          <w:rFonts w:ascii="Times New Roman" w:hAnsi="Times New Roman" w:cs="Times New Roman"/>
          <w:sz w:val="24"/>
          <w:szCs w:val="28"/>
        </w:rPr>
        <w:t>.......................</w:t>
      </w:r>
      <w:r w:rsidR="003D333E">
        <w:rPr>
          <w:rFonts w:ascii="Times New Roman" w:hAnsi="Times New Roman" w:cs="Times New Roman"/>
          <w:sz w:val="24"/>
          <w:szCs w:val="28"/>
        </w:rPr>
        <w:t>56</w:t>
      </w:r>
    </w:p>
    <w:p w:rsidR="003D333E" w:rsidRDefault="003D333E" w:rsidP="0098536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2.10 Воспитательная работа……………………………………………………………………58</w:t>
      </w:r>
    </w:p>
    <w:p w:rsidR="0098536C" w:rsidRPr="0098536C" w:rsidRDefault="0098536C"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 xml:space="preserve">3. </w:t>
      </w:r>
      <w:r w:rsidRPr="0098536C">
        <w:rPr>
          <w:rFonts w:ascii="Times New Roman" w:hAnsi="Times New Roman" w:cs="Times New Roman"/>
          <w:b/>
          <w:sz w:val="24"/>
          <w:szCs w:val="28"/>
        </w:rPr>
        <w:t>СИСТЕМА КОНТРОЛЯ И ЗАЧЕТНЫЕ ТРЕБОВАНИЯ</w:t>
      </w:r>
      <w:r w:rsidRPr="0098536C">
        <w:rPr>
          <w:rFonts w:ascii="Times New Roman" w:hAnsi="Times New Roman" w:cs="Times New Roman"/>
          <w:sz w:val="24"/>
          <w:szCs w:val="28"/>
        </w:rPr>
        <w:t>......................</w:t>
      </w:r>
      <w:r>
        <w:rPr>
          <w:rFonts w:ascii="Times New Roman" w:hAnsi="Times New Roman" w:cs="Times New Roman"/>
          <w:sz w:val="24"/>
          <w:szCs w:val="28"/>
        </w:rPr>
        <w:t>.......................</w:t>
      </w:r>
      <w:r w:rsidR="00090730">
        <w:rPr>
          <w:rFonts w:ascii="Times New Roman" w:hAnsi="Times New Roman" w:cs="Times New Roman"/>
          <w:sz w:val="24"/>
          <w:szCs w:val="28"/>
        </w:rPr>
        <w:t>62</w:t>
      </w:r>
    </w:p>
    <w:p w:rsidR="0098536C" w:rsidRPr="0098536C" w:rsidRDefault="0098536C"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3.1 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w:t>
      </w:r>
      <w:r w:rsidR="00090730">
        <w:rPr>
          <w:rFonts w:ascii="Times New Roman" w:hAnsi="Times New Roman" w:cs="Times New Roman"/>
          <w:sz w:val="24"/>
          <w:szCs w:val="28"/>
        </w:rPr>
        <w:t>..............................62</w:t>
      </w:r>
    </w:p>
    <w:p w:rsidR="0098536C" w:rsidRPr="0098536C" w:rsidRDefault="0098536C"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lastRenderedPageBreak/>
        <w:t>3.2 Виды контроля общей физической и специальной физической, технической, теоретической и тактической подготовки, контрольно-переводные нормативы по годам и этапам спортивной подготовки, сроки и методика проведения контроля............................................................................</w:t>
      </w:r>
      <w:r>
        <w:rPr>
          <w:rFonts w:ascii="Times New Roman" w:hAnsi="Times New Roman" w:cs="Times New Roman"/>
          <w:sz w:val="24"/>
          <w:szCs w:val="28"/>
        </w:rPr>
        <w:t>............................................................</w:t>
      </w:r>
      <w:r w:rsidR="00090730">
        <w:rPr>
          <w:rFonts w:ascii="Times New Roman" w:hAnsi="Times New Roman" w:cs="Times New Roman"/>
          <w:sz w:val="24"/>
          <w:szCs w:val="28"/>
        </w:rPr>
        <w:t>6</w:t>
      </w:r>
      <w:r w:rsidRPr="0098536C">
        <w:rPr>
          <w:rFonts w:ascii="Times New Roman" w:hAnsi="Times New Roman" w:cs="Times New Roman"/>
          <w:sz w:val="24"/>
          <w:szCs w:val="28"/>
        </w:rPr>
        <w:t>3</w:t>
      </w:r>
    </w:p>
    <w:p w:rsidR="0098536C" w:rsidRPr="0098536C" w:rsidRDefault="0098536C"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3.3 Комплексы контрольных упражнений для оценки общей физической, специальной физической, технической, тактической подготовки лиц, проходящих спортивную подготовку, методические указания по организации тестирования, методам и ор</w:t>
      </w:r>
      <w:r w:rsidR="00090730">
        <w:rPr>
          <w:rFonts w:ascii="Times New Roman" w:hAnsi="Times New Roman" w:cs="Times New Roman"/>
          <w:sz w:val="24"/>
          <w:szCs w:val="28"/>
        </w:rPr>
        <w:t xml:space="preserve">ганизации медико-биологического обследования………………………………………………………..64 </w:t>
      </w:r>
    </w:p>
    <w:p w:rsidR="0098536C" w:rsidRPr="0098536C" w:rsidRDefault="0098536C" w:rsidP="0098536C">
      <w:pPr>
        <w:spacing w:after="0" w:line="240" w:lineRule="auto"/>
        <w:jc w:val="both"/>
        <w:rPr>
          <w:rFonts w:ascii="Times New Roman" w:hAnsi="Times New Roman" w:cs="Times New Roman"/>
          <w:sz w:val="24"/>
          <w:szCs w:val="28"/>
        </w:rPr>
      </w:pPr>
    </w:p>
    <w:p w:rsidR="0098536C" w:rsidRPr="0098536C" w:rsidRDefault="0098536C" w:rsidP="0098536C">
      <w:pPr>
        <w:spacing w:after="0" w:line="240" w:lineRule="auto"/>
        <w:jc w:val="both"/>
        <w:rPr>
          <w:rFonts w:ascii="Times New Roman" w:hAnsi="Times New Roman" w:cs="Times New Roman"/>
          <w:sz w:val="24"/>
          <w:szCs w:val="28"/>
        </w:rPr>
      </w:pPr>
      <w:r w:rsidRPr="0098536C">
        <w:rPr>
          <w:rFonts w:ascii="Times New Roman" w:hAnsi="Times New Roman" w:cs="Times New Roman"/>
          <w:sz w:val="24"/>
          <w:szCs w:val="28"/>
        </w:rPr>
        <w:t>Перечень информационного обеспечения......................................................</w:t>
      </w:r>
      <w:r>
        <w:rPr>
          <w:rFonts w:ascii="Times New Roman" w:hAnsi="Times New Roman" w:cs="Times New Roman"/>
          <w:sz w:val="24"/>
          <w:szCs w:val="28"/>
        </w:rPr>
        <w:t>.......................</w:t>
      </w:r>
      <w:r w:rsidR="00465DB8">
        <w:rPr>
          <w:rFonts w:ascii="Times New Roman" w:hAnsi="Times New Roman" w:cs="Times New Roman"/>
          <w:sz w:val="24"/>
          <w:szCs w:val="28"/>
        </w:rPr>
        <w:t>.. 69</w:t>
      </w:r>
    </w:p>
    <w:p w:rsidR="0098536C" w:rsidRDefault="0098536C" w:rsidP="0098536C">
      <w:pPr>
        <w:spacing w:after="0" w:line="240" w:lineRule="auto"/>
        <w:jc w:val="both"/>
        <w:rPr>
          <w:rFonts w:ascii="Times New Roman" w:hAnsi="Times New Roman" w:cs="Times New Roman"/>
          <w:sz w:val="28"/>
          <w:szCs w:val="28"/>
        </w:rPr>
      </w:pPr>
      <w:r w:rsidRPr="0098536C">
        <w:rPr>
          <w:rFonts w:ascii="Times New Roman" w:hAnsi="Times New Roman" w:cs="Times New Roman"/>
          <w:sz w:val="24"/>
          <w:szCs w:val="28"/>
        </w:rPr>
        <w:t>План физкультурных и спортивных мероприятий.......................................</w:t>
      </w:r>
      <w:r>
        <w:rPr>
          <w:rFonts w:ascii="Times New Roman" w:hAnsi="Times New Roman" w:cs="Times New Roman"/>
          <w:sz w:val="24"/>
          <w:szCs w:val="28"/>
        </w:rPr>
        <w:t>.......................</w:t>
      </w:r>
      <w:r w:rsidR="00090730">
        <w:rPr>
          <w:rFonts w:ascii="Times New Roman" w:hAnsi="Times New Roman" w:cs="Times New Roman"/>
          <w:sz w:val="24"/>
          <w:szCs w:val="28"/>
        </w:rPr>
        <w:t>.....7</w:t>
      </w:r>
      <w:r w:rsidR="00DD7F95">
        <w:rPr>
          <w:rFonts w:ascii="Times New Roman" w:hAnsi="Times New Roman" w:cs="Times New Roman"/>
          <w:sz w:val="24"/>
          <w:szCs w:val="28"/>
        </w:rPr>
        <w:t>0</w:t>
      </w: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98536C" w:rsidRDefault="0098536C" w:rsidP="0098536C">
      <w:pPr>
        <w:spacing w:after="0" w:line="240" w:lineRule="auto"/>
        <w:jc w:val="both"/>
        <w:rPr>
          <w:rFonts w:ascii="Times New Roman" w:hAnsi="Times New Roman" w:cs="Times New Roman"/>
          <w:sz w:val="28"/>
          <w:szCs w:val="28"/>
        </w:rPr>
      </w:pPr>
    </w:p>
    <w:p w:rsidR="00F77BE1" w:rsidRDefault="00F77BE1" w:rsidP="0098536C">
      <w:pPr>
        <w:spacing w:after="0" w:line="240" w:lineRule="auto"/>
        <w:jc w:val="center"/>
        <w:rPr>
          <w:rFonts w:ascii="Times New Roman" w:hAnsi="Times New Roman" w:cs="Times New Roman"/>
          <w:b/>
          <w:sz w:val="24"/>
          <w:szCs w:val="24"/>
        </w:rPr>
      </w:pPr>
    </w:p>
    <w:p w:rsidR="00F77BE1" w:rsidRDefault="00F77BE1" w:rsidP="0098536C">
      <w:pPr>
        <w:spacing w:after="0" w:line="240" w:lineRule="auto"/>
        <w:jc w:val="center"/>
        <w:rPr>
          <w:rFonts w:ascii="Times New Roman" w:hAnsi="Times New Roman" w:cs="Times New Roman"/>
          <w:b/>
          <w:sz w:val="24"/>
          <w:szCs w:val="24"/>
        </w:rPr>
      </w:pPr>
    </w:p>
    <w:p w:rsidR="00F77BE1" w:rsidRDefault="00F77BE1" w:rsidP="0098536C">
      <w:pPr>
        <w:spacing w:after="0" w:line="240" w:lineRule="auto"/>
        <w:jc w:val="center"/>
        <w:rPr>
          <w:rFonts w:ascii="Times New Roman" w:hAnsi="Times New Roman" w:cs="Times New Roman"/>
          <w:b/>
          <w:sz w:val="24"/>
          <w:szCs w:val="24"/>
        </w:rPr>
      </w:pPr>
    </w:p>
    <w:p w:rsidR="00090730" w:rsidRDefault="00090730" w:rsidP="0098536C">
      <w:pPr>
        <w:spacing w:after="0" w:line="240" w:lineRule="auto"/>
        <w:jc w:val="center"/>
        <w:rPr>
          <w:rFonts w:ascii="Times New Roman" w:hAnsi="Times New Roman" w:cs="Times New Roman"/>
          <w:b/>
          <w:sz w:val="24"/>
          <w:szCs w:val="24"/>
        </w:rPr>
      </w:pPr>
    </w:p>
    <w:p w:rsidR="00090730" w:rsidRDefault="00090730" w:rsidP="0098536C">
      <w:pPr>
        <w:spacing w:after="0" w:line="240" w:lineRule="auto"/>
        <w:jc w:val="center"/>
        <w:rPr>
          <w:rFonts w:ascii="Times New Roman" w:hAnsi="Times New Roman" w:cs="Times New Roman"/>
          <w:b/>
          <w:sz w:val="24"/>
          <w:szCs w:val="24"/>
        </w:rPr>
      </w:pPr>
    </w:p>
    <w:p w:rsidR="00090730" w:rsidRDefault="00090730" w:rsidP="0098536C">
      <w:pPr>
        <w:spacing w:after="0" w:line="240" w:lineRule="auto"/>
        <w:jc w:val="center"/>
        <w:rPr>
          <w:rFonts w:ascii="Times New Roman" w:hAnsi="Times New Roman" w:cs="Times New Roman"/>
          <w:b/>
          <w:sz w:val="24"/>
          <w:szCs w:val="24"/>
        </w:rPr>
      </w:pPr>
    </w:p>
    <w:p w:rsidR="00090730" w:rsidRDefault="00090730" w:rsidP="0098536C">
      <w:pPr>
        <w:spacing w:after="0" w:line="240" w:lineRule="auto"/>
        <w:jc w:val="center"/>
        <w:rPr>
          <w:rFonts w:ascii="Times New Roman" w:hAnsi="Times New Roman" w:cs="Times New Roman"/>
          <w:b/>
          <w:sz w:val="24"/>
          <w:szCs w:val="24"/>
        </w:rPr>
      </w:pPr>
    </w:p>
    <w:p w:rsidR="00090730" w:rsidRDefault="00090730" w:rsidP="0098536C">
      <w:pPr>
        <w:spacing w:after="0" w:line="240" w:lineRule="auto"/>
        <w:jc w:val="center"/>
        <w:rPr>
          <w:rFonts w:ascii="Times New Roman" w:hAnsi="Times New Roman" w:cs="Times New Roman"/>
          <w:b/>
          <w:sz w:val="24"/>
          <w:szCs w:val="24"/>
        </w:rPr>
      </w:pPr>
    </w:p>
    <w:p w:rsidR="00090730" w:rsidRDefault="00090730" w:rsidP="0098536C">
      <w:pPr>
        <w:spacing w:after="0" w:line="240" w:lineRule="auto"/>
        <w:jc w:val="center"/>
        <w:rPr>
          <w:rFonts w:ascii="Times New Roman" w:hAnsi="Times New Roman" w:cs="Times New Roman"/>
          <w:b/>
          <w:sz w:val="24"/>
          <w:szCs w:val="24"/>
        </w:rPr>
      </w:pPr>
    </w:p>
    <w:p w:rsidR="00090730" w:rsidRDefault="00090730" w:rsidP="0098536C">
      <w:pPr>
        <w:spacing w:after="0" w:line="240" w:lineRule="auto"/>
        <w:jc w:val="center"/>
        <w:rPr>
          <w:rFonts w:ascii="Times New Roman" w:hAnsi="Times New Roman" w:cs="Times New Roman"/>
          <w:b/>
          <w:sz w:val="24"/>
          <w:szCs w:val="24"/>
        </w:rPr>
      </w:pPr>
    </w:p>
    <w:p w:rsidR="00090730" w:rsidRDefault="00090730" w:rsidP="0098536C">
      <w:pPr>
        <w:spacing w:after="0" w:line="240" w:lineRule="auto"/>
        <w:jc w:val="center"/>
        <w:rPr>
          <w:rFonts w:ascii="Times New Roman" w:hAnsi="Times New Roman" w:cs="Times New Roman"/>
          <w:b/>
          <w:sz w:val="24"/>
          <w:szCs w:val="24"/>
        </w:rPr>
      </w:pPr>
    </w:p>
    <w:p w:rsidR="00090730" w:rsidRDefault="00090730" w:rsidP="0098536C">
      <w:pPr>
        <w:spacing w:after="0" w:line="240" w:lineRule="auto"/>
        <w:jc w:val="center"/>
        <w:rPr>
          <w:rFonts w:ascii="Times New Roman" w:hAnsi="Times New Roman" w:cs="Times New Roman"/>
          <w:b/>
          <w:sz w:val="24"/>
          <w:szCs w:val="24"/>
        </w:rPr>
      </w:pPr>
    </w:p>
    <w:p w:rsidR="00090730" w:rsidRDefault="00090730" w:rsidP="0098536C">
      <w:pPr>
        <w:spacing w:after="0" w:line="240" w:lineRule="auto"/>
        <w:jc w:val="center"/>
        <w:rPr>
          <w:rFonts w:ascii="Times New Roman" w:hAnsi="Times New Roman" w:cs="Times New Roman"/>
          <w:b/>
          <w:sz w:val="24"/>
          <w:szCs w:val="24"/>
        </w:rPr>
      </w:pPr>
    </w:p>
    <w:p w:rsidR="00090730" w:rsidRDefault="00090730" w:rsidP="0098536C">
      <w:pPr>
        <w:spacing w:after="0" w:line="240" w:lineRule="auto"/>
        <w:jc w:val="center"/>
        <w:rPr>
          <w:rFonts w:ascii="Times New Roman" w:hAnsi="Times New Roman" w:cs="Times New Roman"/>
          <w:b/>
          <w:sz w:val="24"/>
          <w:szCs w:val="24"/>
        </w:rPr>
      </w:pPr>
    </w:p>
    <w:p w:rsidR="0098536C" w:rsidRPr="00AC6615" w:rsidRDefault="0098536C" w:rsidP="0098536C">
      <w:pPr>
        <w:spacing w:after="0" w:line="240" w:lineRule="auto"/>
        <w:jc w:val="center"/>
        <w:rPr>
          <w:rFonts w:ascii="Times New Roman" w:hAnsi="Times New Roman" w:cs="Times New Roman"/>
          <w:b/>
          <w:sz w:val="24"/>
          <w:szCs w:val="24"/>
        </w:rPr>
      </w:pPr>
      <w:r w:rsidRPr="00AC6615">
        <w:rPr>
          <w:rFonts w:ascii="Times New Roman" w:hAnsi="Times New Roman" w:cs="Times New Roman"/>
          <w:b/>
          <w:sz w:val="24"/>
          <w:szCs w:val="24"/>
        </w:rPr>
        <w:lastRenderedPageBreak/>
        <w:t>Пояснительная записка.</w:t>
      </w:r>
    </w:p>
    <w:p w:rsidR="00AC6615" w:rsidRDefault="00AC6615" w:rsidP="0098536C">
      <w:pPr>
        <w:spacing w:after="0" w:line="240" w:lineRule="auto"/>
        <w:ind w:firstLine="284"/>
        <w:jc w:val="both"/>
        <w:rPr>
          <w:rFonts w:ascii="Times New Roman" w:hAnsi="Times New Roman" w:cs="Times New Roman"/>
          <w:sz w:val="24"/>
          <w:szCs w:val="24"/>
        </w:rPr>
      </w:pPr>
    </w:p>
    <w:p w:rsidR="0098536C" w:rsidRDefault="0098536C" w:rsidP="0098536C">
      <w:pPr>
        <w:spacing w:after="0" w:line="240" w:lineRule="auto"/>
        <w:ind w:firstLine="284"/>
        <w:jc w:val="both"/>
        <w:rPr>
          <w:rFonts w:ascii="Times New Roman" w:hAnsi="Times New Roman" w:cs="Times New Roman"/>
          <w:sz w:val="24"/>
          <w:szCs w:val="24"/>
        </w:rPr>
      </w:pPr>
      <w:r w:rsidRPr="0098536C">
        <w:rPr>
          <w:rFonts w:ascii="Times New Roman" w:hAnsi="Times New Roman" w:cs="Times New Roman"/>
          <w:sz w:val="24"/>
          <w:szCs w:val="24"/>
        </w:rPr>
        <w:t xml:space="preserve"> Программа спортивной подготовки по виду спорта «футбол» разработана в </w:t>
      </w:r>
      <w:r>
        <w:rPr>
          <w:rFonts w:ascii="Times New Roman" w:hAnsi="Times New Roman" w:cs="Times New Roman"/>
          <w:sz w:val="24"/>
          <w:szCs w:val="24"/>
        </w:rPr>
        <w:t xml:space="preserve">Муниципальном бюджетном учреждении </w:t>
      </w:r>
      <w:r w:rsidR="00306630">
        <w:rPr>
          <w:rFonts w:ascii="Times New Roman" w:hAnsi="Times New Roman" w:cs="Times New Roman"/>
          <w:sz w:val="24"/>
          <w:szCs w:val="24"/>
        </w:rPr>
        <w:t xml:space="preserve">дополнительного образования </w:t>
      </w:r>
      <w:r>
        <w:rPr>
          <w:rFonts w:ascii="Times New Roman" w:hAnsi="Times New Roman" w:cs="Times New Roman"/>
          <w:sz w:val="24"/>
          <w:szCs w:val="24"/>
        </w:rPr>
        <w:t>Спортивная школа пгт</w:t>
      </w:r>
      <w:r w:rsidR="0078347B">
        <w:rPr>
          <w:rFonts w:ascii="Times New Roman" w:hAnsi="Times New Roman" w:cs="Times New Roman"/>
          <w:sz w:val="24"/>
          <w:szCs w:val="24"/>
        </w:rPr>
        <w:t xml:space="preserve">. </w:t>
      </w:r>
      <w:r>
        <w:rPr>
          <w:rFonts w:ascii="Times New Roman" w:hAnsi="Times New Roman" w:cs="Times New Roman"/>
          <w:sz w:val="24"/>
          <w:szCs w:val="24"/>
        </w:rPr>
        <w:t>Кумены</w:t>
      </w:r>
      <w:r w:rsidRPr="0098536C">
        <w:rPr>
          <w:rFonts w:ascii="Times New Roman" w:hAnsi="Times New Roman" w:cs="Times New Roman"/>
          <w:sz w:val="24"/>
          <w:szCs w:val="24"/>
        </w:rPr>
        <w:t xml:space="preserve"> на основании нормативных правовых актов:</w:t>
      </w:r>
    </w:p>
    <w:p w:rsidR="0098536C" w:rsidRPr="00FC33F0" w:rsidRDefault="00137AC1" w:rsidP="0098536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 </w:t>
      </w:r>
      <w:r w:rsidRPr="00FC33F0">
        <w:rPr>
          <w:rFonts w:ascii="Times New Roman" w:hAnsi="Times New Roman" w:cs="Times New Roman"/>
          <w:sz w:val="24"/>
          <w:szCs w:val="24"/>
        </w:rPr>
        <w:t xml:space="preserve">Федерального закона № </w:t>
      </w:r>
      <w:r w:rsidR="0098536C" w:rsidRPr="00FC33F0">
        <w:rPr>
          <w:rFonts w:ascii="Times New Roman" w:hAnsi="Times New Roman" w:cs="Times New Roman"/>
          <w:sz w:val="24"/>
          <w:szCs w:val="24"/>
        </w:rPr>
        <w:t xml:space="preserve">29-ФЗ от 4 декабря 2007 года «О физической культуре и спорте в Российской Федерации»; </w:t>
      </w:r>
    </w:p>
    <w:p w:rsidR="0098536C" w:rsidRDefault="0098536C" w:rsidP="0098536C">
      <w:pPr>
        <w:spacing w:after="0" w:line="240" w:lineRule="auto"/>
        <w:ind w:firstLine="284"/>
        <w:jc w:val="both"/>
        <w:rPr>
          <w:rFonts w:ascii="Times New Roman" w:hAnsi="Times New Roman" w:cs="Times New Roman"/>
          <w:sz w:val="24"/>
          <w:szCs w:val="24"/>
        </w:rPr>
      </w:pPr>
      <w:r w:rsidRPr="0098536C">
        <w:rPr>
          <w:rFonts w:ascii="Times New Roman" w:hAnsi="Times New Roman" w:cs="Times New Roman"/>
          <w:sz w:val="24"/>
          <w:szCs w:val="24"/>
        </w:rPr>
        <w:t xml:space="preserve">- Концепции подготовки спортивного резерва в Российской Федерации до 2025 года, утвержденной распоряжением Правительства Российской Федерации от 17 октября 2018 года№ 2245-р; </w:t>
      </w:r>
    </w:p>
    <w:p w:rsidR="0098536C" w:rsidRDefault="0098536C" w:rsidP="0098536C">
      <w:pPr>
        <w:spacing w:after="0" w:line="240" w:lineRule="auto"/>
        <w:ind w:firstLine="284"/>
        <w:jc w:val="both"/>
        <w:rPr>
          <w:rFonts w:ascii="Times New Roman" w:hAnsi="Times New Roman" w:cs="Times New Roman"/>
          <w:sz w:val="24"/>
          <w:szCs w:val="24"/>
        </w:rPr>
      </w:pPr>
      <w:r w:rsidRPr="0098536C">
        <w:rPr>
          <w:rFonts w:ascii="Times New Roman" w:hAnsi="Times New Roman" w:cs="Times New Roman"/>
          <w:sz w:val="24"/>
          <w:szCs w:val="24"/>
        </w:rPr>
        <w:t>- «Федерального стандарта спортивной подготовки по виду спорта «футбол», утвержденного приказом Министерства спорта Р</w:t>
      </w:r>
      <w:r w:rsidR="00137AC1">
        <w:rPr>
          <w:rFonts w:ascii="Times New Roman" w:hAnsi="Times New Roman" w:cs="Times New Roman"/>
          <w:sz w:val="24"/>
          <w:szCs w:val="24"/>
        </w:rPr>
        <w:t>Ф от</w:t>
      </w:r>
      <w:r w:rsidR="00C048E9">
        <w:rPr>
          <w:rFonts w:ascii="Times New Roman" w:hAnsi="Times New Roman" w:cs="Times New Roman"/>
          <w:sz w:val="24"/>
          <w:szCs w:val="24"/>
        </w:rPr>
        <w:t xml:space="preserve"> </w:t>
      </w:r>
      <w:r w:rsidR="00306630">
        <w:rPr>
          <w:rFonts w:ascii="Times New Roman" w:hAnsi="Times New Roman" w:cs="Times New Roman"/>
          <w:sz w:val="24"/>
          <w:szCs w:val="24"/>
        </w:rPr>
        <w:t>16</w:t>
      </w:r>
      <w:r w:rsidR="00C048E9">
        <w:rPr>
          <w:rFonts w:ascii="Times New Roman" w:hAnsi="Times New Roman" w:cs="Times New Roman"/>
          <w:sz w:val="24"/>
          <w:szCs w:val="24"/>
        </w:rPr>
        <w:t xml:space="preserve"> </w:t>
      </w:r>
      <w:r w:rsidR="00306630">
        <w:rPr>
          <w:rFonts w:ascii="Times New Roman" w:hAnsi="Times New Roman" w:cs="Times New Roman"/>
          <w:sz w:val="24"/>
          <w:szCs w:val="24"/>
        </w:rPr>
        <w:t xml:space="preserve">ноября </w:t>
      </w:r>
      <w:r w:rsidR="00137AC1">
        <w:rPr>
          <w:rFonts w:ascii="Times New Roman" w:hAnsi="Times New Roman" w:cs="Times New Roman"/>
          <w:sz w:val="24"/>
          <w:szCs w:val="24"/>
        </w:rPr>
        <w:t>20</w:t>
      </w:r>
      <w:r w:rsidR="00306630">
        <w:rPr>
          <w:rFonts w:ascii="Times New Roman" w:hAnsi="Times New Roman" w:cs="Times New Roman"/>
          <w:sz w:val="24"/>
          <w:szCs w:val="24"/>
        </w:rPr>
        <w:t>22 года № 100</w:t>
      </w:r>
      <w:r w:rsidR="00137AC1">
        <w:rPr>
          <w:rFonts w:ascii="Times New Roman" w:hAnsi="Times New Roman" w:cs="Times New Roman"/>
          <w:sz w:val="24"/>
          <w:szCs w:val="24"/>
        </w:rPr>
        <w:t>0.</w:t>
      </w:r>
    </w:p>
    <w:p w:rsidR="0098536C" w:rsidRDefault="0098536C" w:rsidP="0098536C">
      <w:pPr>
        <w:spacing w:after="0" w:line="240" w:lineRule="auto"/>
        <w:ind w:firstLine="284"/>
        <w:jc w:val="both"/>
        <w:rPr>
          <w:rFonts w:ascii="Times New Roman" w:hAnsi="Times New Roman" w:cs="Times New Roman"/>
          <w:sz w:val="24"/>
          <w:szCs w:val="24"/>
        </w:rPr>
      </w:pPr>
      <w:r w:rsidRPr="0098536C">
        <w:rPr>
          <w:rFonts w:ascii="Times New Roman" w:hAnsi="Times New Roman" w:cs="Times New Roman"/>
          <w:sz w:val="24"/>
          <w:szCs w:val="24"/>
        </w:rPr>
        <w:t xml:space="preserve">В данной программе </w:t>
      </w:r>
      <w:r>
        <w:rPr>
          <w:rFonts w:ascii="Times New Roman" w:hAnsi="Times New Roman" w:cs="Times New Roman"/>
          <w:sz w:val="24"/>
          <w:szCs w:val="24"/>
        </w:rPr>
        <w:t>учтен</w:t>
      </w:r>
      <w:r w:rsidRPr="0098536C">
        <w:rPr>
          <w:rFonts w:ascii="Times New Roman" w:hAnsi="Times New Roman" w:cs="Times New Roman"/>
          <w:sz w:val="24"/>
          <w:szCs w:val="24"/>
        </w:rPr>
        <w:t xml:space="preserve"> опыт работы тренеров детского и юношеского футбола нашей страны, рекомендации зарубежных специалистов, методические разработки специалистов других спортивных игр, а также особенности осуществления спортивной подготовки по виду спорта футбол. Футбол (от англ. </w:t>
      </w:r>
      <w:proofErr w:type="spellStart"/>
      <w:r w:rsidRPr="0098536C">
        <w:rPr>
          <w:rFonts w:ascii="Times New Roman" w:hAnsi="Times New Roman" w:cs="Times New Roman"/>
          <w:sz w:val="24"/>
          <w:szCs w:val="24"/>
        </w:rPr>
        <w:t>football</w:t>
      </w:r>
      <w:proofErr w:type="spellEnd"/>
      <w:r w:rsidRPr="0098536C">
        <w:rPr>
          <w:rFonts w:ascii="Times New Roman" w:hAnsi="Times New Roman" w:cs="Times New Roman"/>
          <w:sz w:val="24"/>
          <w:szCs w:val="24"/>
        </w:rPr>
        <w:t xml:space="preserve">, от </w:t>
      </w:r>
      <w:proofErr w:type="spellStart"/>
      <w:r w:rsidRPr="0098536C">
        <w:rPr>
          <w:rFonts w:ascii="Times New Roman" w:hAnsi="Times New Roman" w:cs="Times New Roman"/>
          <w:sz w:val="24"/>
          <w:szCs w:val="24"/>
        </w:rPr>
        <w:t>foot</w:t>
      </w:r>
      <w:proofErr w:type="spellEnd"/>
      <w:r w:rsidRPr="0098536C">
        <w:rPr>
          <w:rFonts w:ascii="Times New Roman" w:hAnsi="Times New Roman" w:cs="Times New Roman"/>
          <w:sz w:val="24"/>
          <w:szCs w:val="24"/>
        </w:rPr>
        <w:t xml:space="preserve"> - нога, </w:t>
      </w:r>
      <w:proofErr w:type="spellStart"/>
      <w:r w:rsidRPr="0098536C">
        <w:rPr>
          <w:rFonts w:ascii="Times New Roman" w:hAnsi="Times New Roman" w:cs="Times New Roman"/>
          <w:sz w:val="24"/>
          <w:szCs w:val="24"/>
        </w:rPr>
        <w:t>ball</w:t>
      </w:r>
      <w:proofErr w:type="spellEnd"/>
      <w:r w:rsidRPr="0098536C">
        <w:rPr>
          <w:rFonts w:ascii="Times New Roman" w:hAnsi="Times New Roman" w:cs="Times New Roman"/>
          <w:sz w:val="24"/>
          <w:szCs w:val="24"/>
        </w:rPr>
        <w:t xml:space="preserve"> - мяч) - командный вид спорта, в котором целью является забить мяч в ворота соперника ногами или другими частями тела (кроме рук) большее количество раз, чем команда соперника. В футбол играют на поле с травяным или синтетическим покрытием, стандартные размеры поля </w:t>
      </w:r>
      <w:r w:rsidRPr="00FC33F0">
        <w:rPr>
          <w:rFonts w:ascii="Times New Roman" w:hAnsi="Times New Roman" w:cs="Times New Roman"/>
          <w:sz w:val="24"/>
          <w:szCs w:val="24"/>
        </w:rPr>
        <w:t xml:space="preserve">90-120x45-90 м. </w:t>
      </w:r>
      <w:r w:rsidR="00FC33F0">
        <w:rPr>
          <w:rFonts w:ascii="Times New Roman" w:hAnsi="Times New Roman" w:cs="Times New Roman"/>
          <w:sz w:val="24"/>
          <w:szCs w:val="24"/>
        </w:rPr>
        <w:t xml:space="preserve">(игра в «малый футбол» проводится на спортивных площадках, имеющих размеры в длину 18 м. и более, а в ширину не менее 9 м.). </w:t>
      </w:r>
      <w:r w:rsidRPr="00FC33F0">
        <w:rPr>
          <w:rFonts w:ascii="Times New Roman" w:hAnsi="Times New Roman" w:cs="Times New Roman"/>
          <w:sz w:val="24"/>
          <w:szCs w:val="24"/>
        </w:rPr>
        <w:t>В игре участвуют</w:t>
      </w:r>
      <w:r w:rsidR="00FC33F0">
        <w:rPr>
          <w:rFonts w:ascii="Times New Roman" w:hAnsi="Times New Roman" w:cs="Times New Roman"/>
          <w:sz w:val="24"/>
          <w:szCs w:val="24"/>
        </w:rPr>
        <w:t xml:space="preserve"> две команды от 7 до 11 человек</w:t>
      </w:r>
      <w:r w:rsidR="00C048E9">
        <w:rPr>
          <w:rFonts w:ascii="Times New Roman" w:hAnsi="Times New Roman" w:cs="Times New Roman"/>
          <w:sz w:val="24"/>
          <w:szCs w:val="24"/>
        </w:rPr>
        <w:t xml:space="preserve"> </w:t>
      </w:r>
      <w:r w:rsidR="00FC33F0">
        <w:rPr>
          <w:rFonts w:ascii="Times New Roman" w:hAnsi="Times New Roman" w:cs="Times New Roman"/>
          <w:sz w:val="24"/>
          <w:szCs w:val="24"/>
        </w:rPr>
        <w:t xml:space="preserve">(в «малый футбол» команда состоит от трех-пяти игроков каждая). </w:t>
      </w:r>
      <w:r w:rsidRPr="0098536C">
        <w:rPr>
          <w:rFonts w:ascii="Times New Roman" w:hAnsi="Times New Roman" w:cs="Times New Roman"/>
          <w:sz w:val="24"/>
          <w:szCs w:val="24"/>
        </w:rPr>
        <w:t>Один человек в команде (вратарь) может играть руками в штрафной площади у своих ворот, его основной задачей является защита ворот. Остальные игроки тоже имеют свои задачи и позиции на нем. Защитники располагаются в основном на своей половине поля, их задача противодействовать нападающим игрокам противоположной команды. Полузащитники действуют в середине поля, их роль - помогать защитникам или нападающим, в зависимости от ситуации. Нападающие располагаются преимущественно на половине поля соперника, их основная задача - забивать голы. Коллективный характер футбольной деятельности воспитывает чувство дружбы, товарищества, взаимопомощи; развивает такие ценные моральные качества, как чувство ответственности, уважения к напарникам и соперникам, дисциплинированность. Каждый футболист может проявить свои личные качества: самостоятельность, инициативу, творчество. Вместе с тем игра требует подчинения личных стремлений интересам коллектива.</w:t>
      </w:r>
    </w:p>
    <w:p w:rsidR="00137AC1" w:rsidRDefault="00137AC1" w:rsidP="00137AC1">
      <w:pPr>
        <w:spacing w:after="0" w:line="240" w:lineRule="auto"/>
        <w:ind w:firstLine="284"/>
        <w:jc w:val="both"/>
        <w:rPr>
          <w:rFonts w:ascii="Times New Roman" w:hAnsi="Times New Roman" w:cs="Times New Roman"/>
          <w:sz w:val="24"/>
          <w:szCs w:val="24"/>
        </w:rPr>
      </w:pPr>
      <w:r w:rsidRPr="00137AC1">
        <w:rPr>
          <w:rFonts w:ascii="Times New Roman" w:hAnsi="Times New Roman" w:cs="Times New Roman"/>
          <w:sz w:val="24"/>
          <w:szCs w:val="24"/>
        </w:rPr>
        <w:t>Занимая ведущее место в общей системе физического воспитания, футбол в настоящее время является одним из самых доступных, популярных и массовых средств физического развития и укрепления здоровья широких слоев населения. Деятельность спортивной школы по футболу направлена на поиск и отбор способных детей и подростков и подготовку футболистов высокой квалификации, которые будут выступать за</w:t>
      </w:r>
      <w:r>
        <w:rPr>
          <w:rFonts w:ascii="Times New Roman" w:hAnsi="Times New Roman" w:cs="Times New Roman"/>
          <w:sz w:val="24"/>
          <w:szCs w:val="24"/>
        </w:rPr>
        <w:t xml:space="preserve"> сборную команду Кировской области.</w:t>
      </w:r>
    </w:p>
    <w:p w:rsidR="00137AC1" w:rsidRDefault="003730F7" w:rsidP="00137A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Учебно-т</w:t>
      </w:r>
      <w:r w:rsidR="00137AC1" w:rsidRPr="00137AC1">
        <w:rPr>
          <w:rFonts w:ascii="Times New Roman" w:hAnsi="Times New Roman" w:cs="Times New Roman"/>
          <w:sz w:val="24"/>
          <w:szCs w:val="24"/>
        </w:rPr>
        <w:t>ренировочный процесс в спортивной школе по футболу ведется в соответствии с годовым тренировочным планом, рассчитанным на 52 недели. Основными формами осуществления спортивной подготовки являются:</w:t>
      </w:r>
    </w:p>
    <w:p w:rsidR="00137AC1" w:rsidRDefault="00137AC1" w:rsidP="00137AC1">
      <w:pPr>
        <w:spacing w:after="0" w:line="240" w:lineRule="auto"/>
        <w:ind w:firstLine="284"/>
        <w:jc w:val="both"/>
        <w:rPr>
          <w:rFonts w:ascii="Times New Roman" w:hAnsi="Times New Roman" w:cs="Times New Roman"/>
          <w:sz w:val="24"/>
          <w:szCs w:val="24"/>
        </w:rPr>
      </w:pPr>
      <w:r w:rsidRPr="00137AC1">
        <w:rPr>
          <w:rFonts w:ascii="Times New Roman" w:hAnsi="Times New Roman" w:cs="Times New Roman"/>
          <w:sz w:val="24"/>
          <w:szCs w:val="24"/>
        </w:rPr>
        <w:t xml:space="preserve">- групповые и индивидуальные тренировочные и теоретические занятия; </w:t>
      </w:r>
    </w:p>
    <w:p w:rsidR="00137AC1" w:rsidRDefault="00137AC1" w:rsidP="00137AC1">
      <w:pPr>
        <w:spacing w:after="0" w:line="240" w:lineRule="auto"/>
        <w:ind w:firstLine="284"/>
        <w:jc w:val="both"/>
        <w:rPr>
          <w:rFonts w:ascii="Times New Roman" w:hAnsi="Times New Roman" w:cs="Times New Roman"/>
          <w:sz w:val="24"/>
          <w:szCs w:val="24"/>
        </w:rPr>
      </w:pPr>
      <w:r w:rsidRPr="00137AC1">
        <w:rPr>
          <w:rFonts w:ascii="Times New Roman" w:hAnsi="Times New Roman" w:cs="Times New Roman"/>
          <w:sz w:val="24"/>
          <w:szCs w:val="24"/>
        </w:rPr>
        <w:t xml:space="preserve">- работа по индивидуальным планам; </w:t>
      </w:r>
    </w:p>
    <w:p w:rsidR="00137AC1" w:rsidRDefault="00137AC1" w:rsidP="00137AC1">
      <w:pPr>
        <w:spacing w:after="0" w:line="240" w:lineRule="auto"/>
        <w:ind w:firstLine="284"/>
        <w:jc w:val="both"/>
        <w:rPr>
          <w:rFonts w:ascii="Times New Roman" w:hAnsi="Times New Roman" w:cs="Times New Roman"/>
          <w:sz w:val="24"/>
          <w:szCs w:val="24"/>
        </w:rPr>
      </w:pPr>
      <w:r w:rsidRPr="00137AC1">
        <w:rPr>
          <w:rFonts w:ascii="Times New Roman" w:hAnsi="Times New Roman" w:cs="Times New Roman"/>
          <w:sz w:val="24"/>
          <w:szCs w:val="24"/>
        </w:rPr>
        <w:t xml:space="preserve">- </w:t>
      </w:r>
      <w:r w:rsidR="003730F7">
        <w:rPr>
          <w:rFonts w:ascii="Times New Roman" w:hAnsi="Times New Roman" w:cs="Times New Roman"/>
          <w:sz w:val="24"/>
          <w:szCs w:val="24"/>
        </w:rPr>
        <w:t>учебно-</w:t>
      </w:r>
      <w:r w:rsidRPr="00137AC1">
        <w:rPr>
          <w:rFonts w:ascii="Times New Roman" w:hAnsi="Times New Roman" w:cs="Times New Roman"/>
          <w:sz w:val="24"/>
          <w:szCs w:val="24"/>
        </w:rPr>
        <w:t xml:space="preserve">тренировочные мероприятия; </w:t>
      </w:r>
    </w:p>
    <w:p w:rsidR="00137AC1" w:rsidRDefault="00137AC1" w:rsidP="00137AC1">
      <w:pPr>
        <w:spacing w:after="0" w:line="240" w:lineRule="auto"/>
        <w:ind w:firstLine="284"/>
        <w:jc w:val="both"/>
        <w:rPr>
          <w:rFonts w:ascii="Times New Roman" w:hAnsi="Times New Roman" w:cs="Times New Roman"/>
          <w:sz w:val="24"/>
          <w:szCs w:val="24"/>
        </w:rPr>
      </w:pPr>
      <w:r w:rsidRPr="00137AC1">
        <w:rPr>
          <w:rFonts w:ascii="Times New Roman" w:hAnsi="Times New Roman" w:cs="Times New Roman"/>
          <w:sz w:val="24"/>
          <w:szCs w:val="24"/>
        </w:rPr>
        <w:t xml:space="preserve">- участие в спортивных соревнованиях; </w:t>
      </w:r>
    </w:p>
    <w:p w:rsidR="00137AC1" w:rsidRDefault="00137AC1" w:rsidP="00137AC1">
      <w:pPr>
        <w:spacing w:after="0" w:line="240" w:lineRule="auto"/>
        <w:ind w:firstLine="284"/>
        <w:jc w:val="both"/>
        <w:rPr>
          <w:rFonts w:ascii="Times New Roman" w:hAnsi="Times New Roman" w:cs="Times New Roman"/>
          <w:sz w:val="24"/>
          <w:szCs w:val="24"/>
        </w:rPr>
      </w:pPr>
      <w:r w:rsidRPr="00137AC1">
        <w:rPr>
          <w:rFonts w:ascii="Times New Roman" w:hAnsi="Times New Roman" w:cs="Times New Roman"/>
          <w:sz w:val="24"/>
          <w:szCs w:val="24"/>
        </w:rPr>
        <w:t xml:space="preserve">- инструкторская и судейская практика; </w:t>
      </w:r>
    </w:p>
    <w:p w:rsidR="00137AC1" w:rsidRDefault="00137AC1" w:rsidP="00137AC1">
      <w:pPr>
        <w:spacing w:after="0" w:line="240" w:lineRule="auto"/>
        <w:ind w:firstLine="284"/>
        <w:jc w:val="both"/>
        <w:rPr>
          <w:rFonts w:ascii="Times New Roman" w:hAnsi="Times New Roman" w:cs="Times New Roman"/>
          <w:sz w:val="24"/>
          <w:szCs w:val="24"/>
        </w:rPr>
      </w:pPr>
      <w:r w:rsidRPr="00137AC1">
        <w:rPr>
          <w:rFonts w:ascii="Times New Roman" w:hAnsi="Times New Roman" w:cs="Times New Roman"/>
          <w:sz w:val="24"/>
          <w:szCs w:val="24"/>
        </w:rPr>
        <w:t xml:space="preserve">- медико-восстановительные мероприятия; </w:t>
      </w:r>
    </w:p>
    <w:p w:rsidR="00137AC1" w:rsidRDefault="00137AC1" w:rsidP="00137AC1">
      <w:pPr>
        <w:spacing w:after="0" w:line="240" w:lineRule="auto"/>
        <w:ind w:firstLine="284"/>
        <w:jc w:val="both"/>
        <w:rPr>
          <w:rFonts w:ascii="Times New Roman" w:hAnsi="Times New Roman" w:cs="Times New Roman"/>
          <w:sz w:val="24"/>
          <w:szCs w:val="24"/>
        </w:rPr>
      </w:pPr>
      <w:r w:rsidRPr="00137AC1">
        <w:rPr>
          <w:rFonts w:ascii="Times New Roman" w:hAnsi="Times New Roman" w:cs="Times New Roman"/>
          <w:sz w:val="24"/>
          <w:szCs w:val="24"/>
        </w:rPr>
        <w:t xml:space="preserve">-тестирование и контроль. </w:t>
      </w:r>
    </w:p>
    <w:p w:rsidR="00137AC1" w:rsidRDefault="00137AC1" w:rsidP="00137AC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Для обеспечения </w:t>
      </w:r>
      <w:r w:rsidR="00620123">
        <w:rPr>
          <w:rFonts w:ascii="Times New Roman" w:hAnsi="Times New Roman" w:cs="Times New Roman"/>
          <w:sz w:val="24"/>
          <w:szCs w:val="24"/>
        </w:rPr>
        <w:t>круглогодичной</w:t>
      </w:r>
      <w:r w:rsidRPr="00137AC1">
        <w:rPr>
          <w:rFonts w:ascii="Times New Roman" w:hAnsi="Times New Roman" w:cs="Times New Roman"/>
          <w:sz w:val="24"/>
          <w:szCs w:val="24"/>
        </w:rPr>
        <w:t xml:space="preserve"> спортивной подготовки, подготовки к спортивным соревнованиям и активного отдыха (восстановления) занимающихся, проходящих </w:t>
      </w:r>
      <w:r w:rsidRPr="00137AC1">
        <w:rPr>
          <w:rFonts w:ascii="Times New Roman" w:hAnsi="Times New Roman" w:cs="Times New Roman"/>
          <w:sz w:val="24"/>
          <w:szCs w:val="24"/>
        </w:rPr>
        <w:lastRenderedPageBreak/>
        <w:t xml:space="preserve">спортивную подготовку, организуются </w:t>
      </w:r>
      <w:r w:rsidR="003730F7">
        <w:rPr>
          <w:rFonts w:ascii="Times New Roman" w:hAnsi="Times New Roman" w:cs="Times New Roman"/>
          <w:sz w:val="24"/>
          <w:szCs w:val="24"/>
        </w:rPr>
        <w:t>учебно-</w:t>
      </w:r>
      <w:r w:rsidRPr="00137AC1">
        <w:rPr>
          <w:rFonts w:ascii="Times New Roman" w:hAnsi="Times New Roman" w:cs="Times New Roman"/>
          <w:sz w:val="24"/>
          <w:szCs w:val="24"/>
        </w:rPr>
        <w:t xml:space="preserve">тренировочные мероприятия, являющиеся составной частью </w:t>
      </w:r>
      <w:r w:rsidR="003730F7">
        <w:rPr>
          <w:rFonts w:ascii="Times New Roman" w:hAnsi="Times New Roman" w:cs="Times New Roman"/>
          <w:sz w:val="24"/>
          <w:szCs w:val="24"/>
        </w:rPr>
        <w:t>учебно-</w:t>
      </w:r>
      <w:r w:rsidRPr="00137AC1">
        <w:rPr>
          <w:rFonts w:ascii="Times New Roman" w:hAnsi="Times New Roman" w:cs="Times New Roman"/>
          <w:sz w:val="24"/>
          <w:szCs w:val="24"/>
        </w:rPr>
        <w:t xml:space="preserve">тренировочного процесса. </w:t>
      </w:r>
    </w:p>
    <w:p w:rsidR="00137AC1" w:rsidRDefault="00137AC1" w:rsidP="00137AC1">
      <w:pPr>
        <w:spacing w:after="0" w:line="240" w:lineRule="auto"/>
        <w:ind w:firstLine="284"/>
        <w:jc w:val="both"/>
        <w:rPr>
          <w:rFonts w:ascii="Times New Roman" w:hAnsi="Times New Roman" w:cs="Times New Roman"/>
          <w:sz w:val="24"/>
          <w:szCs w:val="24"/>
        </w:rPr>
      </w:pPr>
      <w:r w:rsidRPr="00137AC1">
        <w:rPr>
          <w:rFonts w:ascii="Times New Roman" w:hAnsi="Times New Roman" w:cs="Times New Roman"/>
          <w:sz w:val="24"/>
          <w:szCs w:val="24"/>
        </w:rPr>
        <w:t xml:space="preserve">Многолетняя подготовка юных футболистов в спортивной школе по футболу, в соответствии с Программой, проводится на этапах спортивной подготовки (таблица 1): </w:t>
      </w:r>
    </w:p>
    <w:p w:rsidR="00137AC1" w:rsidRDefault="00137AC1" w:rsidP="00137AC1">
      <w:pPr>
        <w:spacing w:after="0" w:line="240" w:lineRule="auto"/>
        <w:ind w:firstLine="284"/>
        <w:jc w:val="both"/>
        <w:rPr>
          <w:rFonts w:ascii="Times New Roman" w:hAnsi="Times New Roman" w:cs="Times New Roman"/>
          <w:sz w:val="24"/>
          <w:szCs w:val="24"/>
        </w:rPr>
      </w:pPr>
      <w:r w:rsidRPr="00137AC1">
        <w:rPr>
          <w:rFonts w:ascii="Times New Roman" w:hAnsi="Times New Roman" w:cs="Times New Roman"/>
          <w:sz w:val="24"/>
          <w:szCs w:val="24"/>
        </w:rPr>
        <w:t xml:space="preserve">1. Этап начальной подготовки (НП); </w:t>
      </w:r>
    </w:p>
    <w:p w:rsidR="00137AC1" w:rsidRDefault="00137AC1" w:rsidP="00137AC1">
      <w:pPr>
        <w:spacing w:after="0" w:line="240" w:lineRule="auto"/>
        <w:ind w:firstLine="284"/>
        <w:jc w:val="both"/>
        <w:rPr>
          <w:rFonts w:ascii="Times New Roman" w:hAnsi="Times New Roman" w:cs="Times New Roman"/>
          <w:sz w:val="24"/>
          <w:szCs w:val="24"/>
        </w:rPr>
      </w:pPr>
      <w:r w:rsidRPr="00137AC1">
        <w:rPr>
          <w:rFonts w:ascii="Times New Roman" w:hAnsi="Times New Roman" w:cs="Times New Roman"/>
          <w:sz w:val="24"/>
          <w:szCs w:val="24"/>
        </w:rPr>
        <w:t xml:space="preserve">2. </w:t>
      </w:r>
      <w:r w:rsidR="003730F7">
        <w:rPr>
          <w:rFonts w:ascii="Times New Roman" w:hAnsi="Times New Roman" w:cs="Times New Roman"/>
          <w:sz w:val="24"/>
          <w:szCs w:val="24"/>
        </w:rPr>
        <w:t>Учебно-т</w:t>
      </w:r>
      <w:r w:rsidRPr="00137AC1">
        <w:rPr>
          <w:rFonts w:ascii="Times New Roman" w:hAnsi="Times New Roman" w:cs="Times New Roman"/>
          <w:sz w:val="24"/>
          <w:szCs w:val="24"/>
        </w:rPr>
        <w:t>ренировочный этап (этап спортивной специализации) (</w:t>
      </w:r>
      <w:r w:rsidR="003730F7">
        <w:rPr>
          <w:rFonts w:ascii="Times New Roman" w:hAnsi="Times New Roman" w:cs="Times New Roman"/>
          <w:sz w:val="24"/>
          <w:szCs w:val="24"/>
        </w:rPr>
        <w:t>У</w:t>
      </w:r>
      <w:r w:rsidRPr="00137AC1">
        <w:rPr>
          <w:rFonts w:ascii="Times New Roman" w:hAnsi="Times New Roman" w:cs="Times New Roman"/>
          <w:sz w:val="24"/>
          <w:szCs w:val="24"/>
        </w:rPr>
        <w:t xml:space="preserve">ТЭ); </w:t>
      </w:r>
    </w:p>
    <w:p w:rsidR="00137AC1" w:rsidRDefault="00137AC1" w:rsidP="00137AC1">
      <w:pPr>
        <w:spacing w:after="0" w:line="240" w:lineRule="auto"/>
        <w:ind w:firstLine="284"/>
        <w:jc w:val="both"/>
        <w:rPr>
          <w:rFonts w:ascii="Times New Roman" w:hAnsi="Times New Roman" w:cs="Times New Roman"/>
          <w:sz w:val="24"/>
          <w:szCs w:val="24"/>
        </w:rPr>
      </w:pPr>
      <w:r w:rsidRPr="00137AC1">
        <w:rPr>
          <w:rFonts w:ascii="Times New Roman" w:hAnsi="Times New Roman" w:cs="Times New Roman"/>
          <w:sz w:val="24"/>
          <w:szCs w:val="24"/>
        </w:rPr>
        <w:t xml:space="preserve">3. Этап совершенствования спортивного мастерства (ССМ) </w:t>
      </w:r>
    </w:p>
    <w:p w:rsidR="00137AC1" w:rsidRDefault="00137AC1" w:rsidP="00137AC1">
      <w:pPr>
        <w:spacing w:after="0" w:line="240" w:lineRule="auto"/>
        <w:ind w:firstLine="284"/>
        <w:jc w:val="both"/>
        <w:rPr>
          <w:rFonts w:ascii="Times New Roman" w:hAnsi="Times New Roman" w:cs="Times New Roman"/>
          <w:sz w:val="24"/>
          <w:szCs w:val="24"/>
        </w:rPr>
      </w:pPr>
      <w:r w:rsidRPr="00137AC1">
        <w:rPr>
          <w:rFonts w:ascii="Times New Roman" w:hAnsi="Times New Roman" w:cs="Times New Roman"/>
          <w:sz w:val="24"/>
          <w:szCs w:val="24"/>
        </w:rPr>
        <w:t xml:space="preserve">4. Этап высшего спортивного мастерства (ВСМ). </w:t>
      </w:r>
    </w:p>
    <w:p w:rsidR="00651F37" w:rsidRDefault="00651F37" w:rsidP="00137AC1">
      <w:pPr>
        <w:spacing w:after="0" w:line="240" w:lineRule="auto"/>
        <w:ind w:firstLine="284"/>
        <w:jc w:val="center"/>
        <w:rPr>
          <w:rFonts w:ascii="Times New Roman" w:hAnsi="Times New Roman" w:cs="Times New Roman"/>
          <w:b/>
          <w:sz w:val="24"/>
          <w:szCs w:val="24"/>
        </w:rPr>
      </w:pPr>
    </w:p>
    <w:p w:rsidR="00137AC1" w:rsidRPr="00651F37" w:rsidRDefault="00137AC1" w:rsidP="00137AC1">
      <w:pPr>
        <w:spacing w:after="0" w:line="240" w:lineRule="auto"/>
        <w:ind w:firstLine="284"/>
        <w:jc w:val="center"/>
        <w:rPr>
          <w:rFonts w:ascii="Times New Roman" w:hAnsi="Times New Roman" w:cs="Times New Roman"/>
          <w:b/>
          <w:sz w:val="24"/>
          <w:szCs w:val="24"/>
        </w:rPr>
      </w:pPr>
      <w:r w:rsidRPr="00651F37">
        <w:rPr>
          <w:rFonts w:ascii="Times New Roman" w:hAnsi="Times New Roman" w:cs="Times New Roman"/>
          <w:b/>
          <w:sz w:val="24"/>
          <w:szCs w:val="24"/>
        </w:rPr>
        <w:t>Общая схема реализации системы многолетней подготовки юных футболистов.</w:t>
      </w:r>
    </w:p>
    <w:p w:rsidR="00137AC1" w:rsidRDefault="00137AC1" w:rsidP="00137AC1">
      <w:pPr>
        <w:spacing w:after="0" w:line="240" w:lineRule="auto"/>
        <w:ind w:firstLine="284"/>
        <w:jc w:val="right"/>
        <w:rPr>
          <w:rFonts w:ascii="Times New Roman" w:hAnsi="Times New Roman" w:cs="Times New Roman"/>
          <w:sz w:val="24"/>
          <w:szCs w:val="24"/>
        </w:rPr>
      </w:pPr>
      <w:r w:rsidRPr="00137AC1">
        <w:rPr>
          <w:rFonts w:ascii="Times New Roman" w:hAnsi="Times New Roman" w:cs="Times New Roman"/>
          <w:sz w:val="24"/>
          <w:szCs w:val="24"/>
        </w:rPr>
        <w:t xml:space="preserve">Таблица 1 </w:t>
      </w:r>
    </w:p>
    <w:p w:rsidR="00137AC1" w:rsidRPr="00137AC1" w:rsidRDefault="00137AC1" w:rsidP="00137AC1">
      <w:pPr>
        <w:spacing w:after="0" w:line="240" w:lineRule="auto"/>
        <w:ind w:firstLine="284"/>
        <w:jc w:val="center"/>
        <w:rPr>
          <w:rFonts w:ascii="Times New Roman" w:hAnsi="Times New Roman" w:cs="Times New Roman"/>
          <w:sz w:val="24"/>
          <w:szCs w:val="24"/>
        </w:rPr>
      </w:pPr>
    </w:p>
    <w:tbl>
      <w:tblPr>
        <w:tblStyle w:val="a3"/>
        <w:tblW w:w="0" w:type="auto"/>
        <w:tblLook w:val="04A0"/>
      </w:tblPr>
      <w:tblGrid>
        <w:gridCol w:w="3115"/>
        <w:gridCol w:w="3115"/>
        <w:gridCol w:w="3115"/>
      </w:tblGrid>
      <w:tr w:rsidR="00651F37" w:rsidRPr="00651F37" w:rsidTr="00651F37">
        <w:tc>
          <w:tcPr>
            <w:tcW w:w="3115" w:type="dxa"/>
          </w:tcPr>
          <w:p w:rsidR="00651F37" w:rsidRPr="00651F37" w:rsidRDefault="00651F37" w:rsidP="00651F37">
            <w:pPr>
              <w:spacing w:after="0" w:line="240" w:lineRule="auto"/>
              <w:jc w:val="center"/>
              <w:rPr>
                <w:rFonts w:ascii="Times New Roman" w:hAnsi="Times New Roman" w:cs="Times New Roman"/>
                <w:szCs w:val="24"/>
              </w:rPr>
            </w:pPr>
            <w:r w:rsidRPr="00651F37">
              <w:rPr>
                <w:rFonts w:ascii="Times New Roman" w:hAnsi="Times New Roman" w:cs="Times New Roman"/>
                <w:szCs w:val="24"/>
              </w:rPr>
              <w:t xml:space="preserve">Этапы </w:t>
            </w:r>
            <w:r w:rsidR="00DC4F25">
              <w:rPr>
                <w:rFonts w:ascii="Times New Roman" w:hAnsi="Times New Roman" w:cs="Times New Roman"/>
                <w:szCs w:val="24"/>
              </w:rPr>
              <w:t xml:space="preserve">спортивной </w:t>
            </w:r>
            <w:r w:rsidRPr="00651F37">
              <w:rPr>
                <w:rFonts w:ascii="Times New Roman" w:hAnsi="Times New Roman" w:cs="Times New Roman"/>
                <w:szCs w:val="24"/>
              </w:rPr>
              <w:t>подготовки</w:t>
            </w:r>
          </w:p>
        </w:tc>
        <w:tc>
          <w:tcPr>
            <w:tcW w:w="3115" w:type="dxa"/>
          </w:tcPr>
          <w:p w:rsidR="00651F37" w:rsidRPr="00651F37" w:rsidRDefault="00651F37" w:rsidP="00651F37">
            <w:pPr>
              <w:spacing w:after="0" w:line="240" w:lineRule="auto"/>
              <w:jc w:val="center"/>
              <w:rPr>
                <w:rFonts w:ascii="Times New Roman" w:hAnsi="Times New Roman" w:cs="Times New Roman"/>
                <w:szCs w:val="24"/>
              </w:rPr>
            </w:pPr>
            <w:r w:rsidRPr="00651F37">
              <w:rPr>
                <w:rFonts w:ascii="Times New Roman" w:hAnsi="Times New Roman" w:cs="Times New Roman"/>
                <w:szCs w:val="24"/>
              </w:rPr>
              <w:t>Основная задача этапа</w:t>
            </w:r>
          </w:p>
        </w:tc>
        <w:tc>
          <w:tcPr>
            <w:tcW w:w="3115" w:type="dxa"/>
          </w:tcPr>
          <w:p w:rsidR="00651F37" w:rsidRPr="00651F37" w:rsidRDefault="00651F37" w:rsidP="00651F37">
            <w:pPr>
              <w:spacing w:after="0" w:line="240" w:lineRule="auto"/>
              <w:jc w:val="center"/>
              <w:rPr>
                <w:rFonts w:ascii="Times New Roman" w:hAnsi="Times New Roman" w:cs="Times New Roman"/>
                <w:szCs w:val="24"/>
              </w:rPr>
            </w:pPr>
            <w:r w:rsidRPr="00651F37">
              <w:rPr>
                <w:rFonts w:ascii="Times New Roman" w:hAnsi="Times New Roman" w:cs="Times New Roman"/>
                <w:szCs w:val="24"/>
              </w:rPr>
              <w:t>Периоды подготовки</w:t>
            </w:r>
          </w:p>
        </w:tc>
      </w:tr>
      <w:tr w:rsidR="00651F37" w:rsidRPr="00651F37" w:rsidTr="00651F37">
        <w:tc>
          <w:tcPr>
            <w:tcW w:w="3115" w:type="dxa"/>
          </w:tcPr>
          <w:p w:rsidR="00651F37" w:rsidRPr="00651F37" w:rsidRDefault="00651F37" w:rsidP="00651F37">
            <w:pPr>
              <w:spacing w:after="0" w:line="240" w:lineRule="auto"/>
              <w:rPr>
                <w:rFonts w:ascii="Times New Roman" w:hAnsi="Times New Roman" w:cs="Times New Roman"/>
                <w:szCs w:val="24"/>
              </w:rPr>
            </w:pPr>
            <w:r w:rsidRPr="00651F37">
              <w:rPr>
                <w:rFonts w:ascii="Times New Roman" w:hAnsi="Times New Roman" w:cs="Times New Roman"/>
                <w:szCs w:val="24"/>
              </w:rPr>
              <w:t>Этап начальной подготовки</w:t>
            </w:r>
          </w:p>
        </w:tc>
        <w:tc>
          <w:tcPr>
            <w:tcW w:w="3115" w:type="dxa"/>
          </w:tcPr>
          <w:p w:rsidR="00651F37" w:rsidRPr="00651F37" w:rsidRDefault="00651F37" w:rsidP="00651F37">
            <w:pPr>
              <w:spacing w:after="0" w:line="240" w:lineRule="auto"/>
              <w:rPr>
                <w:rFonts w:ascii="Times New Roman" w:hAnsi="Times New Roman" w:cs="Times New Roman"/>
                <w:szCs w:val="24"/>
              </w:rPr>
            </w:pPr>
            <w:r w:rsidRPr="00651F37">
              <w:rPr>
                <w:rFonts w:ascii="Times New Roman" w:hAnsi="Times New Roman" w:cs="Times New Roman"/>
                <w:szCs w:val="24"/>
              </w:rPr>
              <w:t>Базовая подготовка</w:t>
            </w:r>
          </w:p>
          <w:p w:rsidR="00651F37" w:rsidRPr="00651F37" w:rsidRDefault="00651F37" w:rsidP="00651F37">
            <w:pPr>
              <w:spacing w:after="0" w:line="240" w:lineRule="auto"/>
              <w:rPr>
                <w:rFonts w:ascii="Times New Roman" w:hAnsi="Times New Roman" w:cs="Times New Roman"/>
                <w:szCs w:val="24"/>
              </w:rPr>
            </w:pPr>
          </w:p>
        </w:tc>
        <w:tc>
          <w:tcPr>
            <w:tcW w:w="3115" w:type="dxa"/>
          </w:tcPr>
          <w:p w:rsidR="00651F37" w:rsidRPr="00651F37" w:rsidRDefault="003730F7" w:rsidP="00651F37">
            <w:pPr>
              <w:spacing w:after="0" w:line="240" w:lineRule="auto"/>
              <w:rPr>
                <w:rFonts w:ascii="Times New Roman" w:hAnsi="Times New Roman" w:cs="Times New Roman"/>
                <w:szCs w:val="24"/>
              </w:rPr>
            </w:pPr>
            <w:r>
              <w:rPr>
                <w:rFonts w:ascii="Times New Roman" w:hAnsi="Times New Roman" w:cs="Times New Roman"/>
                <w:szCs w:val="24"/>
              </w:rPr>
              <w:t>Специального отбора, 7</w:t>
            </w:r>
            <w:r w:rsidR="00651F37" w:rsidRPr="00651F37">
              <w:rPr>
                <w:rFonts w:ascii="Times New Roman" w:hAnsi="Times New Roman" w:cs="Times New Roman"/>
                <w:szCs w:val="24"/>
              </w:rPr>
              <w:t>-9 лет</w:t>
            </w:r>
          </w:p>
          <w:p w:rsidR="00651F37" w:rsidRPr="00651F37" w:rsidRDefault="00651F37" w:rsidP="00651F37">
            <w:pPr>
              <w:spacing w:after="0" w:line="240" w:lineRule="auto"/>
              <w:rPr>
                <w:rFonts w:ascii="Times New Roman" w:hAnsi="Times New Roman" w:cs="Times New Roman"/>
                <w:szCs w:val="24"/>
              </w:rPr>
            </w:pPr>
          </w:p>
        </w:tc>
      </w:tr>
      <w:tr w:rsidR="00651F37" w:rsidRPr="00651F37" w:rsidTr="00651F37">
        <w:tc>
          <w:tcPr>
            <w:tcW w:w="3115" w:type="dxa"/>
          </w:tcPr>
          <w:p w:rsidR="00651F37" w:rsidRPr="00651F37" w:rsidRDefault="003730F7" w:rsidP="00651F37">
            <w:pPr>
              <w:spacing w:after="0" w:line="240" w:lineRule="auto"/>
              <w:rPr>
                <w:rFonts w:ascii="Times New Roman" w:hAnsi="Times New Roman" w:cs="Times New Roman"/>
                <w:szCs w:val="24"/>
              </w:rPr>
            </w:pPr>
            <w:r>
              <w:rPr>
                <w:rFonts w:ascii="Times New Roman" w:hAnsi="Times New Roman" w:cs="Times New Roman"/>
                <w:szCs w:val="24"/>
              </w:rPr>
              <w:t>Учебно-т</w:t>
            </w:r>
            <w:r w:rsidR="00651F37" w:rsidRPr="00651F37">
              <w:rPr>
                <w:rFonts w:ascii="Times New Roman" w:hAnsi="Times New Roman" w:cs="Times New Roman"/>
                <w:szCs w:val="24"/>
              </w:rPr>
              <w:t>ренировочный этап (этап спортивной специализации)</w:t>
            </w:r>
          </w:p>
          <w:p w:rsidR="00651F37" w:rsidRPr="00651F37" w:rsidRDefault="00651F37" w:rsidP="00651F37">
            <w:pPr>
              <w:spacing w:after="0" w:line="240" w:lineRule="auto"/>
              <w:rPr>
                <w:rFonts w:ascii="Times New Roman" w:hAnsi="Times New Roman" w:cs="Times New Roman"/>
                <w:szCs w:val="24"/>
              </w:rPr>
            </w:pPr>
          </w:p>
        </w:tc>
        <w:tc>
          <w:tcPr>
            <w:tcW w:w="3115" w:type="dxa"/>
          </w:tcPr>
          <w:p w:rsidR="00651F37" w:rsidRPr="00651F37" w:rsidRDefault="00651F37" w:rsidP="00651F37">
            <w:pPr>
              <w:spacing w:after="0" w:line="240" w:lineRule="auto"/>
              <w:rPr>
                <w:rFonts w:ascii="Times New Roman" w:hAnsi="Times New Roman" w:cs="Times New Roman"/>
                <w:szCs w:val="24"/>
              </w:rPr>
            </w:pPr>
            <w:r w:rsidRPr="00651F37">
              <w:rPr>
                <w:rFonts w:ascii="Times New Roman" w:hAnsi="Times New Roman" w:cs="Times New Roman"/>
                <w:szCs w:val="24"/>
              </w:rPr>
              <w:t>Специализация и углубленная тренировка в футболе</w:t>
            </w:r>
          </w:p>
          <w:p w:rsidR="00651F37" w:rsidRPr="00651F37" w:rsidRDefault="00651F37" w:rsidP="00651F37">
            <w:pPr>
              <w:spacing w:after="0" w:line="240" w:lineRule="auto"/>
              <w:rPr>
                <w:rFonts w:ascii="Times New Roman" w:hAnsi="Times New Roman" w:cs="Times New Roman"/>
                <w:szCs w:val="24"/>
              </w:rPr>
            </w:pPr>
          </w:p>
        </w:tc>
        <w:tc>
          <w:tcPr>
            <w:tcW w:w="3115" w:type="dxa"/>
          </w:tcPr>
          <w:p w:rsidR="00651F37" w:rsidRPr="00651F37" w:rsidRDefault="00651F37" w:rsidP="00651F37">
            <w:pPr>
              <w:spacing w:after="0" w:line="240" w:lineRule="auto"/>
              <w:rPr>
                <w:rFonts w:ascii="Times New Roman" w:hAnsi="Times New Roman" w:cs="Times New Roman"/>
                <w:szCs w:val="24"/>
              </w:rPr>
            </w:pPr>
            <w:r w:rsidRPr="00651F37">
              <w:rPr>
                <w:rFonts w:ascii="Times New Roman" w:hAnsi="Times New Roman" w:cs="Times New Roman"/>
                <w:szCs w:val="24"/>
              </w:rPr>
              <w:t>Начальной и углубленной специализации, 10-14 лет</w:t>
            </w:r>
          </w:p>
          <w:p w:rsidR="00651F37" w:rsidRPr="00651F37" w:rsidRDefault="00651F37" w:rsidP="00651F37">
            <w:pPr>
              <w:spacing w:after="0" w:line="240" w:lineRule="auto"/>
              <w:rPr>
                <w:rFonts w:ascii="Times New Roman" w:hAnsi="Times New Roman" w:cs="Times New Roman"/>
                <w:szCs w:val="24"/>
              </w:rPr>
            </w:pPr>
          </w:p>
        </w:tc>
      </w:tr>
      <w:tr w:rsidR="00651F37" w:rsidRPr="00651F37" w:rsidTr="00651F37">
        <w:tc>
          <w:tcPr>
            <w:tcW w:w="3115" w:type="dxa"/>
          </w:tcPr>
          <w:p w:rsidR="00651F37" w:rsidRPr="00651F37" w:rsidRDefault="00651F37" w:rsidP="00651F37">
            <w:pPr>
              <w:spacing w:after="0" w:line="240" w:lineRule="auto"/>
              <w:rPr>
                <w:rFonts w:ascii="Times New Roman" w:hAnsi="Times New Roman" w:cs="Times New Roman"/>
                <w:szCs w:val="24"/>
              </w:rPr>
            </w:pPr>
            <w:r w:rsidRPr="00651F37">
              <w:rPr>
                <w:rFonts w:ascii="Times New Roman" w:hAnsi="Times New Roman" w:cs="Times New Roman"/>
                <w:szCs w:val="24"/>
              </w:rPr>
              <w:t>Этап совершенствования спортивного мастерства</w:t>
            </w:r>
          </w:p>
          <w:p w:rsidR="00651F37" w:rsidRPr="00651F37" w:rsidRDefault="00651F37" w:rsidP="00651F37">
            <w:pPr>
              <w:spacing w:after="0" w:line="240" w:lineRule="auto"/>
              <w:rPr>
                <w:rFonts w:ascii="Times New Roman" w:hAnsi="Times New Roman" w:cs="Times New Roman"/>
                <w:szCs w:val="24"/>
              </w:rPr>
            </w:pPr>
          </w:p>
        </w:tc>
        <w:tc>
          <w:tcPr>
            <w:tcW w:w="3115" w:type="dxa"/>
          </w:tcPr>
          <w:p w:rsidR="00651F37" w:rsidRPr="00651F37" w:rsidRDefault="00651F37" w:rsidP="00651F37">
            <w:pPr>
              <w:spacing w:after="0" w:line="240" w:lineRule="auto"/>
              <w:rPr>
                <w:rFonts w:ascii="Times New Roman" w:hAnsi="Times New Roman" w:cs="Times New Roman"/>
                <w:szCs w:val="24"/>
              </w:rPr>
            </w:pPr>
            <w:r w:rsidRPr="00651F37">
              <w:rPr>
                <w:rFonts w:ascii="Times New Roman" w:hAnsi="Times New Roman" w:cs="Times New Roman"/>
                <w:szCs w:val="24"/>
              </w:rPr>
              <w:t>Совершенствование спортивного мастерства</w:t>
            </w:r>
          </w:p>
          <w:p w:rsidR="00651F37" w:rsidRPr="00651F37" w:rsidRDefault="00651F37" w:rsidP="00651F37">
            <w:pPr>
              <w:spacing w:after="0" w:line="240" w:lineRule="auto"/>
              <w:rPr>
                <w:rFonts w:ascii="Times New Roman" w:hAnsi="Times New Roman" w:cs="Times New Roman"/>
                <w:szCs w:val="24"/>
              </w:rPr>
            </w:pPr>
          </w:p>
        </w:tc>
        <w:tc>
          <w:tcPr>
            <w:tcW w:w="3115" w:type="dxa"/>
          </w:tcPr>
          <w:p w:rsidR="00651F37" w:rsidRPr="00651F37" w:rsidRDefault="00651F37" w:rsidP="00651F37">
            <w:pPr>
              <w:spacing w:after="0" w:line="240" w:lineRule="auto"/>
              <w:rPr>
                <w:rFonts w:ascii="Times New Roman" w:hAnsi="Times New Roman" w:cs="Times New Roman"/>
                <w:szCs w:val="24"/>
              </w:rPr>
            </w:pPr>
            <w:r w:rsidRPr="00651F37">
              <w:rPr>
                <w:rFonts w:ascii="Times New Roman" w:hAnsi="Times New Roman" w:cs="Times New Roman"/>
                <w:szCs w:val="24"/>
              </w:rPr>
              <w:t>14 лет и старше</w:t>
            </w:r>
          </w:p>
          <w:p w:rsidR="00651F37" w:rsidRPr="00651F37" w:rsidRDefault="00651F37" w:rsidP="00651F37">
            <w:pPr>
              <w:spacing w:after="0" w:line="240" w:lineRule="auto"/>
              <w:rPr>
                <w:rFonts w:ascii="Times New Roman" w:hAnsi="Times New Roman" w:cs="Times New Roman"/>
                <w:szCs w:val="24"/>
              </w:rPr>
            </w:pPr>
          </w:p>
        </w:tc>
      </w:tr>
      <w:tr w:rsidR="00651F37" w:rsidRPr="00651F37" w:rsidTr="006405F5">
        <w:trPr>
          <w:trHeight w:val="593"/>
        </w:trPr>
        <w:tc>
          <w:tcPr>
            <w:tcW w:w="3115" w:type="dxa"/>
          </w:tcPr>
          <w:p w:rsidR="00651F37" w:rsidRPr="00651F37" w:rsidRDefault="00651F37" w:rsidP="00651F37">
            <w:pPr>
              <w:spacing w:after="0" w:line="240" w:lineRule="auto"/>
              <w:rPr>
                <w:rFonts w:ascii="Times New Roman" w:hAnsi="Times New Roman" w:cs="Times New Roman"/>
                <w:szCs w:val="24"/>
              </w:rPr>
            </w:pPr>
            <w:r w:rsidRPr="00651F37">
              <w:rPr>
                <w:rFonts w:ascii="Times New Roman" w:hAnsi="Times New Roman" w:cs="Times New Roman"/>
                <w:szCs w:val="24"/>
              </w:rPr>
              <w:t>Этап высшего спортивного мастерства</w:t>
            </w:r>
          </w:p>
          <w:p w:rsidR="00651F37" w:rsidRPr="00651F37" w:rsidRDefault="00651F37" w:rsidP="00651F37">
            <w:pPr>
              <w:spacing w:after="0" w:line="240" w:lineRule="auto"/>
              <w:rPr>
                <w:rFonts w:ascii="Times New Roman" w:hAnsi="Times New Roman" w:cs="Times New Roman"/>
                <w:szCs w:val="24"/>
              </w:rPr>
            </w:pPr>
          </w:p>
        </w:tc>
        <w:tc>
          <w:tcPr>
            <w:tcW w:w="3115" w:type="dxa"/>
          </w:tcPr>
          <w:p w:rsidR="00651F37" w:rsidRPr="00651F37" w:rsidRDefault="00651F37" w:rsidP="00651F37">
            <w:pPr>
              <w:spacing w:after="0" w:line="240" w:lineRule="auto"/>
              <w:rPr>
                <w:rFonts w:ascii="Times New Roman" w:hAnsi="Times New Roman" w:cs="Times New Roman"/>
                <w:szCs w:val="24"/>
              </w:rPr>
            </w:pPr>
            <w:r w:rsidRPr="00651F37">
              <w:rPr>
                <w:rFonts w:ascii="Times New Roman" w:hAnsi="Times New Roman" w:cs="Times New Roman"/>
                <w:szCs w:val="24"/>
              </w:rPr>
              <w:t>Достижение высокого спортивного результата</w:t>
            </w:r>
          </w:p>
          <w:p w:rsidR="00651F37" w:rsidRPr="00651F37" w:rsidRDefault="00651F37" w:rsidP="00651F37">
            <w:pPr>
              <w:spacing w:after="0" w:line="240" w:lineRule="auto"/>
              <w:rPr>
                <w:rFonts w:ascii="Times New Roman" w:hAnsi="Times New Roman" w:cs="Times New Roman"/>
                <w:szCs w:val="24"/>
              </w:rPr>
            </w:pPr>
          </w:p>
        </w:tc>
        <w:tc>
          <w:tcPr>
            <w:tcW w:w="3115" w:type="dxa"/>
          </w:tcPr>
          <w:p w:rsidR="00651F37" w:rsidRPr="00651F37" w:rsidRDefault="00651F37" w:rsidP="00651F37">
            <w:pPr>
              <w:spacing w:after="0" w:line="240" w:lineRule="auto"/>
              <w:rPr>
                <w:rFonts w:ascii="Times New Roman" w:hAnsi="Times New Roman" w:cs="Times New Roman"/>
                <w:szCs w:val="24"/>
              </w:rPr>
            </w:pPr>
            <w:r w:rsidRPr="00651F37">
              <w:rPr>
                <w:rFonts w:ascii="Times New Roman" w:hAnsi="Times New Roman" w:cs="Times New Roman"/>
                <w:szCs w:val="24"/>
              </w:rPr>
              <w:t>16 лет и старше</w:t>
            </w:r>
          </w:p>
          <w:p w:rsidR="00651F37" w:rsidRPr="00651F37" w:rsidRDefault="00651F37" w:rsidP="00651F37">
            <w:pPr>
              <w:spacing w:after="0" w:line="240" w:lineRule="auto"/>
              <w:rPr>
                <w:rFonts w:ascii="Times New Roman" w:hAnsi="Times New Roman" w:cs="Times New Roman"/>
                <w:szCs w:val="24"/>
              </w:rPr>
            </w:pPr>
          </w:p>
        </w:tc>
      </w:tr>
    </w:tbl>
    <w:p w:rsidR="00137AC1" w:rsidRDefault="00137AC1" w:rsidP="00137AC1">
      <w:pPr>
        <w:spacing w:after="0" w:line="240" w:lineRule="auto"/>
        <w:ind w:firstLine="284"/>
        <w:jc w:val="both"/>
        <w:rPr>
          <w:rFonts w:ascii="Times New Roman" w:hAnsi="Times New Roman" w:cs="Times New Roman"/>
          <w:sz w:val="24"/>
          <w:szCs w:val="24"/>
        </w:rPr>
      </w:pPr>
    </w:p>
    <w:p w:rsidR="00651F37" w:rsidRPr="00651F37" w:rsidRDefault="00651F37">
      <w:pPr>
        <w:spacing w:after="0" w:line="240" w:lineRule="auto"/>
        <w:ind w:firstLine="284"/>
        <w:jc w:val="both"/>
        <w:rPr>
          <w:rFonts w:ascii="Times New Roman" w:hAnsi="Times New Roman" w:cs="Times New Roman"/>
          <w:b/>
          <w:sz w:val="24"/>
          <w:szCs w:val="24"/>
        </w:rPr>
      </w:pPr>
      <w:r w:rsidRPr="00651F37">
        <w:rPr>
          <w:rFonts w:ascii="Times New Roman" w:hAnsi="Times New Roman" w:cs="Times New Roman"/>
          <w:b/>
          <w:sz w:val="24"/>
          <w:szCs w:val="24"/>
        </w:rPr>
        <w:t xml:space="preserve">Этап начальной подготовки: </w:t>
      </w:r>
    </w:p>
    <w:p w:rsidR="00651F37" w:rsidRDefault="00651F37">
      <w:pPr>
        <w:spacing w:after="0" w:line="240" w:lineRule="auto"/>
        <w:ind w:firstLine="284"/>
        <w:jc w:val="both"/>
        <w:rPr>
          <w:rFonts w:ascii="Times New Roman" w:hAnsi="Times New Roman" w:cs="Times New Roman"/>
          <w:sz w:val="24"/>
          <w:szCs w:val="24"/>
        </w:rPr>
      </w:pPr>
      <w:r w:rsidRPr="00651F37">
        <w:rPr>
          <w:rFonts w:ascii="Times New Roman" w:hAnsi="Times New Roman" w:cs="Times New Roman"/>
          <w:sz w:val="24"/>
          <w:szCs w:val="24"/>
        </w:rPr>
        <w:t xml:space="preserve">Прием лиц на этап начальной подготовки осуществляется на основании результатов индивидуального отбора. На этом этапе идет работа, направленная на формирование интереса к занятиям спортом, на освоение основных двигательных умений и навыков, на освоение основ техники вида спорта «футбол», на укрепление здоровья лиц проходящих спортивную подготовку. В конце этапа проводится экспертная оценка игровых умений и навыков. По результатам экспертизы делается первичный прогноз о наличии способностей у каждого занимающегося к футболу. </w:t>
      </w:r>
    </w:p>
    <w:p w:rsidR="00651F37" w:rsidRPr="00651F37" w:rsidRDefault="003730F7">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Учебно-т</w:t>
      </w:r>
      <w:r w:rsidR="00651F37" w:rsidRPr="00651F37">
        <w:rPr>
          <w:rFonts w:ascii="Times New Roman" w:hAnsi="Times New Roman" w:cs="Times New Roman"/>
          <w:b/>
          <w:sz w:val="24"/>
          <w:szCs w:val="24"/>
        </w:rPr>
        <w:t xml:space="preserve">ренировочный этап (этап спортивной специализации): </w:t>
      </w:r>
    </w:p>
    <w:p w:rsidR="00651F37" w:rsidRDefault="00651F37">
      <w:pPr>
        <w:spacing w:after="0" w:line="240" w:lineRule="auto"/>
        <w:ind w:firstLine="284"/>
        <w:jc w:val="both"/>
        <w:rPr>
          <w:rFonts w:ascii="Times New Roman" w:hAnsi="Times New Roman" w:cs="Times New Roman"/>
          <w:sz w:val="24"/>
          <w:szCs w:val="24"/>
        </w:rPr>
      </w:pPr>
      <w:r w:rsidRPr="00651F37">
        <w:rPr>
          <w:rFonts w:ascii="Times New Roman" w:hAnsi="Times New Roman" w:cs="Times New Roman"/>
          <w:sz w:val="24"/>
          <w:szCs w:val="24"/>
        </w:rPr>
        <w:t>К занятиям на этом этапе допускаются лица, прошедшие процедуру индивидуального отбора, либо спортсмены, прошедшие в течение не менее одного года начальную подготовку, выполнившие нормативы тестов по общей и специальной подготовленности.</w:t>
      </w:r>
    </w:p>
    <w:p w:rsidR="00651F37" w:rsidRDefault="00651F37">
      <w:pPr>
        <w:spacing w:after="0" w:line="240" w:lineRule="auto"/>
        <w:ind w:firstLine="284"/>
        <w:jc w:val="both"/>
        <w:rPr>
          <w:rFonts w:ascii="Times New Roman" w:hAnsi="Times New Roman" w:cs="Times New Roman"/>
          <w:sz w:val="24"/>
          <w:szCs w:val="24"/>
        </w:rPr>
      </w:pPr>
      <w:r w:rsidRPr="00651F37">
        <w:rPr>
          <w:rFonts w:ascii="Times New Roman" w:hAnsi="Times New Roman" w:cs="Times New Roman"/>
          <w:sz w:val="24"/>
          <w:szCs w:val="24"/>
        </w:rPr>
        <w:t xml:space="preserve">Общий срок подготовки на данном этапе составляет 5 лет. </w:t>
      </w:r>
    </w:p>
    <w:p w:rsidR="002B4244" w:rsidRDefault="00651F37">
      <w:pPr>
        <w:spacing w:after="0" w:line="240" w:lineRule="auto"/>
        <w:ind w:firstLine="284"/>
        <w:jc w:val="both"/>
        <w:rPr>
          <w:rFonts w:ascii="Times New Roman" w:hAnsi="Times New Roman" w:cs="Times New Roman"/>
          <w:sz w:val="24"/>
          <w:szCs w:val="24"/>
        </w:rPr>
      </w:pPr>
      <w:r w:rsidRPr="00651F37">
        <w:rPr>
          <w:rFonts w:ascii="Times New Roman" w:hAnsi="Times New Roman" w:cs="Times New Roman"/>
          <w:sz w:val="24"/>
          <w:szCs w:val="24"/>
        </w:rPr>
        <w:t xml:space="preserve">Основными задачами являются: </w:t>
      </w:r>
    </w:p>
    <w:p w:rsidR="002B4244" w:rsidRDefault="002B42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651F37" w:rsidRPr="00651F37">
        <w:rPr>
          <w:rFonts w:ascii="Times New Roman" w:hAnsi="Times New Roman" w:cs="Times New Roman"/>
          <w:sz w:val="24"/>
          <w:szCs w:val="24"/>
        </w:rPr>
        <w:t xml:space="preserve">формирование устойчивого интереса к занятиям вида спорта «футбол»; </w:t>
      </w:r>
    </w:p>
    <w:p w:rsidR="00651F37" w:rsidRDefault="002B42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651F37" w:rsidRPr="00651F37">
        <w:rPr>
          <w:rFonts w:ascii="Times New Roman" w:hAnsi="Times New Roman" w:cs="Times New Roman"/>
          <w:sz w:val="24"/>
          <w:szCs w:val="24"/>
        </w:rPr>
        <w:t>укрепление здоровья лиц пр</w:t>
      </w:r>
      <w:r>
        <w:rPr>
          <w:rFonts w:ascii="Times New Roman" w:hAnsi="Times New Roman" w:cs="Times New Roman"/>
          <w:sz w:val="24"/>
          <w:szCs w:val="24"/>
        </w:rPr>
        <w:t>оходящих спортивную подготовку;</w:t>
      </w:r>
    </w:p>
    <w:p w:rsidR="002B4244" w:rsidRDefault="002B42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-закрепление технической,</w:t>
      </w:r>
      <w:r w:rsidR="00651F37" w:rsidRPr="00651F37">
        <w:rPr>
          <w:rFonts w:ascii="Times New Roman" w:hAnsi="Times New Roman" w:cs="Times New Roman"/>
          <w:sz w:val="24"/>
          <w:szCs w:val="24"/>
        </w:rPr>
        <w:t xml:space="preserve"> тактической</w:t>
      </w:r>
      <w:r>
        <w:rPr>
          <w:rFonts w:ascii="Times New Roman" w:hAnsi="Times New Roman" w:cs="Times New Roman"/>
          <w:sz w:val="24"/>
          <w:szCs w:val="24"/>
        </w:rPr>
        <w:t xml:space="preserve"> и психологической подготовленности футболистов;</w:t>
      </w:r>
    </w:p>
    <w:p w:rsidR="00651F37" w:rsidRDefault="002B424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-обеспечение участия в официальных спортивных соревнованиях и формирование навыков соревновательной деятельности.</w:t>
      </w:r>
    </w:p>
    <w:p w:rsidR="00651F37" w:rsidRDefault="00651F37">
      <w:pPr>
        <w:spacing w:after="0" w:line="240" w:lineRule="auto"/>
        <w:ind w:firstLine="284"/>
        <w:jc w:val="both"/>
        <w:rPr>
          <w:rFonts w:ascii="Times New Roman" w:hAnsi="Times New Roman" w:cs="Times New Roman"/>
          <w:sz w:val="24"/>
          <w:szCs w:val="24"/>
        </w:rPr>
      </w:pPr>
      <w:r w:rsidRPr="00651F37">
        <w:rPr>
          <w:rFonts w:ascii="Times New Roman" w:hAnsi="Times New Roman" w:cs="Times New Roman"/>
          <w:b/>
          <w:sz w:val="24"/>
          <w:szCs w:val="24"/>
        </w:rPr>
        <w:t>Этап совершенствования спортивного мастерства:</w:t>
      </w:r>
    </w:p>
    <w:p w:rsidR="00651F37" w:rsidRDefault="00651F37">
      <w:pPr>
        <w:spacing w:after="0" w:line="240" w:lineRule="auto"/>
        <w:ind w:firstLine="284"/>
        <w:jc w:val="both"/>
        <w:rPr>
          <w:rFonts w:ascii="Times New Roman" w:hAnsi="Times New Roman" w:cs="Times New Roman"/>
          <w:sz w:val="24"/>
          <w:szCs w:val="24"/>
        </w:rPr>
      </w:pPr>
      <w:r w:rsidRPr="00651F37">
        <w:rPr>
          <w:rFonts w:ascii="Times New Roman" w:hAnsi="Times New Roman" w:cs="Times New Roman"/>
          <w:sz w:val="24"/>
          <w:szCs w:val="24"/>
        </w:rPr>
        <w:t xml:space="preserve">К занятиям на этом этапе допускаются лица, прошедшие процедуру индивидуального отбора, либо спортсмены, успешно завершившие </w:t>
      </w:r>
      <w:r w:rsidR="002B4244">
        <w:rPr>
          <w:rFonts w:ascii="Times New Roman" w:hAnsi="Times New Roman" w:cs="Times New Roman"/>
          <w:sz w:val="24"/>
          <w:szCs w:val="24"/>
        </w:rPr>
        <w:t>учебно-</w:t>
      </w:r>
      <w:r w:rsidRPr="00651F37">
        <w:rPr>
          <w:rFonts w:ascii="Times New Roman" w:hAnsi="Times New Roman" w:cs="Times New Roman"/>
          <w:sz w:val="24"/>
          <w:szCs w:val="24"/>
        </w:rPr>
        <w:t xml:space="preserve">тренировочный этап, выполнившие нормативы тестов по общей и специальной подготовленности и имеющие спортивный разряд «второй спортивный разряд». Основными задачами данного этапа являются: формирование мотивации на повышение спортивного мастерства и достижение </w:t>
      </w:r>
      <w:r w:rsidRPr="00651F37">
        <w:rPr>
          <w:rFonts w:ascii="Times New Roman" w:hAnsi="Times New Roman" w:cs="Times New Roman"/>
          <w:sz w:val="24"/>
          <w:szCs w:val="24"/>
        </w:rPr>
        <w:lastRenderedPageBreak/>
        <w:t>высоких спортивных результатов; сохранение здоровья лиц, проходящих спортивную подготовку.</w:t>
      </w:r>
    </w:p>
    <w:p w:rsidR="00651F37" w:rsidRDefault="00651F37">
      <w:pPr>
        <w:spacing w:after="0" w:line="240" w:lineRule="auto"/>
        <w:ind w:firstLine="284"/>
        <w:jc w:val="both"/>
        <w:rPr>
          <w:rFonts w:ascii="Times New Roman" w:hAnsi="Times New Roman" w:cs="Times New Roman"/>
          <w:b/>
          <w:sz w:val="24"/>
          <w:szCs w:val="24"/>
        </w:rPr>
      </w:pPr>
      <w:r w:rsidRPr="00651F37">
        <w:rPr>
          <w:rFonts w:ascii="Times New Roman" w:hAnsi="Times New Roman" w:cs="Times New Roman"/>
          <w:b/>
          <w:sz w:val="24"/>
          <w:szCs w:val="24"/>
        </w:rPr>
        <w:t xml:space="preserve">Этап высшего спортивного мастерства: </w:t>
      </w:r>
    </w:p>
    <w:p w:rsidR="00651F37" w:rsidRDefault="00651F37">
      <w:pPr>
        <w:spacing w:after="0" w:line="240" w:lineRule="auto"/>
        <w:ind w:firstLine="284"/>
        <w:jc w:val="both"/>
        <w:rPr>
          <w:rFonts w:ascii="Times New Roman" w:hAnsi="Times New Roman" w:cs="Times New Roman"/>
          <w:sz w:val="24"/>
          <w:szCs w:val="24"/>
        </w:rPr>
      </w:pPr>
      <w:r w:rsidRPr="00651F37">
        <w:rPr>
          <w:rFonts w:ascii="Times New Roman" w:hAnsi="Times New Roman" w:cs="Times New Roman"/>
          <w:sz w:val="24"/>
          <w:szCs w:val="24"/>
        </w:rPr>
        <w:t xml:space="preserve">К занятиям на этом этапе допускаются лица, прошедшие процедуру индивидуального отбора, либо спортсмены, успешно завершившие этап совершенствования спортивного мастерства, выполнившие нормативы тестов по общей и специальной подготовленности и имеющие спортивный разряд «первый спортивный разряд». </w:t>
      </w:r>
    </w:p>
    <w:p w:rsidR="00651F37" w:rsidRDefault="00651F37">
      <w:pPr>
        <w:spacing w:after="0" w:line="240" w:lineRule="auto"/>
        <w:ind w:firstLine="284"/>
        <w:jc w:val="both"/>
        <w:rPr>
          <w:rFonts w:ascii="Times New Roman" w:hAnsi="Times New Roman" w:cs="Times New Roman"/>
          <w:sz w:val="24"/>
          <w:szCs w:val="24"/>
        </w:rPr>
      </w:pPr>
      <w:r w:rsidRPr="00651F37">
        <w:rPr>
          <w:rFonts w:ascii="Times New Roman" w:hAnsi="Times New Roman" w:cs="Times New Roman"/>
          <w:sz w:val="24"/>
          <w:szCs w:val="24"/>
        </w:rPr>
        <w:t xml:space="preserve">Основными задачами данного этапа являются: сохранение мотивации на совершенствование спортивного мастерства и достижения высокого спортивного результата; сохранение здоровья лиц, проходящих спортивную подготовку. </w:t>
      </w:r>
    </w:p>
    <w:p w:rsidR="00651F37" w:rsidRDefault="00651F37">
      <w:pPr>
        <w:spacing w:after="0" w:line="240" w:lineRule="auto"/>
        <w:ind w:firstLine="284"/>
        <w:jc w:val="both"/>
        <w:rPr>
          <w:rFonts w:ascii="Times New Roman" w:hAnsi="Times New Roman" w:cs="Times New Roman"/>
          <w:sz w:val="24"/>
          <w:szCs w:val="24"/>
        </w:rPr>
      </w:pPr>
      <w:r w:rsidRPr="00651F37">
        <w:rPr>
          <w:rFonts w:ascii="Times New Roman" w:hAnsi="Times New Roman" w:cs="Times New Roman"/>
          <w:sz w:val="24"/>
          <w:szCs w:val="24"/>
        </w:rPr>
        <w:t>Для лиц, состоящих в списках кандидатов в спортивные сборные команды субъектов Российской Федерации, максимальный возраст лиц, проходящих спортивную подготовку на этапе высшего спортивного мастерства не ограничивается.</w:t>
      </w:r>
    </w:p>
    <w:p w:rsidR="00DC4F25" w:rsidRDefault="00DC4F25">
      <w:pPr>
        <w:spacing w:after="0" w:line="240" w:lineRule="auto"/>
        <w:ind w:firstLine="284"/>
        <w:jc w:val="both"/>
        <w:rPr>
          <w:rFonts w:ascii="Times New Roman" w:hAnsi="Times New Roman" w:cs="Times New Roman"/>
          <w:sz w:val="24"/>
          <w:szCs w:val="24"/>
        </w:rPr>
      </w:pPr>
    </w:p>
    <w:p w:rsidR="00DC4F25" w:rsidRPr="00DC4F25" w:rsidRDefault="00DC4F25" w:rsidP="00DC4F25">
      <w:pPr>
        <w:spacing w:after="0" w:line="240" w:lineRule="auto"/>
        <w:ind w:firstLine="284"/>
        <w:jc w:val="center"/>
        <w:rPr>
          <w:rFonts w:ascii="Times New Roman" w:hAnsi="Times New Roman" w:cs="Times New Roman"/>
          <w:b/>
          <w:sz w:val="24"/>
          <w:szCs w:val="24"/>
        </w:rPr>
      </w:pPr>
      <w:r w:rsidRPr="00DC4F25">
        <w:rPr>
          <w:rFonts w:ascii="Times New Roman" w:hAnsi="Times New Roman" w:cs="Times New Roman"/>
          <w:b/>
          <w:sz w:val="24"/>
          <w:szCs w:val="24"/>
        </w:rPr>
        <w:t>1. НОРМАТИВНАЯ ЧАСТЬ</w:t>
      </w:r>
    </w:p>
    <w:p w:rsidR="00DC4F25" w:rsidRPr="00AC6615" w:rsidRDefault="00DC4F25" w:rsidP="00DC4F25">
      <w:pPr>
        <w:spacing w:after="0" w:line="240" w:lineRule="auto"/>
        <w:ind w:firstLine="284"/>
        <w:jc w:val="center"/>
        <w:rPr>
          <w:rFonts w:ascii="Times New Roman" w:hAnsi="Times New Roman" w:cs="Times New Roman"/>
          <w:b/>
          <w:sz w:val="24"/>
          <w:szCs w:val="24"/>
        </w:rPr>
      </w:pPr>
      <w:r w:rsidRPr="00AC6615">
        <w:rPr>
          <w:rFonts w:ascii="Times New Roman" w:hAnsi="Times New Roman" w:cs="Times New Roman"/>
          <w:b/>
          <w:sz w:val="24"/>
          <w:szCs w:val="24"/>
        </w:rPr>
        <w:t>1.1.Задачи деятельности спортивной школы, осуществляющей спортивную подготовку по виду спорта «футбол»</w:t>
      </w:r>
    </w:p>
    <w:p w:rsidR="00DC4F25" w:rsidRDefault="00DC4F25" w:rsidP="00DC4F25">
      <w:pPr>
        <w:spacing w:after="0" w:line="240" w:lineRule="auto"/>
        <w:ind w:firstLine="284"/>
        <w:jc w:val="both"/>
        <w:rPr>
          <w:rFonts w:ascii="Times New Roman" w:hAnsi="Times New Roman" w:cs="Times New Roman"/>
          <w:sz w:val="24"/>
          <w:szCs w:val="24"/>
        </w:rPr>
      </w:pPr>
      <w:r w:rsidRPr="00DC4F25">
        <w:rPr>
          <w:rFonts w:ascii="Times New Roman" w:hAnsi="Times New Roman" w:cs="Times New Roman"/>
          <w:sz w:val="24"/>
          <w:szCs w:val="24"/>
        </w:rPr>
        <w:t xml:space="preserve">В настоящей программе выделены этапы спортивной подготовки - этап начальной подготовки (НП), </w:t>
      </w:r>
      <w:r w:rsidR="002B4244">
        <w:rPr>
          <w:rFonts w:ascii="Times New Roman" w:hAnsi="Times New Roman" w:cs="Times New Roman"/>
          <w:sz w:val="24"/>
          <w:szCs w:val="24"/>
        </w:rPr>
        <w:t>учебно-</w:t>
      </w:r>
      <w:r w:rsidRPr="00DC4F25">
        <w:rPr>
          <w:rFonts w:ascii="Times New Roman" w:hAnsi="Times New Roman" w:cs="Times New Roman"/>
          <w:sz w:val="24"/>
          <w:szCs w:val="24"/>
        </w:rPr>
        <w:t>тренировочный этап (</w:t>
      </w:r>
      <w:r w:rsidR="002B4244">
        <w:rPr>
          <w:rFonts w:ascii="Times New Roman" w:hAnsi="Times New Roman" w:cs="Times New Roman"/>
          <w:sz w:val="24"/>
          <w:szCs w:val="24"/>
        </w:rPr>
        <w:t>У</w:t>
      </w:r>
      <w:r w:rsidRPr="00DC4F25">
        <w:rPr>
          <w:rFonts w:ascii="Times New Roman" w:hAnsi="Times New Roman" w:cs="Times New Roman"/>
          <w:sz w:val="24"/>
          <w:szCs w:val="24"/>
        </w:rPr>
        <w:t xml:space="preserve">ТЭ), этап совершенствования спортивного мастерства (ССМ), этап высшего спортивного мастерства (ВСМ). </w:t>
      </w:r>
    </w:p>
    <w:p w:rsidR="00DC4F25" w:rsidRDefault="00DC4F25" w:rsidP="00DC4F25">
      <w:pPr>
        <w:spacing w:after="0" w:line="240" w:lineRule="auto"/>
        <w:ind w:firstLine="284"/>
        <w:jc w:val="both"/>
        <w:rPr>
          <w:rFonts w:ascii="Times New Roman" w:hAnsi="Times New Roman" w:cs="Times New Roman"/>
          <w:sz w:val="24"/>
          <w:szCs w:val="24"/>
        </w:rPr>
      </w:pPr>
      <w:r w:rsidRPr="00DC4F25">
        <w:rPr>
          <w:rFonts w:ascii="Times New Roman" w:hAnsi="Times New Roman" w:cs="Times New Roman"/>
          <w:sz w:val="24"/>
          <w:szCs w:val="24"/>
        </w:rPr>
        <w:t>Каждому этапу спортивной подготовки поставлена задача с учетом возраста, возможностей и требований подготовки футболистов высокого класса. Выполнение задач предусматривает систематическое проведение практических и теоретических занятий; выполнение годового плана; регулярное участие в соревнованиях; осуществление восстановительных - профилактических мер</w:t>
      </w:r>
      <w:r>
        <w:rPr>
          <w:rFonts w:ascii="Times New Roman" w:hAnsi="Times New Roman" w:cs="Times New Roman"/>
          <w:sz w:val="24"/>
          <w:szCs w:val="24"/>
        </w:rPr>
        <w:t xml:space="preserve">оприятий; просмотр видеозаписей </w:t>
      </w:r>
      <w:r w:rsidRPr="00DC4F25">
        <w:rPr>
          <w:rFonts w:ascii="Times New Roman" w:hAnsi="Times New Roman" w:cs="Times New Roman"/>
          <w:sz w:val="24"/>
          <w:szCs w:val="24"/>
        </w:rPr>
        <w:t>соревнований по футболу; прохождение инструкторской и судейской практики; обеспечение четкой хорошо организованной системы отбора; организации систематической воспитательной работы, привитие юным спортсменам спортивной этики, организованности, дисциплины, любви и преданности своему коллективу; четкую организацию воспитательного процесса, использование данных науки и передовой практики, как важнейших условий совершенствования спортивного мастерства и волевых качеств занимающихся; привлечение родительского актива к регулярному участию в организации спортивно</w:t>
      </w:r>
      <w:r>
        <w:rPr>
          <w:rFonts w:ascii="Times New Roman" w:hAnsi="Times New Roman" w:cs="Times New Roman"/>
          <w:sz w:val="24"/>
          <w:szCs w:val="24"/>
        </w:rPr>
        <w:t>-</w:t>
      </w:r>
      <w:r w:rsidRPr="00DC4F25">
        <w:rPr>
          <w:rFonts w:ascii="Times New Roman" w:hAnsi="Times New Roman" w:cs="Times New Roman"/>
          <w:sz w:val="24"/>
          <w:szCs w:val="24"/>
        </w:rPr>
        <w:t xml:space="preserve">воспитательной работы. </w:t>
      </w:r>
    </w:p>
    <w:p w:rsidR="00DC4F25" w:rsidRDefault="00DC4F25" w:rsidP="00DC4F25">
      <w:pPr>
        <w:spacing w:after="0" w:line="240" w:lineRule="auto"/>
        <w:ind w:firstLine="284"/>
        <w:jc w:val="both"/>
        <w:rPr>
          <w:rFonts w:ascii="Times New Roman" w:hAnsi="Times New Roman" w:cs="Times New Roman"/>
          <w:sz w:val="24"/>
          <w:szCs w:val="24"/>
        </w:rPr>
      </w:pPr>
      <w:r w:rsidRPr="00DC4F25">
        <w:rPr>
          <w:rFonts w:ascii="Times New Roman" w:hAnsi="Times New Roman" w:cs="Times New Roman"/>
          <w:sz w:val="24"/>
          <w:szCs w:val="24"/>
        </w:rPr>
        <w:t>Программа составлена так, что для каждого этапа спортивной подготовки излагается только новый материал. Материал по технической подготовке систематизирован с учетом взаимосвязи техники и тактики, а также последовательности изучения технических приемов и тактических действий.</w:t>
      </w:r>
    </w:p>
    <w:p w:rsidR="00DC4F25" w:rsidRDefault="00DC4F25" w:rsidP="00DC4F25">
      <w:pPr>
        <w:spacing w:after="0" w:line="240" w:lineRule="auto"/>
        <w:ind w:firstLine="284"/>
        <w:jc w:val="both"/>
        <w:rPr>
          <w:rFonts w:ascii="Times New Roman" w:hAnsi="Times New Roman" w:cs="Times New Roman"/>
          <w:sz w:val="24"/>
          <w:szCs w:val="24"/>
        </w:rPr>
      </w:pPr>
    </w:p>
    <w:p w:rsidR="00DC4F25" w:rsidRPr="00DC4F25" w:rsidRDefault="00DC4F25" w:rsidP="00DC4F25">
      <w:pPr>
        <w:spacing w:after="0" w:line="240" w:lineRule="auto"/>
        <w:ind w:firstLine="284"/>
        <w:jc w:val="center"/>
        <w:rPr>
          <w:rFonts w:ascii="Times New Roman" w:hAnsi="Times New Roman" w:cs="Times New Roman"/>
          <w:b/>
          <w:sz w:val="24"/>
          <w:szCs w:val="24"/>
        </w:rPr>
      </w:pPr>
      <w:r w:rsidRPr="00DC4F25">
        <w:rPr>
          <w:rFonts w:ascii="Times New Roman" w:hAnsi="Times New Roman" w:cs="Times New Roman"/>
          <w:b/>
          <w:sz w:val="24"/>
          <w:szCs w:val="24"/>
        </w:rPr>
        <w:t xml:space="preserve">1.2.Структура </w:t>
      </w:r>
      <w:r w:rsidR="002B4244">
        <w:rPr>
          <w:rFonts w:ascii="Times New Roman" w:hAnsi="Times New Roman" w:cs="Times New Roman"/>
          <w:b/>
          <w:sz w:val="24"/>
          <w:szCs w:val="24"/>
        </w:rPr>
        <w:t>учебно-</w:t>
      </w:r>
      <w:r w:rsidRPr="00DC4F25">
        <w:rPr>
          <w:rFonts w:ascii="Times New Roman" w:hAnsi="Times New Roman" w:cs="Times New Roman"/>
          <w:b/>
          <w:sz w:val="24"/>
          <w:szCs w:val="24"/>
        </w:rPr>
        <w:t>тренировочного процесса</w:t>
      </w:r>
    </w:p>
    <w:p w:rsidR="00DC4F25" w:rsidRDefault="00DC4F25" w:rsidP="00DC4F25">
      <w:pPr>
        <w:spacing w:after="0" w:line="240" w:lineRule="auto"/>
        <w:ind w:firstLine="284"/>
        <w:jc w:val="right"/>
        <w:rPr>
          <w:rFonts w:ascii="Times New Roman" w:hAnsi="Times New Roman" w:cs="Times New Roman"/>
          <w:sz w:val="24"/>
          <w:szCs w:val="24"/>
        </w:rPr>
      </w:pPr>
      <w:r w:rsidRPr="00DC4F25">
        <w:rPr>
          <w:rFonts w:ascii="Times New Roman" w:hAnsi="Times New Roman" w:cs="Times New Roman"/>
          <w:sz w:val="24"/>
          <w:szCs w:val="24"/>
        </w:rPr>
        <w:t>Таблица 2</w:t>
      </w:r>
    </w:p>
    <w:tbl>
      <w:tblPr>
        <w:tblStyle w:val="a3"/>
        <w:tblW w:w="0" w:type="auto"/>
        <w:tblLook w:val="04A0"/>
      </w:tblPr>
      <w:tblGrid>
        <w:gridCol w:w="2079"/>
        <w:gridCol w:w="811"/>
        <w:gridCol w:w="979"/>
        <w:gridCol w:w="1021"/>
        <w:gridCol w:w="1030"/>
        <w:gridCol w:w="2047"/>
        <w:gridCol w:w="1378"/>
      </w:tblGrid>
      <w:tr w:rsidR="006117E8" w:rsidRPr="00DC4F25" w:rsidTr="0053014E">
        <w:tc>
          <w:tcPr>
            <w:tcW w:w="2079" w:type="dxa"/>
            <w:vMerge w:val="restart"/>
          </w:tcPr>
          <w:p w:rsidR="006117E8" w:rsidRPr="0053014E" w:rsidRDefault="006117E8" w:rsidP="00DC4F25">
            <w:pPr>
              <w:spacing w:after="0" w:line="240" w:lineRule="auto"/>
              <w:jc w:val="both"/>
              <w:rPr>
                <w:rFonts w:ascii="Times New Roman" w:hAnsi="Times New Roman" w:cs="Times New Roman"/>
                <w:b/>
                <w:sz w:val="20"/>
                <w:szCs w:val="24"/>
              </w:rPr>
            </w:pPr>
            <w:r w:rsidRPr="0053014E">
              <w:rPr>
                <w:rFonts w:ascii="Times New Roman" w:hAnsi="Times New Roman" w:cs="Times New Roman"/>
                <w:b/>
                <w:sz w:val="20"/>
                <w:szCs w:val="24"/>
              </w:rPr>
              <w:t>Содержание материала</w:t>
            </w:r>
          </w:p>
        </w:tc>
        <w:tc>
          <w:tcPr>
            <w:tcW w:w="7266" w:type="dxa"/>
            <w:gridSpan w:val="6"/>
          </w:tcPr>
          <w:p w:rsidR="006117E8" w:rsidRPr="0053014E" w:rsidRDefault="006117E8" w:rsidP="006117E8">
            <w:pPr>
              <w:spacing w:after="0" w:line="240" w:lineRule="auto"/>
              <w:jc w:val="center"/>
              <w:rPr>
                <w:rFonts w:ascii="Times New Roman" w:hAnsi="Times New Roman" w:cs="Times New Roman"/>
                <w:b/>
                <w:sz w:val="20"/>
                <w:szCs w:val="24"/>
              </w:rPr>
            </w:pPr>
            <w:r w:rsidRPr="0053014E">
              <w:rPr>
                <w:rFonts w:ascii="Times New Roman" w:hAnsi="Times New Roman" w:cs="Times New Roman"/>
                <w:b/>
                <w:sz w:val="20"/>
                <w:szCs w:val="24"/>
              </w:rPr>
              <w:t>Этапы и годы спортивной подготовки</w:t>
            </w:r>
          </w:p>
        </w:tc>
      </w:tr>
      <w:tr w:rsidR="006117E8" w:rsidRPr="00DC4F25" w:rsidTr="0053014E">
        <w:tc>
          <w:tcPr>
            <w:tcW w:w="2079" w:type="dxa"/>
            <w:vMerge/>
          </w:tcPr>
          <w:p w:rsidR="006117E8" w:rsidRPr="0053014E" w:rsidRDefault="006117E8" w:rsidP="00DC4F25">
            <w:pPr>
              <w:spacing w:after="0" w:line="240" w:lineRule="auto"/>
              <w:jc w:val="both"/>
              <w:rPr>
                <w:rFonts w:ascii="Times New Roman" w:hAnsi="Times New Roman" w:cs="Times New Roman"/>
                <w:b/>
                <w:sz w:val="20"/>
                <w:szCs w:val="24"/>
              </w:rPr>
            </w:pPr>
          </w:p>
        </w:tc>
        <w:tc>
          <w:tcPr>
            <w:tcW w:w="1790" w:type="dxa"/>
            <w:gridSpan w:val="2"/>
          </w:tcPr>
          <w:p w:rsidR="006117E8" w:rsidRPr="0053014E" w:rsidRDefault="006117E8" w:rsidP="00DC4F25">
            <w:pPr>
              <w:spacing w:after="0" w:line="240" w:lineRule="auto"/>
              <w:jc w:val="both"/>
              <w:rPr>
                <w:rFonts w:ascii="Times New Roman" w:hAnsi="Times New Roman" w:cs="Times New Roman"/>
                <w:b/>
                <w:sz w:val="20"/>
                <w:szCs w:val="24"/>
              </w:rPr>
            </w:pPr>
            <w:r w:rsidRPr="0053014E">
              <w:rPr>
                <w:rFonts w:ascii="Times New Roman" w:hAnsi="Times New Roman" w:cs="Times New Roman"/>
                <w:b/>
                <w:sz w:val="20"/>
                <w:szCs w:val="24"/>
              </w:rPr>
              <w:t>Этап начальной подготовки</w:t>
            </w:r>
          </w:p>
        </w:tc>
        <w:tc>
          <w:tcPr>
            <w:tcW w:w="2051" w:type="dxa"/>
            <w:gridSpan w:val="2"/>
          </w:tcPr>
          <w:p w:rsidR="006117E8" w:rsidRPr="0053014E" w:rsidRDefault="002C1A58" w:rsidP="002C1A58">
            <w:pPr>
              <w:spacing w:after="0" w:line="240" w:lineRule="auto"/>
              <w:jc w:val="both"/>
              <w:rPr>
                <w:rFonts w:ascii="Times New Roman" w:hAnsi="Times New Roman" w:cs="Times New Roman"/>
                <w:b/>
                <w:sz w:val="20"/>
                <w:szCs w:val="24"/>
              </w:rPr>
            </w:pPr>
            <w:r>
              <w:rPr>
                <w:rFonts w:ascii="Times New Roman" w:hAnsi="Times New Roman" w:cs="Times New Roman"/>
                <w:b/>
                <w:sz w:val="20"/>
                <w:szCs w:val="24"/>
              </w:rPr>
              <w:t>Учебно-т</w:t>
            </w:r>
            <w:r w:rsidR="006117E8" w:rsidRPr="0053014E">
              <w:rPr>
                <w:rFonts w:ascii="Times New Roman" w:hAnsi="Times New Roman" w:cs="Times New Roman"/>
                <w:b/>
                <w:sz w:val="20"/>
                <w:szCs w:val="24"/>
              </w:rPr>
              <w:t>ренировочный этап (этап спортивной специализации)</w:t>
            </w:r>
          </w:p>
        </w:tc>
        <w:tc>
          <w:tcPr>
            <w:tcW w:w="2047" w:type="dxa"/>
            <w:vMerge w:val="restart"/>
          </w:tcPr>
          <w:p w:rsidR="006117E8" w:rsidRPr="0053014E" w:rsidRDefault="006117E8" w:rsidP="00DC4F25">
            <w:pPr>
              <w:spacing w:after="0" w:line="240" w:lineRule="auto"/>
              <w:jc w:val="both"/>
              <w:rPr>
                <w:rFonts w:ascii="Times New Roman" w:hAnsi="Times New Roman" w:cs="Times New Roman"/>
                <w:b/>
                <w:sz w:val="20"/>
                <w:szCs w:val="24"/>
              </w:rPr>
            </w:pPr>
            <w:r w:rsidRPr="0053014E">
              <w:rPr>
                <w:rFonts w:ascii="Times New Roman" w:hAnsi="Times New Roman" w:cs="Times New Roman"/>
                <w:b/>
                <w:sz w:val="20"/>
                <w:szCs w:val="24"/>
              </w:rPr>
              <w:t>Этап совершенствования спортивного мастерства</w:t>
            </w:r>
          </w:p>
        </w:tc>
        <w:tc>
          <w:tcPr>
            <w:tcW w:w="1378" w:type="dxa"/>
            <w:vMerge w:val="restart"/>
          </w:tcPr>
          <w:p w:rsidR="006117E8" w:rsidRPr="0053014E" w:rsidRDefault="006117E8" w:rsidP="00DC4F25">
            <w:pPr>
              <w:spacing w:after="0" w:line="240" w:lineRule="auto"/>
              <w:jc w:val="both"/>
              <w:rPr>
                <w:rFonts w:ascii="Times New Roman" w:hAnsi="Times New Roman" w:cs="Times New Roman"/>
                <w:b/>
                <w:sz w:val="20"/>
                <w:szCs w:val="24"/>
              </w:rPr>
            </w:pPr>
            <w:r w:rsidRPr="0053014E">
              <w:rPr>
                <w:rFonts w:ascii="Times New Roman" w:hAnsi="Times New Roman" w:cs="Times New Roman"/>
                <w:b/>
                <w:sz w:val="20"/>
                <w:szCs w:val="24"/>
              </w:rPr>
              <w:t>Этап высшего спортивного мастерства</w:t>
            </w:r>
          </w:p>
        </w:tc>
      </w:tr>
      <w:tr w:rsidR="006117E8" w:rsidRPr="00DC4F25" w:rsidTr="0053014E">
        <w:tc>
          <w:tcPr>
            <w:tcW w:w="2079" w:type="dxa"/>
            <w:vMerge/>
          </w:tcPr>
          <w:p w:rsidR="006117E8" w:rsidRPr="00DC4F25" w:rsidRDefault="006117E8" w:rsidP="00DC4F25">
            <w:pPr>
              <w:spacing w:after="0" w:line="240" w:lineRule="auto"/>
              <w:jc w:val="both"/>
              <w:rPr>
                <w:rFonts w:ascii="Times New Roman" w:hAnsi="Times New Roman" w:cs="Times New Roman"/>
                <w:szCs w:val="24"/>
              </w:rPr>
            </w:pPr>
          </w:p>
        </w:tc>
        <w:tc>
          <w:tcPr>
            <w:tcW w:w="811" w:type="dxa"/>
          </w:tcPr>
          <w:p w:rsidR="006117E8" w:rsidRPr="0053014E" w:rsidRDefault="006117E8" w:rsidP="00DC4F25">
            <w:pPr>
              <w:spacing w:after="0" w:line="240" w:lineRule="auto"/>
              <w:jc w:val="both"/>
              <w:rPr>
                <w:rFonts w:ascii="Times New Roman" w:hAnsi="Times New Roman" w:cs="Times New Roman"/>
                <w:b/>
                <w:sz w:val="20"/>
                <w:szCs w:val="24"/>
              </w:rPr>
            </w:pPr>
            <w:r w:rsidRPr="0053014E">
              <w:rPr>
                <w:rFonts w:ascii="Times New Roman" w:hAnsi="Times New Roman" w:cs="Times New Roman"/>
                <w:b/>
                <w:sz w:val="20"/>
                <w:szCs w:val="24"/>
              </w:rPr>
              <w:t>До года</w:t>
            </w:r>
          </w:p>
        </w:tc>
        <w:tc>
          <w:tcPr>
            <w:tcW w:w="979" w:type="dxa"/>
          </w:tcPr>
          <w:p w:rsidR="006117E8" w:rsidRPr="0053014E" w:rsidRDefault="006117E8" w:rsidP="00DC4F25">
            <w:pPr>
              <w:spacing w:after="0" w:line="240" w:lineRule="auto"/>
              <w:jc w:val="both"/>
              <w:rPr>
                <w:rFonts w:ascii="Times New Roman" w:hAnsi="Times New Roman" w:cs="Times New Roman"/>
                <w:b/>
                <w:sz w:val="20"/>
                <w:szCs w:val="24"/>
              </w:rPr>
            </w:pPr>
            <w:r w:rsidRPr="0053014E">
              <w:rPr>
                <w:rFonts w:ascii="Times New Roman" w:hAnsi="Times New Roman" w:cs="Times New Roman"/>
                <w:b/>
                <w:sz w:val="20"/>
                <w:szCs w:val="24"/>
              </w:rPr>
              <w:t>Свыше года</w:t>
            </w:r>
          </w:p>
        </w:tc>
        <w:tc>
          <w:tcPr>
            <w:tcW w:w="1021" w:type="dxa"/>
          </w:tcPr>
          <w:p w:rsidR="006117E8" w:rsidRPr="0053014E" w:rsidRDefault="006117E8" w:rsidP="002C1A58">
            <w:pPr>
              <w:spacing w:after="0" w:line="240" w:lineRule="auto"/>
              <w:jc w:val="both"/>
              <w:rPr>
                <w:rFonts w:ascii="Times New Roman" w:hAnsi="Times New Roman" w:cs="Times New Roman"/>
                <w:b/>
                <w:sz w:val="20"/>
                <w:szCs w:val="24"/>
              </w:rPr>
            </w:pPr>
            <w:r w:rsidRPr="0053014E">
              <w:rPr>
                <w:rFonts w:ascii="Times New Roman" w:hAnsi="Times New Roman" w:cs="Times New Roman"/>
                <w:b/>
                <w:sz w:val="20"/>
                <w:szCs w:val="24"/>
              </w:rPr>
              <w:t xml:space="preserve">До </w:t>
            </w:r>
            <w:r w:rsidR="002C1A58">
              <w:rPr>
                <w:rFonts w:ascii="Times New Roman" w:hAnsi="Times New Roman" w:cs="Times New Roman"/>
                <w:b/>
                <w:sz w:val="20"/>
                <w:szCs w:val="24"/>
              </w:rPr>
              <w:t>трех</w:t>
            </w:r>
            <w:r w:rsidRPr="0053014E">
              <w:rPr>
                <w:rFonts w:ascii="Times New Roman" w:hAnsi="Times New Roman" w:cs="Times New Roman"/>
                <w:b/>
                <w:sz w:val="20"/>
                <w:szCs w:val="24"/>
              </w:rPr>
              <w:t xml:space="preserve"> лет</w:t>
            </w:r>
          </w:p>
        </w:tc>
        <w:tc>
          <w:tcPr>
            <w:tcW w:w="1030" w:type="dxa"/>
          </w:tcPr>
          <w:p w:rsidR="006117E8" w:rsidRPr="0053014E" w:rsidRDefault="006117E8" w:rsidP="002C1A58">
            <w:pPr>
              <w:spacing w:after="0" w:line="240" w:lineRule="auto"/>
              <w:jc w:val="both"/>
              <w:rPr>
                <w:rFonts w:ascii="Times New Roman" w:hAnsi="Times New Roman" w:cs="Times New Roman"/>
                <w:b/>
                <w:sz w:val="20"/>
                <w:szCs w:val="24"/>
              </w:rPr>
            </w:pPr>
            <w:r w:rsidRPr="0053014E">
              <w:rPr>
                <w:rFonts w:ascii="Times New Roman" w:hAnsi="Times New Roman" w:cs="Times New Roman"/>
                <w:b/>
                <w:sz w:val="20"/>
                <w:szCs w:val="24"/>
              </w:rPr>
              <w:t xml:space="preserve">Свыше </w:t>
            </w:r>
            <w:r w:rsidR="002C1A58">
              <w:rPr>
                <w:rFonts w:ascii="Times New Roman" w:hAnsi="Times New Roman" w:cs="Times New Roman"/>
                <w:b/>
                <w:sz w:val="20"/>
                <w:szCs w:val="24"/>
              </w:rPr>
              <w:t>трех</w:t>
            </w:r>
            <w:r w:rsidRPr="0053014E">
              <w:rPr>
                <w:rFonts w:ascii="Times New Roman" w:hAnsi="Times New Roman" w:cs="Times New Roman"/>
                <w:b/>
                <w:sz w:val="20"/>
                <w:szCs w:val="24"/>
              </w:rPr>
              <w:t xml:space="preserve"> лет</w:t>
            </w:r>
          </w:p>
        </w:tc>
        <w:tc>
          <w:tcPr>
            <w:tcW w:w="2047" w:type="dxa"/>
            <w:vMerge/>
          </w:tcPr>
          <w:p w:rsidR="006117E8" w:rsidRPr="00DC4F25" w:rsidRDefault="006117E8" w:rsidP="00DC4F25">
            <w:pPr>
              <w:spacing w:after="0" w:line="240" w:lineRule="auto"/>
              <w:jc w:val="both"/>
              <w:rPr>
                <w:rFonts w:ascii="Times New Roman" w:hAnsi="Times New Roman" w:cs="Times New Roman"/>
                <w:szCs w:val="24"/>
              </w:rPr>
            </w:pPr>
          </w:p>
        </w:tc>
        <w:tc>
          <w:tcPr>
            <w:tcW w:w="1378" w:type="dxa"/>
            <w:vMerge/>
          </w:tcPr>
          <w:p w:rsidR="006117E8" w:rsidRPr="00DC4F25" w:rsidRDefault="006117E8" w:rsidP="00DC4F25">
            <w:pPr>
              <w:spacing w:after="0" w:line="240" w:lineRule="auto"/>
              <w:jc w:val="both"/>
              <w:rPr>
                <w:rFonts w:ascii="Times New Roman" w:hAnsi="Times New Roman" w:cs="Times New Roman"/>
                <w:szCs w:val="24"/>
              </w:rPr>
            </w:pPr>
          </w:p>
        </w:tc>
      </w:tr>
      <w:tr w:rsidR="0053014E" w:rsidRPr="00DC4F25" w:rsidTr="0053014E">
        <w:tc>
          <w:tcPr>
            <w:tcW w:w="2079" w:type="dxa"/>
          </w:tcPr>
          <w:p w:rsidR="00DC4F25" w:rsidRPr="00DC4F25" w:rsidRDefault="006117E8" w:rsidP="00DC4F25">
            <w:pPr>
              <w:spacing w:after="0" w:line="240" w:lineRule="auto"/>
              <w:jc w:val="both"/>
              <w:rPr>
                <w:rFonts w:ascii="Times New Roman" w:hAnsi="Times New Roman" w:cs="Times New Roman"/>
                <w:szCs w:val="24"/>
              </w:rPr>
            </w:pPr>
            <w:r w:rsidRPr="006117E8">
              <w:rPr>
                <w:rFonts w:ascii="Times New Roman" w:hAnsi="Times New Roman" w:cs="Times New Roman"/>
                <w:szCs w:val="24"/>
              </w:rPr>
              <w:t>Общая физическая подготовка (часы)</w:t>
            </w:r>
          </w:p>
        </w:tc>
        <w:tc>
          <w:tcPr>
            <w:tcW w:w="811" w:type="dxa"/>
          </w:tcPr>
          <w:p w:rsidR="00DC4F25" w:rsidRPr="00DC4F25" w:rsidRDefault="006117E8" w:rsidP="006117E8">
            <w:pPr>
              <w:spacing w:after="0" w:line="240" w:lineRule="auto"/>
              <w:jc w:val="center"/>
              <w:rPr>
                <w:rFonts w:ascii="Times New Roman" w:hAnsi="Times New Roman" w:cs="Times New Roman"/>
                <w:szCs w:val="24"/>
              </w:rPr>
            </w:pPr>
            <w:r w:rsidRPr="006117E8">
              <w:rPr>
                <w:rFonts w:ascii="Times New Roman" w:hAnsi="Times New Roman" w:cs="Times New Roman"/>
                <w:szCs w:val="24"/>
              </w:rPr>
              <w:t>159</w:t>
            </w:r>
          </w:p>
        </w:tc>
        <w:tc>
          <w:tcPr>
            <w:tcW w:w="979" w:type="dxa"/>
          </w:tcPr>
          <w:p w:rsidR="00DC4F25" w:rsidRPr="00DC4F25" w:rsidRDefault="006117E8" w:rsidP="006117E8">
            <w:pPr>
              <w:spacing w:after="0" w:line="240" w:lineRule="auto"/>
              <w:jc w:val="center"/>
              <w:rPr>
                <w:rFonts w:ascii="Times New Roman" w:hAnsi="Times New Roman" w:cs="Times New Roman"/>
                <w:szCs w:val="24"/>
              </w:rPr>
            </w:pPr>
            <w:r w:rsidRPr="006117E8">
              <w:rPr>
                <w:rFonts w:ascii="Times New Roman" w:hAnsi="Times New Roman" w:cs="Times New Roman"/>
                <w:szCs w:val="24"/>
              </w:rPr>
              <w:t>215</w:t>
            </w:r>
          </w:p>
        </w:tc>
        <w:tc>
          <w:tcPr>
            <w:tcW w:w="1021" w:type="dxa"/>
          </w:tcPr>
          <w:p w:rsidR="00DC4F25" w:rsidRPr="00DC4F25" w:rsidRDefault="006117E8" w:rsidP="006117E8">
            <w:pPr>
              <w:spacing w:after="0" w:line="240" w:lineRule="auto"/>
              <w:jc w:val="center"/>
              <w:rPr>
                <w:rFonts w:ascii="Times New Roman" w:hAnsi="Times New Roman" w:cs="Times New Roman"/>
                <w:szCs w:val="24"/>
              </w:rPr>
            </w:pPr>
            <w:r w:rsidRPr="006117E8">
              <w:rPr>
                <w:rFonts w:ascii="Times New Roman" w:hAnsi="Times New Roman" w:cs="Times New Roman"/>
                <w:szCs w:val="24"/>
              </w:rPr>
              <w:t>225</w:t>
            </w:r>
          </w:p>
        </w:tc>
        <w:tc>
          <w:tcPr>
            <w:tcW w:w="1030" w:type="dxa"/>
          </w:tcPr>
          <w:p w:rsidR="00DC4F25" w:rsidRPr="00DC4F25" w:rsidRDefault="006117E8" w:rsidP="006117E8">
            <w:pPr>
              <w:spacing w:after="0" w:line="240" w:lineRule="auto"/>
              <w:jc w:val="center"/>
              <w:rPr>
                <w:rFonts w:ascii="Times New Roman" w:hAnsi="Times New Roman" w:cs="Times New Roman"/>
                <w:szCs w:val="24"/>
              </w:rPr>
            </w:pPr>
            <w:r w:rsidRPr="006117E8">
              <w:rPr>
                <w:rFonts w:ascii="Times New Roman" w:hAnsi="Times New Roman" w:cs="Times New Roman"/>
                <w:szCs w:val="24"/>
              </w:rPr>
              <w:t>141</w:t>
            </w:r>
          </w:p>
        </w:tc>
        <w:tc>
          <w:tcPr>
            <w:tcW w:w="2047" w:type="dxa"/>
          </w:tcPr>
          <w:p w:rsidR="00DC4F25" w:rsidRPr="00DC4F25" w:rsidRDefault="006117E8" w:rsidP="006117E8">
            <w:pPr>
              <w:spacing w:after="0" w:line="240" w:lineRule="auto"/>
              <w:jc w:val="center"/>
              <w:rPr>
                <w:rFonts w:ascii="Times New Roman" w:hAnsi="Times New Roman" w:cs="Times New Roman"/>
                <w:szCs w:val="24"/>
              </w:rPr>
            </w:pPr>
            <w:r w:rsidRPr="006117E8">
              <w:rPr>
                <w:rFonts w:ascii="Times New Roman" w:hAnsi="Times New Roman" w:cs="Times New Roman"/>
                <w:szCs w:val="24"/>
              </w:rPr>
              <w:t>98</w:t>
            </w:r>
          </w:p>
        </w:tc>
        <w:tc>
          <w:tcPr>
            <w:tcW w:w="1378" w:type="dxa"/>
          </w:tcPr>
          <w:p w:rsidR="00DC4F25" w:rsidRPr="00DC4F25" w:rsidRDefault="006117E8" w:rsidP="006117E8">
            <w:pPr>
              <w:spacing w:after="0" w:line="240" w:lineRule="auto"/>
              <w:jc w:val="center"/>
              <w:rPr>
                <w:rFonts w:ascii="Times New Roman" w:hAnsi="Times New Roman" w:cs="Times New Roman"/>
                <w:szCs w:val="24"/>
              </w:rPr>
            </w:pPr>
            <w:r w:rsidRPr="006117E8">
              <w:rPr>
                <w:rFonts w:ascii="Times New Roman" w:hAnsi="Times New Roman" w:cs="Times New Roman"/>
                <w:szCs w:val="24"/>
              </w:rPr>
              <w:t>87</w:t>
            </w:r>
          </w:p>
        </w:tc>
      </w:tr>
      <w:tr w:rsidR="0053014E" w:rsidRPr="00DC4F25" w:rsidTr="0053014E">
        <w:tc>
          <w:tcPr>
            <w:tcW w:w="2079" w:type="dxa"/>
          </w:tcPr>
          <w:p w:rsidR="00DC4F25" w:rsidRPr="00DC4F25" w:rsidRDefault="006117E8" w:rsidP="006117E8">
            <w:pPr>
              <w:spacing w:after="0" w:line="240" w:lineRule="auto"/>
              <w:jc w:val="both"/>
              <w:rPr>
                <w:rFonts w:ascii="Times New Roman" w:hAnsi="Times New Roman" w:cs="Times New Roman"/>
                <w:szCs w:val="24"/>
              </w:rPr>
            </w:pPr>
            <w:r w:rsidRPr="006117E8">
              <w:rPr>
                <w:rFonts w:ascii="Times New Roman" w:hAnsi="Times New Roman" w:cs="Times New Roman"/>
                <w:szCs w:val="24"/>
              </w:rPr>
              <w:t>Специальная физическая подготовка (часы)</w:t>
            </w:r>
          </w:p>
        </w:tc>
        <w:tc>
          <w:tcPr>
            <w:tcW w:w="811"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_</w:t>
            </w:r>
          </w:p>
        </w:tc>
        <w:tc>
          <w:tcPr>
            <w:tcW w:w="979"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_</w:t>
            </w:r>
          </w:p>
        </w:tc>
        <w:tc>
          <w:tcPr>
            <w:tcW w:w="1021" w:type="dxa"/>
          </w:tcPr>
          <w:p w:rsidR="00DC4F25" w:rsidRPr="00DC4F25" w:rsidRDefault="006117E8" w:rsidP="006117E8">
            <w:pPr>
              <w:spacing w:after="0" w:line="240" w:lineRule="auto"/>
              <w:jc w:val="center"/>
              <w:rPr>
                <w:rFonts w:ascii="Times New Roman" w:hAnsi="Times New Roman" w:cs="Times New Roman"/>
                <w:szCs w:val="24"/>
              </w:rPr>
            </w:pPr>
            <w:r w:rsidRPr="006117E8">
              <w:rPr>
                <w:rFonts w:ascii="Times New Roman" w:hAnsi="Times New Roman" w:cs="Times New Roman"/>
                <w:szCs w:val="24"/>
              </w:rPr>
              <w:t>50</w:t>
            </w:r>
          </w:p>
        </w:tc>
        <w:tc>
          <w:tcPr>
            <w:tcW w:w="1030" w:type="dxa"/>
          </w:tcPr>
          <w:p w:rsidR="00DC4F25" w:rsidRPr="00DC4F25" w:rsidRDefault="006117E8" w:rsidP="006117E8">
            <w:pPr>
              <w:spacing w:after="0" w:line="240" w:lineRule="auto"/>
              <w:jc w:val="center"/>
              <w:rPr>
                <w:rFonts w:ascii="Times New Roman" w:hAnsi="Times New Roman" w:cs="Times New Roman"/>
                <w:szCs w:val="24"/>
              </w:rPr>
            </w:pPr>
            <w:r w:rsidRPr="006117E8">
              <w:rPr>
                <w:rFonts w:ascii="Times New Roman" w:hAnsi="Times New Roman" w:cs="Times New Roman"/>
                <w:szCs w:val="24"/>
              </w:rPr>
              <w:t>300</w:t>
            </w:r>
          </w:p>
        </w:tc>
        <w:tc>
          <w:tcPr>
            <w:tcW w:w="2047" w:type="dxa"/>
          </w:tcPr>
          <w:p w:rsidR="00DC4F25" w:rsidRPr="00DC4F25" w:rsidRDefault="00F57861" w:rsidP="006117E8">
            <w:pPr>
              <w:spacing w:after="0" w:line="240" w:lineRule="auto"/>
              <w:jc w:val="center"/>
              <w:rPr>
                <w:rFonts w:ascii="Times New Roman" w:hAnsi="Times New Roman" w:cs="Times New Roman"/>
                <w:szCs w:val="24"/>
              </w:rPr>
            </w:pPr>
            <w:r>
              <w:rPr>
                <w:rFonts w:ascii="Times New Roman" w:hAnsi="Times New Roman" w:cs="Times New Roman"/>
                <w:szCs w:val="24"/>
              </w:rPr>
              <w:t>358</w:t>
            </w:r>
          </w:p>
        </w:tc>
        <w:tc>
          <w:tcPr>
            <w:tcW w:w="1378" w:type="dxa"/>
          </w:tcPr>
          <w:p w:rsidR="00DC4F25" w:rsidRPr="00DC4F25" w:rsidRDefault="006117E8" w:rsidP="006117E8">
            <w:pPr>
              <w:spacing w:after="0" w:line="240" w:lineRule="auto"/>
              <w:jc w:val="center"/>
              <w:rPr>
                <w:rFonts w:ascii="Times New Roman" w:hAnsi="Times New Roman" w:cs="Times New Roman"/>
                <w:szCs w:val="24"/>
              </w:rPr>
            </w:pPr>
            <w:r w:rsidRPr="006117E8">
              <w:rPr>
                <w:rFonts w:ascii="Times New Roman" w:hAnsi="Times New Roman" w:cs="Times New Roman"/>
                <w:szCs w:val="24"/>
              </w:rPr>
              <w:t>412</w:t>
            </w:r>
          </w:p>
        </w:tc>
      </w:tr>
      <w:tr w:rsidR="0053014E" w:rsidRPr="0053014E" w:rsidTr="0053014E">
        <w:tc>
          <w:tcPr>
            <w:tcW w:w="2079" w:type="dxa"/>
          </w:tcPr>
          <w:p w:rsidR="00DC4F25" w:rsidRPr="00DC4F25" w:rsidRDefault="006117E8" w:rsidP="006117E8">
            <w:pPr>
              <w:spacing w:after="0" w:line="240" w:lineRule="auto"/>
              <w:jc w:val="both"/>
              <w:rPr>
                <w:rFonts w:ascii="Times New Roman" w:hAnsi="Times New Roman" w:cs="Times New Roman"/>
                <w:szCs w:val="24"/>
              </w:rPr>
            </w:pPr>
            <w:r w:rsidRPr="006117E8">
              <w:rPr>
                <w:rFonts w:ascii="Times New Roman" w:hAnsi="Times New Roman" w:cs="Times New Roman"/>
                <w:szCs w:val="24"/>
              </w:rPr>
              <w:t xml:space="preserve">Участие в </w:t>
            </w:r>
            <w:r w:rsidRPr="006117E8">
              <w:rPr>
                <w:rFonts w:ascii="Times New Roman" w:hAnsi="Times New Roman" w:cs="Times New Roman"/>
                <w:szCs w:val="24"/>
              </w:rPr>
              <w:lastRenderedPageBreak/>
              <w:t>спортивных соревнованиях (часы)</w:t>
            </w:r>
          </w:p>
        </w:tc>
        <w:tc>
          <w:tcPr>
            <w:tcW w:w="811"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lastRenderedPageBreak/>
              <w:t>_</w:t>
            </w:r>
          </w:p>
        </w:tc>
        <w:tc>
          <w:tcPr>
            <w:tcW w:w="979"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_</w:t>
            </w:r>
          </w:p>
        </w:tc>
        <w:tc>
          <w:tcPr>
            <w:tcW w:w="1021"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19</w:t>
            </w:r>
          </w:p>
        </w:tc>
        <w:tc>
          <w:tcPr>
            <w:tcW w:w="1030"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58</w:t>
            </w:r>
          </w:p>
        </w:tc>
        <w:tc>
          <w:tcPr>
            <w:tcW w:w="2047"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76</w:t>
            </w:r>
          </w:p>
        </w:tc>
        <w:tc>
          <w:tcPr>
            <w:tcW w:w="1378"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150</w:t>
            </w:r>
          </w:p>
        </w:tc>
      </w:tr>
      <w:tr w:rsidR="0053014E" w:rsidRPr="00DC4F25" w:rsidTr="0053014E">
        <w:tc>
          <w:tcPr>
            <w:tcW w:w="2079" w:type="dxa"/>
          </w:tcPr>
          <w:p w:rsidR="00DC4F25" w:rsidRPr="00DC4F25" w:rsidRDefault="006117E8" w:rsidP="006117E8">
            <w:pPr>
              <w:spacing w:after="0" w:line="240" w:lineRule="auto"/>
              <w:jc w:val="both"/>
              <w:rPr>
                <w:rFonts w:ascii="Times New Roman" w:hAnsi="Times New Roman" w:cs="Times New Roman"/>
                <w:szCs w:val="24"/>
              </w:rPr>
            </w:pPr>
            <w:r w:rsidRPr="006117E8">
              <w:rPr>
                <w:rFonts w:ascii="Times New Roman" w:hAnsi="Times New Roman" w:cs="Times New Roman"/>
                <w:szCs w:val="24"/>
              </w:rPr>
              <w:lastRenderedPageBreak/>
              <w:t>Техническая подготовка (часы)</w:t>
            </w:r>
          </w:p>
        </w:tc>
        <w:tc>
          <w:tcPr>
            <w:tcW w:w="811"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144</w:t>
            </w:r>
          </w:p>
        </w:tc>
        <w:tc>
          <w:tcPr>
            <w:tcW w:w="979" w:type="dxa"/>
          </w:tcPr>
          <w:p w:rsidR="00DC4F25" w:rsidRPr="00DC4F25" w:rsidRDefault="00F57861" w:rsidP="006117E8">
            <w:pPr>
              <w:spacing w:after="0" w:line="240" w:lineRule="auto"/>
              <w:jc w:val="center"/>
              <w:rPr>
                <w:rFonts w:ascii="Times New Roman" w:hAnsi="Times New Roman" w:cs="Times New Roman"/>
                <w:szCs w:val="24"/>
              </w:rPr>
            </w:pPr>
            <w:r>
              <w:rPr>
                <w:rFonts w:ascii="Times New Roman" w:hAnsi="Times New Roman" w:cs="Times New Roman"/>
                <w:szCs w:val="24"/>
              </w:rPr>
              <w:t>173</w:t>
            </w:r>
          </w:p>
        </w:tc>
        <w:tc>
          <w:tcPr>
            <w:tcW w:w="1021"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237</w:t>
            </w:r>
          </w:p>
        </w:tc>
        <w:tc>
          <w:tcPr>
            <w:tcW w:w="1030"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167</w:t>
            </w:r>
          </w:p>
        </w:tc>
        <w:tc>
          <w:tcPr>
            <w:tcW w:w="2047"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98</w:t>
            </w:r>
          </w:p>
        </w:tc>
        <w:tc>
          <w:tcPr>
            <w:tcW w:w="1378"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100</w:t>
            </w:r>
          </w:p>
        </w:tc>
      </w:tr>
      <w:tr w:rsidR="0053014E" w:rsidRPr="00DC4F25" w:rsidTr="0053014E">
        <w:tc>
          <w:tcPr>
            <w:tcW w:w="2079" w:type="dxa"/>
          </w:tcPr>
          <w:p w:rsidR="00DC4F25" w:rsidRPr="00DC4F25" w:rsidRDefault="006117E8" w:rsidP="0053014E">
            <w:pPr>
              <w:spacing w:after="0" w:line="240" w:lineRule="auto"/>
              <w:jc w:val="both"/>
              <w:rPr>
                <w:rFonts w:ascii="Times New Roman" w:hAnsi="Times New Roman" w:cs="Times New Roman"/>
                <w:szCs w:val="24"/>
              </w:rPr>
            </w:pPr>
            <w:r w:rsidRPr="006117E8">
              <w:rPr>
                <w:rFonts w:ascii="Times New Roman" w:hAnsi="Times New Roman" w:cs="Times New Roman"/>
                <w:szCs w:val="24"/>
              </w:rPr>
              <w:t>Тактическая Теоретическая Психологическая подготовка(часы)</w:t>
            </w:r>
          </w:p>
        </w:tc>
        <w:tc>
          <w:tcPr>
            <w:tcW w:w="811"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w:t>
            </w:r>
          </w:p>
        </w:tc>
        <w:tc>
          <w:tcPr>
            <w:tcW w:w="979"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9</w:t>
            </w:r>
          </w:p>
        </w:tc>
        <w:tc>
          <w:tcPr>
            <w:tcW w:w="1021"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50</w:t>
            </w:r>
          </w:p>
        </w:tc>
        <w:tc>
          <w:tcPr>
            <w:tcW w:w="1030"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108</w:t>
            </w:r>
          </w:p>
        </w:tc>
        <w:tc>
          <w:tcPr>
            <w:tcW w:w="2047"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218</w:t>
            </w:r>
          </w:p>
        </w:tc>
        <w:tc>
          <w:tcPr>
            <w:tcW w:w="1378" w:type="dxa"/>
          </w:tcPr>
          <w:p w:rsidR="00DC4F25" w:rsidRPr="00DC4F25" w:rsidRDefault="006117E8" w:rsidP="006117E8">
            <w:pPr>
              <w:spacing w:after="0" w:line="240" w:lineRule="auto"/>
              <w:jc w:val="center"/>
              <w:rPr>
                <w:rFonts w:ascii="Times New Roman" w:hAnsi="Times New Roman" w:cs="Times New Roman"/>
                <w:szCs w:val="24"/>
              </w:rPr>
            </w:pPr>
            <w:r>
              <w:rPr>
                <w:rFonts w:ascii="Times New Roman" w:hAnsi="Times New Roman" w:cs="Times New Roman"/>
                <w:szCs w:val="24"/>
              </w:rPr>
              <w:t>374</w:t>
            </w:r>
          </w:p>
        </w:tc>
      </w:tr>
      <w:tr w:rsidR="0053014E" w:rsidRPr="00DC4F25" w:rsidTr="0053014E">
        <w:tc>
          <w:tcPr>
            <w:tcW w:w="2079" w:type="dxa"/>
          </w:tcPr>
          <w:p w:rsidR="00DC4F25" w:rsidRPr="00DC4F25" w:rsidRDefault="0053014E" w:rsidP="0053014E">
            <w:pPr>
              <w:spacing w:after="0" w:line="240" w:lineRule="auto"/>
              <w:jc w:val="both"/>
              <w:rPr>
                <w:rFonts w:ascii="Times New Roman" w:hAnsi="Times New Roman" w:cs="Times New Roman"/>
                <w:szCs w:val="24"/>
              </w:rPr>
            </w:pPr>
            <w:r w:rsidRPr="0053014E">
              <w:rPr>
                <w:rFonts w:ascii="Times New Roman" w:hAnsi="Times New Roman" w:cs="Times New Roman"/>
                <w:szCs w:val="24"/>
              </w:rPr>
              <w:t>Инструкторская и судейская практика (часы)</w:t>
            </w:r>
          </w:p>
        </w:tc>
        <w:tc>
          <w:tcPr>
            <w:tcW w:w="811"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w:t>
            </w:r>
          </w:p>
        </w:tc>
        <w:tc>
          <w:tcPr>
            <w:tcW w:w="979"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w:t>
            </w:r>
          </w:p>
        </w:tc>
        <w:tc>
          <w:tcPr>
            <w:tcW w:w="1021"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12</w:t>
            </w:r>
          </w:p>
        </w:tc>
        <w:tc>
          <w:tcPr>
            <w:tcW w:w="1030"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17</w:t>
            </w:r>
          </w:p>
        </w:tc>
        <w:tc>
          <w:tcPr>
            <w:tcW w:w="2047"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33</w:t>
            </w:r>
          </w:p>
        </w:tc>
        <w:tc>
          <w:tcPr>
            <w:tcW w:w="1378"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37</w:t>
            </w:r>
          </w:p>
        </w:tc>
      </w:tr>
      <w:tr w:rsidR="0053014E" w:rsidRPr="00DC4F25" w:rsidTr="0053014E">
        <w:tc>
          <w:tcPr>
            <w:tcW w:w="2079" w:type="dxa"/>
          </w:tcPr>
          <w:p w:rsidR="00DC4F25" w:rsidRPr="00DC4F25" w:rsidRDefault="0053014E" w:rsidP="0053014E">
            <w:pPr>
              <w:spacing w:after="0" w:line="240" w:lineRule="auto"/>
              <w:jc w:val="both"/>
              <w:rPr>
                <w:rFonts w:ascii="Times New Roman" w:hAnsi="Times New Roman" w:cs="Times New Roman"/>
                <w:szCs w:val="24"/>
              </w:rPr>
            </w:pPr>
            <w:r w:rsidRPr="0053014E">
              <w:rPr>
                <w:rFonts w:ascii="Times New Roman" w:hAnsi="Times New Roman" w:cs="Times New Roman"/>
                <w:szCs w:val="24"/>
              </w:rPr>
              <w:t>Медицинские и медико</w:t>
            </w:r>
            <w:r>
              <w:rPr>
                <w:rFonts w:ascii="Times New Roman" w:hAnsi="Times New Roman" w:cs="Times New Roman"/>
                <w:szCs w:val="24"/>
              </w:rPr>
              <w:t>-</w:t>
            </w:r>
            <w:r w:rsidRPr="0053014E">
              <w:rPr>
                <w:rFonts w:ascii="Times New Roman" w:hAnsi="Times New Roman" w:cs="Times New Roman"/>
                <w:szCs w:val="24"/>
              </w:rPr>
              <w:t>биологические мероприятия(часы)</w:t>
            </w:r>
          </w:p>
        </w:tc>
        <w:tc>
          <w:tcPr>
            <w:tcW w:w="811"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79"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5</w:t>
            </w:r>
          </w:p>
        </w:tc>
        <w:tc>
          <w:tcPr>
            <w:tcW w:w="1021"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6</w:t>
            </w:r>
          </w:p>
        </w:tc>
        <w:tc>
          <w:tcPr>
            <w:tcW w:w="1030"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8</w:t>
            </w:r>
          </w:p>
        </w:tc>
        <w:tc>
          <w:tcPr>
            <w:tcW w:w="2047"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11</w:t>
            </w:r>
          </w:p>
        </w:tc>
        <w:tc>
          <w:tcPr>
            <w:tcW w:w="1378"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25</w:t>
            </w:r>
          </w:p>
        </w:tc>
      </w:tr>
      <w:tr w:rsidR="0053014E" w:rsidRPr="00DC4F25" w:rsidTr="0053014E">
        <w:tc>
          <w:tcPr>
            <w:tcW w:w="2079" w:type="dxa"/>
          </w:tcPr>
          <w:p w:rsidR="00DC4F25" w:rsidRPr="00DC4F25" w:rsidRDefault="0053014E" w:rsidP="0053014E">
            <w:pPr>
              <w:spacing w:after="0" w:line="240" w:lineRule="auto"/>
              <w:jc w:val="both"/>
              <w:rPr>
                <w:rFonts w:ascii="Times New Roman" w:hAnsi="Times New Roman" w:cs="Times New Roman"/>
                <w:szCs w:val="24"/>
              </w:rPr>
            </w:pPr>
            <w:r w:rsidRPr="0053014E">
              <w:rPr>
                <w:rFonts w:ascii="Times New Roman" w:hAnsi="Times New Roman" w:cs="Times New Roman"/>
                <w:szCs w:val="24"/>
              </w:rPr>
              <w:t>Восстановительные мероприятия, тестирование и контроль (часы)</w:t>
            </w:r>
          </w:p>
        </w:tc>
        <w:tc>
          <w:tcPr>
            <w:tcW w:w="811"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6</w:t>
            </w:r>
          </w:p>
        </w:tc>
        <w:tc>
          <w:tcPr>
            <w:tcW w:w="979"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14</w:t>
            </w:r>
          </w:p>
        </w:tc>
        <w:tc>
          <w:tcPr>
            <w:tcW w:w="1021"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25</w:t>
            </w:r>
          </w:p>
        </w:tc>
        <w:tc>
          <w:tcPr>
            <w:tcW w:w="1030"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33</w:t>
            </w:r>
          </w:p>
        </w:tc>
        <w:tc>
          <w:tcPr>
            <w:tcW w:w="2047"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44</w:t>
            </w:r>
          </w:p>
        </w:tc>
        <w:tc>
          <w:tcPr>
            <w:tcW w:w="1378" w:type="dxa"/>
          </w:tcPr>
          <w:p w:rsidR="00DC4F25" w:rsidRPr="00DC4F25" w:rsidRDefault="0053014E" w:rsidP="006117E8">
            <w:pPr>
              <w:spacing w:after="0" w:line="240" w:lineRule="auto"/>
              <w:jc w:val="center"/>
              <w:rPr>
                <w:rFonts w:ascii="Times New Roman" w:hAnsi="Times New Roman" w:cs="Times New Roman"/>
                <w:szCs w:val="24"/>
              </w:rPr>
            </w:pPr>
            <w:r>
              <w:rPr>
                <w:rFonts w:ascii="Times New Roman" w:hAnsi="Times New Roman" w:cs="Times New Roman"/>
                <w:szCs w:val="24"/>
              </w:rPr>
              <w:t>63</w:t>
            </w:r>
          </w:p>
        </w:tc>
      </w:tr>
      <w:tr w:rsidR="0053014E" w:rsidRPr="00DC4F25" w:rsidTr="0053014E">
        <w:tc>
          <w:tcPr>
            <w:tcW w:w="2079" w:type="dxa"/>
          </w:tcPr>
          <w:p w:rsidR="0053014E" w:rsidRPr="0053014E" w:rsidRDefault="0053014E" w:rsidP="0053014E">
            <w:pPr>
              <w:spacing w:after="0" w:line="240" w:lineRule="auto"/>
              <w:jc w:val="both"/>
              <w:rPr>
                <w:rFonts w:ascii="Times New Roman" w:hAnsi="Times New Roman" w:cs="Times New Roman"/>
                <w:b/>
                <w:szCs w:val="24"/>
              </w:rPr>
            </w:pPr>
            <w:r w:rsidRPr="0053014E">
              <w:rPr>
                <w:rFonts w:ascii="Times New Roman" w:hAnsi="Times New Roman" w:cs="Times New Roman"/>
                <w:b/>
                <w:szCs w:val="24"/>
              </w:rPr>
              <w:t xml:space="preserve">Всего часов: </w:t>
            </w:r>
          </w:p>
        </w:tc>
        <w:tc>
          <w:tcPr>
            <w:tcW w:w="811" w:type="dxa"/>
          </w:tcPr>
          <w:p w:rsidR="0053014E" w:rsidRPr="0053014E" w:rsidRDefault="0053014E" w:rsidP="006117E8">
            <w:pPr>
              <w:spacing w:after="0" w:line="240" w:lineRule="auto"/>
              <w:jc w:val="center"/>
              <w:rPr>
                <w:rFonts w:ascii="Times New Roman" w:hAnsi="Times New Roman" w:cs="Times New Roman"/>
                <w:b/>
                <w:szCs w:val="24"/>
              </w:rPr>
            </w:pPr>
            <w:r w:rsidRPr="0053014E">
              <w:rPr>
                <w:rFonts w:ascii="Times New Roman" w:hAnsi="Times New Roman" w:cs="Times New Roman"/>
                <w:b/>
                <w:szCs w:val="24"/>
              </w:rPr>
              <w:t>312</w:t>
            </w:r>
          </w:p>
        </w:tc>
        <w:tc>
          <w:tcPr>
            <w:tcW w:w="979" w:type="dxa"/>
          </w:tcPr>
          <w:p w:rsidR="0053014E" w:rsidRPr="0053014E" w:rsidRDefault="00F57861" w:rsidP="006117E8">
            <w:pPr>
              <w:spacing w:after="0" w:line="240" w:lineRule="auto"/>
              <w:jc w:val="center"/>
              <w:rPr>
                <w:rFonts w:ascii="Times New Roman" w:hAnsi="Times New Roman" w:cs="Times New Roman"/>
                <w:b/>
                <w:szCs w:val="24"/>
              </w:rPr>
            </w:pPr>
            <w:r>
              <w:rPr>
                <w:rFonts w:ascii="Times New Roman" w:hAnsi="Times New Roman" w:cs="Times New Roman"/>
                <w:b/>
                <w:szCs w:val="24"/>
              </w:rPr>
              <w:t>416</w:t>
            </w:r>
          </w:p>
        </w:tc>
        <w:tc>
          <w:tcPr>
            <w:tcW w:w="1021" w:type="dxa"/>
          </w:tcPr>
          <w:p w:rsidR="0053014E" w:rsidRPr="0053014E" w:rsidRDefault="0053014E" w:rsidP="006117E8">
            <w:pPr>
              <w:spacing w:after="0" w:line="240" w:lineRule="auto"/>
              <w:jc w:val="center"/>
              <w:rPr>
                <w:rFonts w:ascii="Times New Roman" w:hAnsi="Times New Roman" w:cs="Times New Roman"/>
                <w:b/>
                <w:szCs w:val="24"/>
              </w:rPr>
            </w:pPr>
            <w:r w:rsidRPr="0053014E">
              <w:rPr>
                <w:rFonts w:ascii="Times New Roman" w:hAnsi="Times New Roman" w:cs="Times New Roman"/>
                <w:b/>
                <w:szCs w:val="24"/>
              </w:rPr>
              <w:t>624</w:t>
            </w:r>
          </w:p>
        </w:tc>
        <w:tc>
          <w:tcPr>
            <w:tcW w:w="1030" w:type="dxa"/>
          </w:tcPr>
          <w:p w:rsidR="0053014E" w:rsidRPr="0053014E" w:rsidRDefault="0053014E" w:rsidP="006117E8">
            <w:pPr>
              <w:spacing w:after="0" w:line="240" w:lineRule="auto"/>
              <w:jc w:val="center"/>
              <w:rPr>
                <w:rFonts w:ascii="Times New Roman" w:hAnsi="Times New Roman" w:cs="Times New Roman"/>
                <w:b/>
                <w:szCs w:val="24"/>
              </w:rPr>
            </w:pPr>
            <w:r w:rsidRPr="0053014E">
              <w:rPr>
                <w:rFonts w:ascii="Times New Roman" w:hAnsi="Times New Roman" w:cs="Times New Roman"/>
                <w:b/>
                <w:szCs w:val="24"/>
              </w:rPr>
              <w:t>832</w:t>
            </w:r>
          </w:p>
        </w:tc>
        <w:tc>
          <w:tcPr>
            <w:tcW w:w="2047" w:type="dxa"/>
          </w:tcPr>
          <w:p w:rsidR="0053014E" w:rsidRPr="0053014E" w:rsidRDefault="00F57861" w:rsidP="006117E8">
            <w:pPr>
              <w:spacing w:after="0" w:line="240" w:lineRule="auto"/>
              <w:jc w:val="center"/>
              <w:rPr>
                <w:rFonts w:ascii="Times New Roman" w:hAnsi="Times New Roman" w:cs="Times New Roman"/>
                <w:b/>
                <w:szCs w:val="24"/>
              </w:rPr>
            </w:pPr>
            <w:r>
              <w:rPr>
                <w:rFonts w:ascii="Times New Roman" w:hAnsi="Times New Roman" w:cs="Times New Roman"/>
                <w:b/>
                <w:szCs w:val="24"/>
              </w:rPr>
              <w:t>936</w:t>
            </w:r>
          </w:p>
        </w:tc>
        <w:tc>
          <w:tcPr>
            <w:tcW w:w="1378" w:type="dxa"/>
          </w:tcPr>
          <w:p w:rsidR="0053014E" w:rsidRPr="0053014E" w:rsidRDefault="0053014E" w:rsidP="006117E8">
            <w:pPr>
              <w:spacing w:after="0" w:line="240" w:lineRule="auto"/>
              <w:jc w:val="center"/>
              <w:rPr>
                <w:rFonts w:ascii="Times New Roman" w:hAnsi="Times New Roman" w:cs="Times New Roman"/>
                <w:b/>
                <w:szCs w:val="24"/>
              </w:rPr>
            </w:pPr>
            <w:r w:rsidRPr="0053014E">
              <w:rPr>
                <w:rFonts w:ascii="Times New Roman" w:hAnsi="Times New Roman" w:cs="Times New Roman"/>
                <w:b/>
                <w:szCs w:val="24"/>
              </w:rPr>
              <w:t>1248</w:t>
            </w:r>
          </w:p>
        </w:tc>
      </w:tr>
    </w:tbl>
    <w:p w:rsidR="00DC4F25" w:rsidRDefault="00DC4F25" w:rsidP="00DC4F25">
      <w:pPr>
        <w:spacing w:after="0" w:line="240" w:lineRule="auto"/>
        <w:ind w:firstLine="284"/>
        <w:jc w:val="right"/>
        <w:rPr>
          <w:rFonts w:ascii="Times New Roman" w:hAnsi="Times New Roman" w:cs="Times New Roman"/>
          <w:sz w:val="24"/>
          <w:szCs w:val="24"/>
        </w:rPr>
      </w:pPr>
    </w:p>
    <w:p w:rsidR="00F57861" w:rsidRDefault="0053014E" w:rsidP="0053014E">
      <w:pPr>
        <w:spacing w:after="0" w:line="240" w:lineRule="auto"/>
        <w:ind w:firstLine="284"/>
        <w:jc w:val="center"/>
        <w:rPr>
          <w:rFonts w:ascii="Times New Roman" w:hAnsi="Times New Roman" w:cs="Times New Roman"/>
          <w:b/>
          <w:sz w:val="24"/>
          <w:szCs w:val="24"/>
        </w:rPr>
      </w:pPr>
      <w:r w:rsidRPr="0053014E">
        <w:rPr>
          <w:rFonts w:ascii="Times New Roman" w:hAnsi="Times New Roman" w:cs="Times New Roman"/>
          <w:b/>
          <w:sz w:val="24"/>
          <w:szCs w:val="24"/>
        </w:rPr>
        <w:t>1.3. Основные требования по видам подготовки, в том числе общей физической, специальной физической, теоретиче</w:t>
      </w:r>
      <w:r w:rsidR="00F57861">
        <w:rPr>
          <w:rFonts w:ascii="Times New Roman" w:hAnsi="Times New Roman" w:cs="Times New Roman"/>
          <w:b/>
          <w:sz w:val="24"/>
          <w:szCs w:val="24"/>
        </w:rPr>
        <w:t xml:space="preserve">ской, технической, </w:t>
      </w:r>
    </w:p>
    <w:p w:rsidR="0053014E" w:rsidRPr="0053014E" w:rsidRDefault="00F57861" w:rsidP="0053014E">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 xml:space="preserve">тактической и </w:t>
      </w:r>
      <w:r w:rsidR="0053014E" w:rsidRPr="0053014E">
        <w:rPr>
          <w:rFonts w:ascii="Times New Roman" w:hAnsi="Times New Roman" w:cs="Times New Roman"/>
          <w:b/>
          <w:sz w:val="24"/>
          <w:szCs w:val="24"/>
        </w:rPr>
        <w:t>психологической</w:t>
      </w:r>
    </w:p>
    <w:p w:rsidR="0053014E" w:rsidRDefault="0053014E" w:rsidP="0053014E">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Для достижения высоких спортивных результатов в футболе первостепенное значение имеют уровень физической подготовленности спортсмена, развитие физических качеств - силы, быстроты, выносливости, ловкости - и их сочетание в соответствии с особенностями футбола. Поэтому процесс физической подготовки, проводимый в единстве с процессом совершенствования в технике движений спортсмена, является ведущим в тренировке в целом. </w:t>
      </w:r>
    </w:p>
    <w:p w:rsidR="0053014E" w:rsidRDefault="0053014E" w:rsidP="0053014E">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Задачи физической подготовки - разностороннее развитие и укрепление здоровья, повышение функциональных возможностей и двигательных качеств футболистов. </w:t>
      </w:r>
    </w:p>
    <w:p w:rsidR="0053014E" w:rsidRDefault="0053014E" w:rsidP="0053014E">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Задачи физической подготовки вытекают из общих задач системы физического воспитания и конкретизируются специфическими особенностями вида спорта. Конкретно физическая подготовка футболистов направлена на решение следующих задач: </w:t>
      </w:r>
    </w:p>
    <w:p w:rsidR="0053014E" w:rsidRDefault="0053014E" w:rsidP="0053014E">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 повышение уровня развития и расширение функциональных возможностей организма (функциональная подготовка); </w:t>
      </w:r>
    </w:p>
    <w:p w:rsidR="0053014E" w:rsidRDefault="0053014E" w:rsidP="0053014E">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воспитание физических качеств (силы, быстроты, выносливости, ловкости, гибкости), а также развитие связанных с ними комплексов физических способностей, обеспечивающих эффективность игровой деятельности (прыгучести, скоростных способностей, мощности метательных движений, игровой ловкости и выносливости);</w:t>
      </w:r>
    </w:p>
    <w:p w:rsidR="0053014E" w:rsidRDefault="0053014E" w:rsidP="0053014E">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 - решение этих задач осуществляется в процессе общей и специальной физической подготовки. </w:t>
      </w:r>
    </w:p>
    <w:p w:rsidR="003F0EFF" w:rsidRDefault="0053014E" w:rsidP="0053014E">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b/>
          <w:sz w:val="24"/>
          <w:szCs w:val="24"/>
        </w:rPr>
        <w:t>Общая физическая подготовка</w:t>
      </w:r>
      <w:r w:rsidRPr="0053014E">
        <w:rPr>
          <w:rFonts w:ascii="Times New Roman" w:hAnsi="Times New Roman" w:cs="Times New Roman"/>
          <w:sz w:val="24"/>
          <w:szCs w:val="24"/>
        </w:rPr>
        <w:t xml:space="preserve"> обеспечивает всестороннее развитие футболиста и создает предпосылки для наиболее эффективного проявления специальных физических качеств в избранном виде спорта. Она должна иметь специфическую направленность, а именно: укреплять органы и системы организма спортсмена применительно к требованиям футбола, способствовать переносу тренировочного эффекта с подготовительных упражнений на основные действия. </w:t>
      </w:r>
    </w:p>
    <w:p w:rsidR="003F0EFF" w:rsidRDefault="0053014E" w:rsidP="0053014E">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b/>
          <w:sz w:val="24"/>
          <w:szCs w:val="24"/>
        </w:rPr>
        <w:t>Специальная физическая подготовка</w:t>
      </w:r>
      <w:r w:rsidRPr="0053014E">
        <w:rPr>
          <w:rFonts w:ascii="Times New Roman" w:hAnsi="Times New Roman" w:cs="Times New Roman"/>
          <w:sz w:val="24"/>
          <w:szCs w:val="24"/>
        </w:rPr>
        <w:t xml:space="preserve"> играет ведущую роль в формировании двигательных способностей футболиста и находится в прямой зависимости от особенностей техники, тактики игры, показателей соревновательной нагрузки и </w:t>
      </w:r>
      <w:r w:rsidRPr="0053014E">
        <w:rPr>
          <w:rFonts w:ascii="Times New Roman" w:hAnsi="Times New Roman" w:cs="Times New Roman"/>
          <w:sz w:val="24"/>
          <w:szCs w:val="24"/>
        </w:rPr>
        <w:lastRenderedPageBreak/>
        <w:t xml:space="preserve">психической напряженности. Осуществляется она в тесной связи с овладением и совершенствованием навыков и умений в футболе. </w:t>
      </w:r>
    </w:p>
    <w:p w:rsidR="003F0EFF" w:rsidRDefault="0053014E" w:rsidP="0053014E">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b/>
          <w:sz w:val="24"/>
          <w:szCs w:val="24"/>
        </w:rPr>
        <w:t>Теоретическая подготовка</w:t>
      </w:r>
    </w:p>
    <w:p w:rsidR="003F0EFF" w:rsidRDefault="0053014E" w:rsidP="003F0EFF">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С целью повышения общих и специальных знаний футболистов проводится теоретическая подготовка. В содержание теоретическойподготовки входит изучение важнейших решений по вопросам развития физической культуры и спорта в Российской Федерации, основ отечественной системы физического воспитания, методики обучения и тренировки, техники и тактики, правил игры, ознакомление с основами педагогики, физиологии, психологии, гигиены. Приобретение теоретических знаний способствует более быстрому росту спортивного мастерства футболистов. </w:t>
      </w:r>
    </w:p>
    <w:p w:rsidR="003F0EFF" w:rsidRDefault="0053014E" w:rsidP="003F0EFF">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Основными формами теоретической подготовки являются лекции, беседы, доклады, а также самостоятельное чтение специальной литературы. Лекции читаются на актуальные научные темы. Они должны быть популярно изложены, доходчиво, хорошим литературным языком. </w:t>
      </w:r>
    </w:p>
    <w:p w:rsidR="003F0EFF" w:rsidRDefault="0053014E" w:rsidP="003F0EFF">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Наиболее целесообразно лекции и доклады проводить непосредственно перед практическими занятиями, так как после них занимающиеся устанут, и лекция не принесет нужной пользы. </w:t>
      </w:r>
    </w:p>
    <w:p w:rsidR="003F0EFF" w:rsidRDefault="0053014E" w:rsidP="003F0EFF">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b/>
          <w:sz w:val="24"/>
          <w:szCs w:val="24"/>
        </w:rPr>
        <w:t>Психологическая подготовка</w:t>
      </w:r>
      <w:r w:rsidRPr="0053014E">
        <w:rPr>
          <w:rFonts w:ascii="Times New Roman" w:hAnsi="Times New Roman" w:cs="Times New Roman"/>
          <w:sz w:val="24"/>
          <w:szCs w:val="24"/>
        </w:rPr>
        <w:t xml:space="preserve"> направлена на совершенствование механизмов нервно-психической регуляции функций организма и поведении футболистов. </w:t>
      </w:r>
    </w:p>
    <w:p w:rsidR="003F0EFF" w:rsidRDefault="0053014E" w:rsidP="003F0EFF">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Основные психические качества, необходимые футболисту, формируются и совершенствуются в процессе ежедневных тренировочных занятий, в активной соревновательной деятельности. Поэтому там, где процесс подготовки организован методически правильно, есть хорошая основа для совершенствования этих качеств. </w:t>
      </w:r>
    </w:p>
    <w:p w:rsidR="003F0EFF" w:rsidRDefault="0053014E" w:rsidP="003F0EFF">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Специальные приемы и методы психологической подготовки надо рассматривать как важное и обязательное дополнение к объемным, интенсивным и рациональным физическим нагрузкам. </w:t>
      </w:r>
    </w:p>
    <w:p w:rsidR="003F0EFF" w:rsidRDefault="0053014E" w:rsidP="003F0EFF">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Психологическая подготовка должна быть поставлена в один ряд с физической, технической, тактической и теоретической подготовкой </w:t>
      </w:r>
    </w:p>
    <w:p w:rsidR="003F0EFF" w:rsidRDefault="0053014E" w:rsidP="003F0EFF">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Психологическая подготовка футболистов включает в себя:</w:t>
      </w:r>
    </w:p>
    <w:p w:rsidR="003F0EFF" w:rsidRDefault="0053014E" w:rsidP="003F0EFF">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 - </w:t>
      </w:r>
      <w:r w:rsidR="00620123" w:rsidRPr="0053014E">
        <w:rPr>
          <w:rFonts w:ascii="Times New Roman" w:hAnsi="Times New Roman" w:cs="Times New Roman"/>
          <w:sz w:val="24"/>
          <w:szCs w:val="24"/>
        </w:rPr>
        <w:t>общую</w:t>
      </w:r>
      <w:r w:rsidRPr="0053014E">
        <w:rPr>
          <w:rFonts w:ascii="Times New Roman" w:hAnsi="Times New Roman" w:cs="Times New Roman"/>
          <w:sz w:val="24"/>
          <w:szCs w:val="24"/>
        </w:rPr>
        <w:t xml:space="preserve"> психологическую подготовку; </w:t>
      </w:r>
    </w:p>
    <w:p w:rsidR="003F0EFF" w:rsidRDefault="0053014E" w:rsidP="003F0EFF">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 психологическую подготовку к предстоящим соревнованиям. </w:t>
      </w:r>
    </w:p>
    <w:p w:rsidR="003F0EFF" w:rsidRDefault="0053014E" w:rsidP="003F0EFF">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Основными задачами общей психологической подготовки являются: </w:t>
      </w:r>
    </w:p>
    <w:p w:rsidR="003F0EFF" w:rsidRDefault="0053014E" w:rsidP="003F0EFF">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 воспитание высоких моральных черт и качеств личности футболиста; </w:t>
      </w:r>
    </w:p>
    <w:p w:rsidR="003F0EFF" w:rsidRDefault="003F0EFF" w:rsidP="003F0EF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53014E" w:rsidRPr="0053014E">
        <w:rPr>
          <w:rFonts w:ascii="Times New Roman" w:hAnsi="Times New Roman" w:cs="Times New Roman"/>
          <w:sz w:val="24"/>
          <w:szCs w:val="24"/>
        </w:rPr>
        <w:t xml:space="preserve">развитие процессов восприятия, в частности, формирования специализированных восприятий («чувство мяча», «чувство времени», «чувство пространства»); </w:t>
      </w:r>
    </w:p>
    <w:p w:rsidR="003F0EFF" w:rsidRDefault="003F0EFF" w:rsidP="003F0EF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53014E" w:rsidRPr="0053014E">
        <w:rPr>
          <w:rFonts w:ascii="Times New Roman" w:hAnsi="Times New Roman" w:cs="Times New Roman"/>
          <w:sz w:val="24"/>
          <w:szCs w:val="24"/>
        </w:rPr>
        <w:t xml:space="preserve">развитие внимания, его объема, интенсивности, распределения, переключения. </w:t>
      </w:r>
    </w:p>
    <w:p w:rsidR="003F0EFF" w:rsidRDefault="0053014E" w:rsidP="003F0EFF">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 развитие наблюдательности, умения быстро и правильно ориентироваться в сложной игровой ситуации; </w:t>
      </w:r>
    </w:p>
    <w:p w:rsidR="003F0EFF" w:rsidRDefault="0053014E" w:rsidP="003F0EFF">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xml:space="preserve">- развитие памяти и воображения, которое проявляется в способности запоминать особенности игровых действий и в умении детально представлять возможные ситуации предстоящего состязания; </w:t>
      </w:r>
    </w:p>
    <w:p w:rsidR="003F0EFF" w:rsidRDefault="0053014E" w:rsidP="003F0EFF">
      <w:pPr>
        <w:spacing w:after="0" w:line="240" w:lineRule="auto"/>
        <w:ind w:firstLine="284"/>
        <w:jc w:val="both"/>
        <w:rPr>
          <w:rFonts w:ascii="Times New Roman" w:hAnsi="Times New Roman" w:cs="Times New Roman"/>
          <w:sz w:val="24"/>
          <w:szCs w:val="24"/>
        </w:rPr>
      </w:pPr>
      <w:r w:rsidRPr="0053014E">
        <w:rPr>
          <w:rFonts w:ascii="Times New Roman" w:hAnsi="Times New Roman" w:cs="Times New Roman"/>
          <w:sz w:val="24"/>
          <w:szCs w:val="24"/>
        </w:rPr>
        <w:t>- развитие тактического мышления, способности быстро и правильно оценивать игровой момент, принимать эффективное решение и контролировать</w:t>
      </w:r>
      <w:r w:rsidR="003F0EFF" w:rsidRPr="003F0EFF">
        <w:rPr>
          <w:rFonts w:ascii="Times New Roman" w:hAnsi="Times New Roman" w:cs="Times New Roman"/>
          <w:sz w:val="24"/>
          <w:szCs w:val="24"/>
        </w:rPr>
        <w:t xml:space="preserve">свои действия; </w:t>
      </w:r>
    </w:p>
    <w:p w:rsidR="003F0EFF" w:rsidRDefault="003F0EFF" w:rsidP="003F0EFF">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t xml:space="preserve">- развитие способности управлять своими эмоциями в процессе игровой деятельности; </w:t>
      </w:r>
    </w:p>
    <w:p w:rsidR="003F0EFF" w:rsidRDefault="003F0EFF" w:rsidP="003F0EFF">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t xml:space="preserve">- развитие волевых качеств личности футболиста. </w:t>
      </w:r>
    </w:p>
    <w:p w:rsidR="00585BD4" w:rsidRDefault="003F0EFF" w:rsidP="003F0EFF">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t xml:space="preserve">Совершенствуя мастерство футболиста, нужно опираться на законы психологии. В практике работы тренеры должны тщательно изучить особенности футболистов, окружающих их среду. Постоянное совершенствование всех сторон психики футболистов, особенно мышления, памяти, воли, внимания, воображения, должно быть предметом планомерной работы и педагогического воздействия на футболистов. </w:t>
      </w:r>
    </w:p>
    <w:p w:rsidR="00585BD4" w:rsidRDefault="003F0EFF" w:rsidP="003F0EFF">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t xml:space="preserve">Фундаментом психологической подготовки к состязаниям является общая психологическая подготовка. </w:t>
      </w:r>
    </w:p>
    <w:p w:rsidR="00585BD4" w:rsidRDefault="003F0EFF" w:rsidP="003F0EFF">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lastRenderedPageBreak/>
        <w:t xml:space="preserve">Условиями состояния психологической готовности футболиста к состоянию являются: </w:t>
      </w:r>
    </w:p>
    <w:p w:rsidR="00585BD4" w:rsidRDefault="003F0EFF" w:rsidP="003F0EFF">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t xml:space="preserve">- наличие ярко выраженного стремления одержать победу; </w:t>
      </w:r>
    </w:p>
    <w:p w:rsidR="00585BD4" w:rsidRDefault="003F0EFF" w:rsidP="003F0EFF">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t xml:space="preserve">- уверенность футболиста в возможности добиться успеха; </w:t>
      </w:r>
    </w:p>
    <w:p w:rsidR="00585BD4" w:rsidRDefault="003F0EFF" w:rsidP="003F0EFF">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t xml:space="preserve">- наличие эмоционального подъема (положительные эмоции). </w:t>
      </w:r>
    </w:p>
    <w:p w:rsidR="00585BD4" w:rsidRDefault="003F0EFF" w:rsidP="003F0EFF">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t xml:space="preserve">Планируя содержание психологической подготовки, необходимо учитывать: </w:t>
      </w:r>
    </w:p>
    <w:p w:rsidR="00585BD4" w:rsidRDefault="003F0EFF" w:rsidP="003F0EFF">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t xml:space="preserve">1) особенности спортивной команды, внутри которой действуют закономерности малой организованной группы; </w:t>
      </w:r>
    </w:p>
    <w:p w:rsidR="00585BD4" w:rsidRDefault="003F0EFF" w:rsidP="003F0EFF">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t xml:space="preserve">2) структуру личностных качеств каждого члена этой команды. </w:t>
      </w:r>
    </w:p>
    <w:p w:rsidR="00585BD4" w:rsidRDefault="003F0EFF" w:rsidP="00585BD4">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t xml:space="preserve">Все действия тренеров команды должны быть направлены на укрепление таких групповых свойств и качеств малой группы, как сплоченность и психологический климат. Важно принимать предупредительные меры против ухудшения психологического климата. </w:t>
      </w:r>
    </w:p>
    <w:p w:rsidR="00585BD4" w:rsidRDefault="003F0EFF" w:rsidP="00585BD4">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t xml:space="preserve">Отмеченные выше свойства существенно зависят от психологической совместимости игроков, которая определяется совпадением их свойств, темперамента, сенсорно-перцептивных процессов, показателей эмоциональной сферы. Этой совместимостью можно управлять, индивидуализируя тренировочные упражнения для каждого из футболистов. </w:t>
      </w:r>
    </w:p>
    <w:p w:rsidR="00585BD4" w:rsidRDefault="003F0EFF" w:rsidP="00585BD4">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t xml:space="preserve">Важный раздел психологической подготовки - формирование и совершенствование свойств личности и психических состояний, которые позволяют адаптироваться к экстремальным условиям соревновании и успешно в них выступать. </w:t>
      </w:r>
    </w:p>
    <w:p w:rsidR="00585BD4" w:rsidRDefault="003F0EFF" w:rsidP="00585BD4">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t>Психологической подготовке футболистов надо уделять внимание на каждом занятии (как теоретическом, так и практическом). Общая психологическая подготовка осуществляется в единстве с технической и тактической подготовкой</w:t>
      </w:r>
      <w:r w:rsidR="00221D32">
        <w:rPr>
          <w:rFonts w:ascii="Times New Roman" w:hAnsi="Times New Roman" w:cs="Times New Roman"/>
          <w:sz w:val="24"/>
          <w:szCs w:val="24"/>
        </w:rPr>
        <w:t xml:space="preserve"> на протяжении всего многолетнего</w:t>
      </w:r>
      <w:r w:rsidRPr="003F0EFF">
        <w:rPr>
          <w:rFonts w:ascii="Times New Roman" w:hAnsi="Times New Roman" w:cs="Times New Roman"/>
          <w:sz w:val="24"/>
          <w:szCs w:val="24"/>
        </w:rPr>
        <w:t xml:space="preserve"> процесса обучения и тренировки юных футболистов. С ее помощью решаются следующие задачи: </w:t>
      </w:r>
    </w:p>
    <w:p w:rsidR="00585BD4" w:rsidRDefault="003F0EFF" w:rsidP="00585BD4">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t xml:space="preserve">- воспитание </w:t>
      </w:r>
      <w:r w:rsidR="00620123" w:rsidRPr="003F0EFF">
        <w:rPr>
          <w:rFonts w:ascii="Times New Roman" w:hAnsi="Times New Roman" w:cs="Times New Roman"/>
          <w:sz w:val="24"/>
          <w:szCs w:val="24"/>
        </w:rPr>
        <w:t>моральных качеств,</w:t>
      </w:r>
      <w:r w:rsidRPr="003F0EFF">
        <w:rPr>
          <w:rFonts w:ascii="Times New Roman" w:hAnsi="Times New Roman" w:cs="Times New Roman"/>
          <w:sz w:val="24"/>
          <w:szCs w:val="24"/>
        </w:rPr>
        <w:t xml:space="preserve"> занимающихся; </w:t>
      </w:r>
    </w:p>
    <w:p w:rsidR="00585BD4" w:rsidRDefault="003F0EFF" w:rsidP="00585BD4">
      <w:pPr>
        <w:spacing w:after="0" w:line="240" w:lineRule="auto"/>
        <w:ind w:firstLine="284"/>
        <w:jc w:val="both"/>
        <w:rPr>
          <w:rFonts w:ascii="Times New Roman" w:hAnsi="Times New Roman" w:cs="Times New Roman"/>
          <w:sz w:val="24"/>
          <w:szCs w:val="24"/>
        </w:rPr>
      </w:pPr>
      <w:r w:rsidRPr="003F0EFF">
        <w:rPr>
          <w:rFonts w:ascii="Times New Roman" w:hAnsi="Times New Roman" w:cs="Times New Roman"/>
          <w:sz w:val="24"/>
          <w:szCs w:val="24"/>
        </w:rPr>
        <w:t>- формирование сплоченного спортивного коллектива и здорового</w:t>
      </w:r>
      <w:r w:rsidR="00585BD4" w:rsidRPr="00585BD4">
        <w:rPr>
          <w:rFonts w:ascii="Times New Roman" w:hAnsi="Times New Roman" w:cs="Times New Roman"/>
          <w:sz w:val="24"/>
          <w:szCs w:val="24"/>
        </w:rPr>
        <w:t xml:space="preserve">психологического климата; </w:t>
      </w:r>
    </w:p>
    <w:p w:rsidR="00585BD4" w:rsidRDefault="00585BD4" w:rsidP="00585BD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585BD4">
        <w:rPr>
          <w:rFonts w:ascii="Times New Roman" w:hAnsi="Times New Roman" w:cs="Times New Roman"/>
          <w:sz w:val="24"/>
          <w:szCs w:val="24"/>
        </w:rPr>
        <w:t xml:space="preserve">воспитание волевых качеств;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 развитие способности управлять своими эмоциями;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 развитие внимания: объема, интенсивности, устойчивости, распределения и переключения;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 развитие процессов восприятия;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 развитие тактического мышления.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b/>
          <w:sz w:val="24"/>
          <w:szCs w:val="24"/>
        </w:rPr>
        <w:t>Техническая подготовка</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Техника футбола представляет собой совокупность специальных приемов, используемых в игре в различных сочетаниях для достижения поставленной цели.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Техническая подготовка - это процесс обучения спортсмена технике движений, свойственных виду спорта «футбол» и доведение их до совершенства. Чем выше уровень физической подготовленности, тем успешнее идет обучение и совершенствование.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Под спортивной техникой понимают специфический общепринятый и принципиально закономерный способ решения спортивно-двигательной задачи, сложившийся в спортивной практике. Иногда под техникой понимают определенный способ выполнения двигательного действия, который характеризуется той или иной степенью эффективности использования спортсменом своих двигательных возможностей для достижения спортивного результата.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Выделяют четыре группы видов спорта со свойственной им спортивной техникой.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В футболе техника должна обеспечить высокую результативность, стабильность и вариативность действий спортсмена в постоянно изменяющихся условиях соревновательной борьбы.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Задача технической подготовки - формирование таких навыков выполнения соревновательных действий, которые позволяли бы спортсмену с наибольшей </w:t>
      </w:r>
      <w:r w:rsidRPr="00585BD4">
        <w:rPr>
          <w:rFonts w:ascii="Times New Roman" w:hAnsi="Times New Roman" w:cs="Times New Roman"/>
          <w:sz w:val="24"/>
          <w:szCs w:val="24"/>
        </w:rPr>
        <w:lastRenderedPageBreak/>
        <w:t xml:space="preserve">эффективностью использовать его возможности в состязаниях и обеспечить неуклонное совершенствование технического мастерства в процессе многолетних занятий спортом.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Основными задачами технической подготовки являются.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1. Расширение запаса разнообразных навыков и умений, что позволяет правильно выполнять новые движения и быстрее овладевать ими.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2. Владение рациональной техникой (правильная структура движений, выполнение их без излишних напряжений).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3. Улучшение деталей техники за счет выявления причин появления ошибок (при выполнении технических приемов) и их устранения.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4. Совершенствование техники за счет изменения формы движений, создавая определенные трудности при выполнении технических приемов.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5. Совершенствование техники игры в соревновательных условиях. </w:t>
      </w:r>
    </w:p>
    <w:p w:rsidR="00585BD4" w:rsidRDefault="00585BD4" w:rsidP="00585BD4">
      <w:pPr>
        <w:spacing w:after="0" w:line="240" w:lineRule="auto"/>
        <w:ind w:firstLine="284"/>
        <w:jc w:val="both"/>
      </w:pPr>
      <w:r w:rsidRPr="00585BD4">
        <w:rPr>
          <w:rFonts w:ascii="Times New Roman" w:hAnsi="Times New Roman" w:cs="Times New Roman"/>
          <w:sz w:val="24"/>
          <w:szCs w:val="24"/>
        </w:rPr>
        <w:t>Различают общую и специальную техническую подготовку.</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Общая техническая подготовка направлена на овладение разнообразными двигательными умениями и навыками, необходимыми в спортивной деятельности.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Задачи в процессе общей технической подготовки решаются следующие: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1. Увеличить (или восстановить) диапазон двигательных умений и навыков, являющихся предпосылкой для формирования навыков в избранном виде спорта.</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 2. Овладеть техникой упражнений, применяемых в качестве средств технической подготовки.</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 Специальная техническая подготовка направлена на достижение технического мастерства в футболе. Она обеспечивает решение следующих задач: </w:t>
      </w:r>
    </w:p>
    <w:p w:rsidR="00585BD4"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1. Сформировать знания о технике спортивных действий. </w:t>
      </w:r>
    </w:p>
    <w:p w:rsidR="00674A5E"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2. Разработать индивидуальные формы техники движений, наиболее полно соответствующие возможностям спортсмена. </w:t>
      </w:r>
    </w:p>
    <w:p w:rsidR="00674A5E"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3. Сформировать умения и навыки, необходимые для успешного участия в соревнованиях. </w:t>
      </w:r>
    </w:p>
    <w:p w:rsidR="00674A5E"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4. Преобразовать и обновить формы техники (в той мере, в какой это продиктовано закономерностями спортивно-тактического совершенствования). </w:t>
      </w:r>
    </w:p>
    <w:p w:rsidR="00674A5E"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5. Сформировать новые варианты спортивной техники, не применявшиеся ранее. </w:t>
      </w:r>
    </w:p>
    <w:p w:rsidR="00674A5E"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Техническая подготовка - это многолетний процесс, который условно можно разделить на два основных этапа: </w:t>
      </w:r>
    </w:p>
    <w:p w:rsidR="00674A5E"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Первый - это собственно обучение, первичное освоение технического элемента. </w:t>
      </w:r>
    </w:p>
    <w:p w:rsidR="00674A5E"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Второй - это процесс углубленного технического совершенствования, овладение высотами спортивно-технического мастерства. </w:t>
      </w:r>
    </w:p>
    <w:p w:rsidR="00674A5E"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На базовой стадии осуществляется начальное обучение спортивной технике, создается богатый основной арсенал технических умений, навыков (элементов и связок достаточно простых упражнений), на основе которых в дальнейшем развертывается углубленное совершенствование техники избранного вида спорта. Этот процесс можно характеризовать как приобретение спортсменом общей технической подготовленности. </w:t>
      </w:r>
    </w:p>
    <w:p w:rsidR="00674A5E"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 xml:space="preserve">На стадии углубленного спортивно-технического совершенствования происходит совершенствование специальной технической подготовленности спортсмена, меняются конкретное содержание и формы технической подготовки спортсмена. </w:t>
      </w:r>
    </w:p>
    <w:p w:rsidR="00674A5E"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В процессе технической подготовки используется комплекс средств и методов спортивной тренировки. Условно их можно подразделить на две группы: средства и методы словесного, наглядного и сенсорно</w:t>
      </w:r>
      <w:r w:rsidR="00674A5E">
        <w:rPr>
          <w:rFonts w:ascii="Times New Roman" w:hAnsi="Times New Roman" w:cs="Times New Roman"/>
          <w:sz w:val="24"/>
          <w:szCs w:val="24"/>
        </w:rPr>
        <w:t>-</w:t>
      </w:r>
      <w:r w:rsidRPr="00585BD4">
        <w:rPr>
          <w:rFonts w:ascii="Times New Roman" w:hAnsi="Times New Roman" w:cs="Times New Roman"/>
          <w:sz w:val="24"/>
          <w:szCs w:val="24"/>
        </w:rPr>
        <w:t xml:space="preserve">коррекционного воздействия. К ним относятся: </w:t>
      </w:r>
    </w:p>
    <w:p w:rsidR="0053014E" w:rsidRDefault="00585BD4" w:rsidP="00585BD4">
      <w:pPr>
        <w:spacing w:after="0" w:line="240" w:lineRule="auto"/>
        <w:ind w:firstLine="284"/>
        <w:jc w:val="both"/>
        <w:rPr>
          <w:rFonts w:ascii="Times New Roman" w:hAnsi="Times New Roman" w:cs="Times New Roman"/>
          <w:sz w:val="24"/>
          <w:szCs w:val="24"/>
        </w:rPr>
      </w:pPr>
      <w:r w:rsidRPr="00585BD4">
        <w:rPr>
          <w:rFonts w:ascii="Times New Roman" w:hAnsi="Times New Roman" w:cs="Times New Roman"/>
          <w:sz w:val="24"/>
          <w:szCs w:val="24"/>
        </w:rPr>
        <w:t>а) беседы, объяснения, рассказ, описание и др.;</w:t>
      </w:r>
    </w:p>
    <w:p w:rsidR="00674A5E" w:rsidRDefault="00674A5E" w:rsidP="00585BD4">
      <w:pPr>
        <w:spacing w:after="0" w:line="240" w:lineRule="auto"/>
        <w:ind w:firstLine="284"/>
        <w:jc w:val="both"/>
        <w:rPr>
          <w:rFonts w:ascii="Times New Roman" w:hAnsi="Times New Roman" w:cs="Times New Roman"/>
          <w:sz w:val="24"/>
          <w:szCs w:val="24"/>
        </w:rPr>
      </w:pPr>
      <w:r w:rsidRPr="00674A5E">
        <w:rPr>
          <w:rFonts w:ascii="Times New Roman" w:hAnsi="Times New Roman" w:cs="Times New Roman"/>
          <w:sz w:val="24"/>
          <w:szCs w:val="24"/>
        </w:rPr>
        <w:t xml:space="preserve">б) показ техники изучаемого движения; </w:t>
      </w:r>
    </w:p>
    <w:p w:rsidR="00674A5E" w:rsidRDefault="00674A5E" w:rsidP="00585BD4">
      <w:pPr>
        <w:spacing w:after="0" w:line="240" w:lineRule="auto"/>
        <w:ind w:firstLine="284"/>
        <w:jc w:val="both"/>
        <w:rPr>
          <w:rFonts w:ascii="Times New Roman" w:hAnsi="Times New Roman" w:cs="Times New Roman"/>
          <w:sz w:val="24"/>
          <w:szCs w:val="24"/>
        </w:rPr>
      </w:pPr>
      <w:r w:rsidRPr="00674A5E">
        <w:rPr>
          <w:rFonts w:ascii="Times New Roman" w:hAnsi="Times New Roman" w:cs="Times New Roman"/>
          <w:sz w:val="24"/>
          <w:szCs w:val="24"/>
        </w:rPr>
        <w:t xml:space="preserve">в) демонстрация плакатов, схем, видеозаписей; </w:t>
      </w:r>
    </w:p>
    <w:p w:rsidR="00674A5E" w:rsidRDefault="00674A5E" w:rsidP="00585BD4">
      <w:pPr>
        <w:spacing w:after="0" w:line="240" w:lineRule="auto"/>
        <w:ind w:firstLine="284"/>
        <w:jc w:val="both"/>
        <w:rPr>
          <w:rFonts w:ascii="Times New Roman" w:hAnsi="Times New Roman" w:cs="Times New Roman"/>
          <w:sz w:val="24"/>
          <w:szCs w:val="24"/>
        </w:rPr>
      </w:pPr>
      <w:r w:rsidRPr="00674A5E">
        <w:rPr>
          <w:rFonts w:ascii="Times New Roman" w:hAnsi="Times New Roman" w:cs="Times New Roman"/>
          <w:sz w:val="24"/>
          <w:szCs w:val="24"/>
        </w:rPr>
        <w:t xml:space="preserve">г) использование предметных и других ориентиров; </w:t>
      </w:r>
    </w:p>
    <w:p w:rsidR="00674A5E" w:rsidRDefault="00674A5E" w:rsidP="00585BD4">
      <w:pPr>
        <w:spacing w:after="0" w:line="240" w:lineRule="auto"/>
        <w:ind w:firstLine="284"/>
        <w:jc w:val="both"/>
        <w:rPr>
          <w:rFonts w:ascii="Times New Roman" w:hAnsi="Times New Roman" w:cs="Times New Roman"/>
          <w:sz w:val="24"/>
          <w:szCs w:val="24"/>
        </w:rPr>
      </w:pPr>
      <w:r w:rsidRPr="00674A5E">
        <w:rPr>
          <w:rFonts w:ascii="Times New Roman" w:hAnsi="Times New Roman" w:cs="Times New Roman"/>
          <w:sz w:val="24"/>
          <w:szCs w:val="24"/>
        </w:rPr>
        <w:t xml:space="preserve">д) различные тренажеры, регистрирующие устройства, приборы срочной информации. </w:t>
      </w:r>
    </w:p>
    <w:p w:rsidR="00674A5E" w:rsidRDefault="00674A5E" w:rsidP="00585BD4">
      <w:pPr>
        <w:spacing w:after="0" w:line="240" w:lineRule="auto"/>
        <w:ind w:firstLine="284"/>
        <w:jc w:val="both"/>
        <w:rPr>
          <w:rFonts w:ascii="Times New Roman" w:hAnsi="Times New Roman" w:cs="Times New Roman"/>
          <w:sz w:val="24"/>
          <w:szCs w:val="24"/>
        </w:rPr>
      </w:pPr>
      <w:r w:rsidRPr="00674A5E">
        <w:rPr>
          <w:rFonts w:ascii="Times New Roman" w:hAnsi="Times New Roman" w:cs="Times New Roman"/>
          <w:sz w:val="24"/>
          <w:szCs w:val="24"/>
        </w:rPr>
        <w:lastRenderedPageBreak/>
        <w:t xml:space="preserve">Средства и методы, в основе которых лежит выполнение спортсменом каких-либо физических упражнений. В этом случае применяются: </w:t>
      </w:r>
    </w:p>
    <w:p w:rsidR="00674A5E" w:rsidRDefault="00221D32" w:rsidP="00585BD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обще</w:t>
      </w:r>
      <w:r w:rsidR="00674A5E" w:rsidRPr="00674A5E">
        <w:rPr>
          <w:rFonts w:ascii="Times New Roman" w:hAnsi="Times New Roman" w:cs="Times New Roman"/>
          <w:sz w:val="24"/>
          <w:szCs w:val="24"/>
        </w:rPr>
        <w:t>подготовительные</w:t>
      </w:r>
      <w:proofErr w:type="spellEnd"/>
      <w:r w:rsidR="00674A5E" w:rsidRPr="00674A5E">
        <w:rPr>
          <w:rFonts w:ascii="Times New Roman" w:hAnsi="Times New Roman" w:cs="Times New Roman"/>
          <w:sz w:val="24"/>
          <w:szCs w:val="24"/>
        </w:rPr>
        <w:t xml:space="preserve"> упражнения. Они позволяют овладеть разнообразными умениями и навыками, являющимися фундаментом для роста технического мастерства в избранном виде спорта; </w:t>
      </w:r>
    </w:p>
    <w:p w:rsidR="00674A5E" w:rsidRDefault="00674A5E" w:rsidP="00585BD4">
      <w:pPr>
        <w:spacing w:after="0" w:line="240" w:lineRule="auto"/>
        <w:ind w:firstLine="284"/>
        <w:jc w:val="both"/>
        <w:rPr>
          <w:rFonts w:ascii="Times New Roman" w:hAnsi="Times New Roman" w:cs="Times New Roman"/>
          <w:sz w:val="24"/>
          <w:szCs w:val="24"/>
        </w:rPr>
      </w:pPr>
      <w:r w:rsidRPr="00674A5E">
        <w:rPr>
          <w:rFonts w:ascii="Times New Roman" w:hAnsi="Times New Roman" w:cs="Times New Roman"/>
          <w:sz w:val="24"/>
          <w:szCs w:val="24"/>
        </w:rPr>
        <w:t>б) специально-подготовительные и соревновательные упражнения. Они направлены на овладение техникой в футболе;</w:t>
      </w:r>
    </w:p>
    <w:p w:rsidR="00674A5E" w:rsidRDefault="00674A5E" w:rsidP="00585BD4">
      <w:pPr>
        <w:spacing w:after="0" w:line="240" w:lineRule="auto"/>
        <w:ind w:firstLine="284"/>
        <w:jc w:val="both"/>
        <w:rPr>
          <w:rFonts w:ascii="Times New Roman" w:hAnsi="Times New Roman" w:cs="Times New Roman"/>
          <w:sz w:val="24"/>
          <w:szCs w:val="24"/>
        </w:rPr>
      </w:pPr>
      <w:r w:rsidRPr="00674A5E">
        <w:rPr>
          <w:rFonts w:ascii="Times New Roman" w:hAnsi="Times New Roman" w:cs="Times New Roman"/>
          <w:sz w:val="24"/>
          <w:szCs w:val="24"/>
        </w:rPr>
        <w:t xml:space="preserve"> в) методы целостного и расчлененного упражнения. Они направлены на овладение, исправление, закрепление и совершенствование техники целостного двигательного действия или отдельных его частей, фаз, элементов;</w:t>
      </w:r>
    </w:p>
    <w:p w:rsidR="00674A5E" w:rsidRDefault="00674A5E" w:rsidP="00585BD4">
      <w:pPr>
        <w:spacing w:after="0" w:line="240" w:lineRule="auto"/>
        <w:ind w:firstLine="284"/>
        <w:jc w:val="both"/>
        <w:rPr>
          <w:rFonts w:ascii="Times New Roman" w:hAnsi="Times New Roman" w:cs="Times New Roman"/>
          <w:sz w:val="24"/>
          <w:szCs w:val="24"/>
        </w:rPr>
      </w:pPr>
      <w:r w:rsidRPr="00674A5E">
        <w:rPr>
          <w:rFonts w:ascii="Times New Roman" w:hAnsi="Times New Roman" w:cs="Times New Roman"/>
          <w:sz w:val="24"/>
          <w:szCs w:val="24"/>
        </w:rPr>
        <w:t xml:space="preserve"> г) равномерный, переменный, повторный, интервальный, игровой, соревновательный и другие методы, способствующие главным образом совершенствованию и стабилизации техники движений. </w:t>
      </w:r>
    </w:p>
    <w:p w:rsidR="007F3CC1" w:rsidRDefault="00674A5E" w:rsidP="00585BD4">
      <w:pPr>
        <w:spacing w:after="0" w:line="240" w:lineRule="auto"/>
        <w:ind w:firstLine="284"/>
        <w:jc w:val="both"/>
        <w:rPr>
          <w:rFonts w:ascii="Times New Roman" w:hAnsi="Times New Roman" w:cs="Times New Roman"/>
          <w:sz w:val="24"/>
          <w:szCs w:val="24"/>
        </w:rPr>
      </w:pPr>
      <w:r w:rsidRPr="00674A5E">
        <w:rPr>
          <w:rFonts w:ascii="Times New Roman" w:hAnsi="Times New Roman" w:cs="Times New Roman"/>
          <w:sz w:val="24"/>
          <w:szCs w:val="24"/>
        </w:rPr>
        <w:t xml:space="preserve">Конкретный выбор тех или иных средств и методов технической подготовки, их соотношение, последовательность, преимущественное использование зависят от особенностей техники футбола, целевых установок многолетней тренировки, задач этапов подготовки, возрастных особенностей и уровня подготовленности спортсмена, условий обучения, сложности структуры изучаемых технических приемов, возраста и квалификации спортсмена, этапов технической подготовки в годичном и многолетних циклах тренировки и других факторов. </w:t>
      </w:r>
    </w:p>
    <w:p w:rsidR="007F3CC1" w:rsidRDefault="00674A5E" w:rsidP="00585BD4">
      <w:pPr>
        <w:spacing w:after="0" w:line="240" w:lineRule="auto"/>
        <w:ind w:firstLine="284"/>
        <w:jc w:val="both"/>
        <w:rPr>
          <w:rFonts w:ascii="Times New Roman" w:hAnsi="Times New Roman" w:cs="Times New Roman"/>
          <w:sz w:val="24"/>
          <w:szCs w:val="24"/>
        </w:rPr>
      </w:pPr>
      <w:r w:rsidRPr="00674A5E">
        <w:rPr>
          <w:rFonts w:ascii="Times New Roman" w:hAnsi="Times New Roman" w:cs="Times New Roman"/>
          <w:sz w:val="24"/>
          <w:szCs w:val="24"/>
        </w:rPr>
        <w:t xml:space="preserve">Из всего многообразия принципов и правил можно выделить главные положения, которые служат первоосновой правильности и эффективности обучения. Процесс обучения построен на реализации следующих основополагающих дидактических принципов: сознательности и активности, наглядности, доступности, систематичности и последовательности и др. </w:t>
      </w:r>
    </w:p>
    <w:p w:rsidR="007F3CC1" w:rsidRDefault="00674A5E" w:rsidP="00585BD4">
      <w:pPr>
        <w:spacing w:after="0" w:line="240" w:lineRule="auto"/>
        <w:ind w:firstLine="284"/>
        <w:jc w:val="both"/>
        <w:rPr>
          <w:rFonts w:ascii="Times New Roman" w:hAnsi="Times New Roman" w:cs="Times New Roman"/>
          <w:sz w:val="24"/>
          <w:szCs w:val="24"/>
        </w:rPr>
      </w:pPr>
      <w:r w:rsidRPr="00674A5E">
        <w:rPr>
          <w:rFonts w:ascii="Times New Roman" w:hAnsi="Times New Roman" w:cs="Times New Roman"/>
          <w:sz w:val="24"/>
          <w:szCs w:val="24"/>
        </w:rPr>
        <w:t xml:space="preserve">Оптимизация обучения во многом определяется принципом доступности, но не сводится только к использованию методических подходов «от простого к сложному». </w:t>
      </w:r>
    </w:p>
    <w:p w:rsidR="007F3CC1" w:rsidRDefault="00674A5E" w:rsidP="00585BD4">
      <w:pPr>
        <w:spacing w:after="0" w:line="240" w:lineRule="auto"/>
        <w:ind w:firstLine="284"/>
        <w:jc w:val="both"/>
        <w:rPr>
          <w:rFonts w:ascii="Times New Roman" w:hAnsi="Times New Roman" w:cs="Times New Roman"/>
          <w:sz w:val="24"/>
          <w:szCs w:val="24"/>
        </w:rPr>
      </w:pPr>
      <w:r w:rsidRPr="00674A5E">
        <w:rPr>
          <w:rFonts w:ascii="Times New Roman" w:hAnsi="Times New Roman" w:cs="Times New Roman"/>
          <w:sz w:val="24"/>
          <w:szCs w:val="24"/>
        </w:rPr>
        <w:t xml:space="preserve">Не менее важно учитывать и то обстоятельство, что вначале надо освоить основные приемы и способы. И наконец, новые двигательные навыки быстрее формируются на базе ранее освоенных. Поэтому следует использовать естественную взаимосвязь и структурную общность различных технических приемов и способов. </w:t>
      </w:r>
    </w:p>
    <w:p w:rsidR="007F3CC1" w:rsidRDefault="00674A5E" w:rsidP="00585BD4">
      <w:pPr>
        <w:spacing w:after="0" w:line="240" w:lineRule="auto"/>
        <w:ind w:firstLine="284"/>
        <w:jc w:val="both"/>
        <w:rPr>
          <w:rFonts w:ascii="Times New Roman" w:hAnsi="Times New Roman" w:cs="Times New Roman"/>
          <w:sz w:val="24"/>
          <w:szCs w:val="24"/>
        </w:rPr>
      </w:pPr>
      <w:r w:rsidRPr="00674A5E">
        <w:rPr>
          <w:rFonts w:ascii="Times New Roman" w:hAnsi="Times New Roman" w:cs="Times New Roman"/>
          <w:sz w:val="24"/>
          <w:szCs w:val="24"/>
        </w:rPr>
        <w:t>Реализация всех перечисленных принципов будет более эффективна, если в процессе обучения будут учтены индивидуальные психофизиологические особенности спортсмена. Объясняется это различием</w:t>
      </w:r>
      <w:r w:rsidR="007F3CC1" w:rsidRPr="007F3CC1">
        <w:rPr>
          <w:rFonts w:ascii="Times New Roman" w:hAnsi="Times New Roman" w:cs="Times New Roman"/>
          <w:sz w:val="24"/>
          <w:szCs w:val="24"/>
        </w:rPr>
        <w:t xml:space="preserve">свойств центральной нервной системы: силы, уравновешенности, подвижности. </w:t>
      </w:r>
    </w:p>
    <w:p w:rsidR="007F3CC1" w:rsidRDefault="007F3CC1" w:rsidP="00585BD4">
      <w:pPr>
        <w:spacing w:after="0" w:line="240" w:lineRule="auto"/>
        <w:ind w:firstLine="284"/>
        <w:jc w:val="both"/>
        <w:rPr>
          <w:rFonts w:ascii="Times New Roman" w:hAnsi="Times New Roman" w:cs="Times New Roman"/>
          <w:sz w:val="24"/>
          <w:szCs w:val="24"/>
        </w:rPr>
      </w:pPr>
      <w:r w:rsidRPr="007F3CC1">
        <w:rPr>
          <w:rFonts w:ascii="Times New Roman" w:hAnsi="Times New Roman" w:cs="Times New Roman"/>
          <w:sz w:val="24"/>
          <w:szCs w:val="24"/>
        </w:rPr>
        <w:t xml:space="preserve">Таким образом, при определении оптимальной последовательности нужно по возможности учитывать все названные здесь обстоятельства, а не руководствоваться каким-либо одним. </w:t>
      </w:r>
    </w:p>
    <w:p w:rsidR="007F3CC1" w:rsidRDefault="007F3CC1" w:rsidP="00585BD4">
      <w:pPr>
        <w:spacing w:after="0" w:line="240" w:lineRule="auto"/>
        <w:ind w:firstLine="284"/>
        <w:jc w:val="both"/>
        <w:rPr>
          <w:rFonts w:ascii="Times New Roman" w:hAnsi="Times New Roman" w:cs="Times New Roman"/>
          <w:sz w:val="24"/>
          <w:szCs w:val="24"/>
        </w:rPr>
      </w:pPr>
      <w:r w:rsidRPr="007F3CC1">
        <w:rPr>
          <w:rFonts w:ascii="Times New Roman" w:hAnsi="Times New Roman" w:cs="Times New Roman"/>
          <w:b/>
          <w:sz w:val="24"/>
          <w:szCs w:val="24"/>
        </w:rPr>
        <w:t>Тактическая подготовка</w:t>
      </w:r>
      <w:r w:rsidRPr="007F3CC1">
        <w:rPr>
          <w:rFonts w:ascii="Times New Roman" w:hAnsi="Times New Roman" w:cs="Times New Roman"/>
          <w:sz w:val="24"/>
          <w:szCs w:val="24"/>
        </w:rPr>
        <w:t xml:space="preserve"> - это процесс, направленный на овладение рациональными способами ведения спортивной борьбы в специфической соревновательной деятельности. </w:t>
      </w:r>
    </w:p>
    <w:p w:rsidR="00B851B4" w:rsidRDefault="007F3CC1" w:rsidP="00585BD4">
      <w:pPr>
        <w:spacing w:after="0" w:line="240" w:lineRule="auto"/>
        <w:ind w:firstLine="284"/>
        <w:jc w:val="both"/>
        <w:rPr>
          <w:rFonts w:ascii="Times New Roman" w:hAnsi="Times New Roman" w:cs="Times New Roman"/>
          <w:sz w:val="24"/>
          <w:szCs w:val="24"/>
        </w:rPr>
      </w:pPr>
      <w:r w:rsidRPr="007F3CC1">
        <w:rPr>
          <w:rFonts w:ascii="Times New Roman" w:hAnsi="Times New Roman" w:cs="Times New Roman"/>
          <w:sz w:val="24"/>
          <w:szCs w:val="24"/>
        </w:rPr>
        <w:t xml:space="preserve">Тактическая подготовка сводится к рациональному распределению сил спортсмена в ходе соревнований и целесообразному использованию техники для решения конкретных спортивных задач, к повышению эффективности во взаимодействиях с партнерами по команде или к быстрому переключению с одной системы тактических действий на другую. Тактическая подготовка предусматривает предварительную разработку своих действий и последующую их реализацию в условиях соревнований. Тактическая подготовка формируется исходя из функциональных возможностей спортсмена, технического совершенства, психической готовности, уровня соревнований. </w:t>
      </w:r>
    </w:p>
    <w:p w:rsidR="00B851B4" w:rsidRDefault="007F3CC1" w:rsidP="00585BD4">
      <w:pPr>
        <w:spacing w:after="0" w:line="240" w:lineRule="auto"/>
        <w:ind w:firstLine="284"/>
        <w:jc w:val="both"/>
        <w:rPr>
          <w:rFonts w:ascii="Times New Roman" w:hAnsi="Times New Roman" w:cs="Times New Roman"/>
          <w:sz w:val="24"/>
          <w:szCs w:val="24"/>
        </w:rPr>
      </w:pPr>
      <w:r w:rsidRPr="007F3CC1">
        <w:rPr>
          <w:rFonts w:ascii="Times New Roman" w:hAnsi="Times New Roman" w:cs="Times New Roman"/>
          <w:sz w:val="24"/>
          <w:szCs w:val="24"/>
        </w:rPr>
        <w:t xml:space="preserve">Высокое тактическое мастерство спортсмена базируется на хорошем уровне технической, физической, психической сторон подготовленности. Основу спортивно-тактического мастерства составляют тактические знания, умения, навыки и качество тактического мышления. </w:t>
      </w:r>
    </w:p>
    <w:p w:rsidR="00B851B4" w:rsidRDefault="007F3CC1" w:rsidP="00585BD4">
      <w:pPr>
        <w:spacing w:after="0" w:line="240" w:lineRule="auto"/>
        <w:ind w:firstLine="284"/>
        <w:jc w:val="both"/>
        <w:rPr>
          <w:rFonts w:ascii="Times New Roman" w:hAnsi="Times New Roman" w:cs="Times New Roman"/>
          <w:sz w:val="24"/>
          <w:szCs w:val="24"/>
        </w:rPr>
      </w:pPr>
      <w:r w:rsidRPr="007F3CC1">
        <w:rPr>
          <w:rFonts w:ascii="Times New Roman" w:hAnsi="Times New Roman" w:cs="Times New Roman"/>
          <w:sz w:val="24"/>
          <w:szCs w:val="24"/>
        </w:rPr>
        <w:lastRenderedPageBreak/>
        <w:t>Различают дв</w:t>
      </w:r>
      <w:r w:rsidR="00B851B4">
        <w:rPr>
          <w:rFonts w:ascii="Times New Roman" w:hAnsi="Times New Roman" w:cs="Times New Roman"/>
          <w:sz w:val="24"/>
          <w:szCs w:val="24"/>
        </w:rPr>
        <w:t xml:space="preserve">а вида тактической подготовки: </w:t>
      </w:r>
    </w:p>
    <w:p w:rsidR="00B851B4" w:rsidRDefault="00B851B4" w:rsidP="00585BD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w:t>
      </w:r>
      <w:r w:rsidR="007F3CC1" w:rsidRPr="007F3CC1">
        <w:rPr>
          <w:rFonts w:ascii="Times New Roman" w:hAnsi="Times New Roman" w:cs="Times New Roman"/>
          <w:sz w:val="24"/>
          <w:szCs w:val="24"/>
        </w:rPr>
        <w:t xml:space="preserve">бщая тактическая подготовка направлена на обучение спортсмена разнообразным тактическим приемам, т. е. овладение знаниями и тактическими навыками, необходимыми для успеха в спортивных соревнованиях в избранном виде спорта. </w:t>
      </w:r>
    </w:p>
    <w:p w:rsidR="00B851B4" w:rsidRDefault="007F3CC1" w:rsidP="00585BD4">
      <w:pPr>
        <w:spacing w:after="0" w:line="240" w:lineRule="auto"/>
        <w:ind w:firstLine="284"/>
        <w:jc w:val="both"/>
        <w:rPr>
          <w:rFonts w:ascii="Times New Roman" w:hAnsi="Times New Roman" w:cs="Times New Roman"/>
          <w:sz w:val="24"/>
          <w:szCs w:val="24"/>
        </w:rPr>
      </w:pPr>
      <w:r w:rsidRPr="007F3CC1">
        <w:rPr>
          <w:rFonts w:ascii="Times New Roman" w:hAnsi="Times New Roman" w:cs="Times New Roman"/>
          <w:sz w:val="24"/>
          <w:szCs w:val="24"/>
        </w:rPr>
        <w:t xml:space="preserve">Специальная тактическая подготовка направлена на овладение знаниями и тактическими действиями, их совершенствование, необходимыми для успешного выступления в конкретных соревнованиях и против конкретного соперника. В этом случае следует учитывать все стороны подготовленности спортсмена, его спортивную форму, что является основой решения поставленной тактической задачи, а именно: использования сложившейся ситуации спортивной борьбы, внешних факторов, активности болельщиков, стрессовых состояний и др. </w:t>
      </w:r>
    </w:p>
    <w:p w:rsidR="00B851B4" w:rsidRDefault="007F3CC1" w:rsidP="00585BD4">
      <w:pPr>
        <w:spacing w:after="0" w:line="240" w:lineRule="auto"/>
        <w:ind w:firstLine="284"/>
        <w:jc w:val="both"/>
        <w:rPr>
          <w:rFonts w:ascii="Times New Roman" w:hAnsi="Times New Roman" w:cs="Times New Roman"/>
          <w:sz w:val="24"/>
          <w:szCs w:val="24"/>
        </w:rPr>
      </w:pPr>
      <w:r w:rsidRPr="007F3CC1">
        <w:rPr>
          <w:rFonts w:ascii="Times New Roman" w:hAnsi="Times New Roman" w:cs="Times New Roman"/>
          <w:sz w:val="24"/>
          <w:szCs w:val="24"/>
        </w:rPr>
        <w:t xml:space="preserve">В процессе тактической подготовки решаются следующие основные задачи: </w:t>
      </w:r>
    </w:p>
    <w:p w:rsidR="00B851B4" w:rsidRDefault="007F3CC1" w:rsidP="00585BD4">
      <w:pPr>
        <w:spacing w:after="0" w:line="240" w:lineRule="auto"/>
        <w:ind w:firstLine="284"/>
        <w:jc w:val="both"/>
        <w:rPr>
          <w:rFonts w:ascii="Times New Roman" w:hAnsi="Times New Roman" w:cs="Times New Roman"/>
          <w:sz w:val="24"/>
          <w:szCs w:val="24"/>
        </w:rPr>
      </w:pPr>
      <w:r w:rsidRPr="007F3CC1">
        <w:rPr>
          <w:rFonts w:ascii="Times New Roman" w:hAnsi="Times New Roman" w:cs="Times New Roman"/>
          <w:sz w:val="24"/>
          <w:szCs w:val="24"/>
        </w:rPr>
        <w:t xml:space="preserve">1. Приобретение спортсменом знаний по спортивной тактике; </w:t>
      </w:r>
    </w:p>
    <w:p w:rsidR="00B851B4" w:rsidRDefault="007F3CC1" w:rsidP="00585BD4">
      <w:pPr>
        <w:spacing w:after="0" w:line="240" w:lineRule="auto"/>
        <w:ind w:firstLine="284"/>
        <w:jc w:val="both"/>
        <w:rPr>
          <w:rFonts w:ascii="Times New Roman" w:hAnsi="Times New Roman" w:cs="Times New Roman"/>
          <w:sz w:val="24"/>
          <w:szCs w:val="24"/>
        </w:rPr>
      </w:pPr>
      <w:r w:rsidRPr="007F3CC1">
        <w:rPr>
          <w:rFonts w:ascii="Times New Roman" w:hAnsi="Times New Roman" w:cs="Times New Roman"/>
          <w:sz w:val="24"/>
          <w:szCs w:val="24"/>
        </w:rPr>
        <w:t>2. Создание целостного представления о соревнованиях (условиях предстоящих состязаний, о режиме соревнований, социально</w:t>
      </w:r>
      <w:r w:rsidR="00B851B4">
        <w:rPr>
          <w:rFonts w:ascii="Times New Roman" w:hAnsi="Times New Roman" w:cs="Times New Roman"/>
          <w:sz w:val="24"/>
          <w:szCs w:val="24"/>
        </w:rPr>
        <w:t>-</w:t>
      </w:r>
      <w:r w:rsidRPr="007F3CC1">
        <w:rPr>
          <w:rFonts w:ascii="Times New Roman" w:hAnsi="Times New Roman" w:cs="Times New Roman"/>
          <w:sz w:val="24"/>
          <w:szCs w:val="24"/>
        </w:rPr>
        <w:t xml:space="preserve">психологической атмосфере); </w:t>
      </w:r>
    </w:p>
    <w:p w:rsidR="00B851B4" w:rsidRDefault="007F3CC1" w:rsidP="00B851B4">
      <w:pPr>
        <w:spacing w:after="0" w:line="240" w:lineRule="auto"/>
        <w:ind w:firstLine="284"/>
        <w:jc w:val="both"/>
      </w:pPr>
      <w:r w:rsidRPr="007F3CC1">
        <w:rPr>
          <w:rFonts w:ascii="Times New Roman" w:hAnsi="Times New Roman" w:cs="Times New Roman"/>
          <w:sz w:val="24"/>
          <w:szCs w:val="24"/>
        </w:rPr>
        <w:t>3. Изучение основных соперников, сильных, слабых сторон их подготовки. Сбор информации о соперниках;</w:t>
      </w:r>
    </w:p>
    <w:p w:rsidR="00B851B4" w:rsidRDefault="00B851B4" w:rsidP="00B851B4">
      <w:pPr>
        <w:spacing w:after="0" w:line="240" w:lineRule="auto"/>
        <w:ind w:firstLine="284"/>
        <w:jc w:val="both"/>
        <w:rPr>
          <w:rFonts w:ascii="Times New Roman" w:hAnsi="Times New Roman" w:cs="Times New Roman"/>
          <w:sz w:val="24"/>
          <w:szCs w:val="24"/>
        </w:rPr>
      </w:pPr>
      <w:r w:rsidRPr="00B851B4">
        <w:rPr>
          <w:rFonts w:ascii="Times New Roman" w:hAnsi="Times New Roman" w:cs="Times New Roman"/>
          <w:sz w:val="24"/>
          <w:szCs w:val="24"/>
        </w:rPr>
        <w:t xml:space="preserve">4. Разработка плана выступления спортсмена на соревновании, индивидуальной тактики, исходя из готовности, включая все стороны подготовленности (функциональная, техническая, психическая, физическая); </w:t>
      </w:r>
    </w:p>
    <w:p w:rsidR="00B851B4" w:rsidRDefault="00B851B4" w:rsidP="00B851B4">
      <w:pPr>
        <w:spacing w:after="0" w:line="240" w:lineRule="auto"/>
        <w:ind w:firstLine="284"/>
        <w:jc w:val="both"/>
        <w:rPr>
          <w:rFonts w:ascii="Times New Roman" w:hAnsi="Times New Roman" w:cs="Times New Roman"/>
          <w:sz w:val="24"/>
          <w:szCs w:val="24"/>
        </w:rPr>
      </w:pPr>
      <w:r w:rsidRPr="00B851B4">
        <w:rPr>
          <w:rFonts w:ascii="Times New Roman" w:hAnsi="Times New Roman" w:cs="Times New Roman"/>
          <w:sz w:val="24"/>
          <w:szCs w:val="24"/>
        </w:rPr>
        <w:t xml:space="preserve">5. Освоение и совершенствование тактических приемов ведения соревновательной борьбы; </w:t>
      </w:r>
    </w:p>
    <w:p w:rsidR="00B851B4" w:rsidRDefault="00B851B4" w:rsidP="00B851B4">
      <w:pPr>
        <w:spacing w:after="0" w:line="240" w:lineRule="auto"/>
        <w:ind w:firstLine="284"/>
        <w:jc w:val="both"/>
        <w:rPr>
          <w:rFonts w:ascii="Times New Roman" w:hAnsi="Times New Roman" w:cs="Times New Roman"/>
          <w:sz w:val="24"/>
          <w:szCs w:val="24"/>
        </w:rPr>
      </w:pPr>
      <w:r w:rsidRPr="00B851B4">
        <w:rPr>
          <w:rFonts w:ascii="Times New Roman" w:hAnsi="Times New Roman" w:cs="Times New Roman"/>
          <w:sz w:val="24"/>
          <w:szCs w:val="24"/>
        </w:rPr>
        <w:t xml:space="preserve">6. Формирование тактического мышления и непосредственно связанных с ним способностей - наблюдательности, сообразительности, творческой инициативы, предвидения тактических замыслов противника, результатов его и своих действий, быстроты переключения от одних тактических действий на другие в зависимости от конкретной обстановки состязаний и действий противника; </w:t>
      </w:r>
    </w:p>
    <w:p w:rsidR="00B851B4" w:rsidRDefault="00B851B4" w:rsidP="00B851B4">
      <w:pPr>
        <w:spacing w:after="0" w:line="240" w:lineRule="auto"/>
        <w:ind w:firstLine="284"/>
        <w:jc w:val="both"/>
        <w:rPr>
          <w:rFonts w:ascii="Times New Roman" w:hAnsi="Times New Roman" w:cs="Times New Roman"/>
          <w:sz w:val="24"/>
          <w:szCs w:val="24"/>
        </w:rPr>
      </w:pPr>
      <w:r w:rsidRPr="00B851B4">
        <w:rPr>
          <w:rFonts w:ascii="Times New Roman" w:hAnsi="Times New Roman" w:cs="Times New Roman"/>
          <w:sz w:val="24"/>
          <w:szCs w:val="24"/>
        </w:rPr>
        <w:t xml:space="preserve">7. Максимальное использование своих преимуществ и недостатков соперника; </w:t>
      </w:r>
    </w:p>
    <w:p w:rsidR="00B851B4" w:rsidRDefault="00B851B4" w:rsidP="00B851B4">
      <w:pPr>
        <w:spacing w:after="0" w:line="240" w:lineRule="auto"/>
        <w:ind w:firstLine="284"/>
        <w:jc w:val="both"/>
        <w:rPr>
          <w:rFonts w:ascii="Times New Roman" w:hAnsi="Times New Roman" w:cs="Times New Roman"/>
          <w:sz w:val="24"/>
          <w:szCs w:val="24"/>
        </w:rPr>
      </w:pPr>
      <w:r w:rsidRPr="00B851B4">
        <w:rPr>
          <w:rFonts w:ascii="Times New Roman" w:hAnsi="Times New Roman" w:cs="Times New Roman"/>
          <w:sz w:val="24"/>
          <w:szCs w:val="24"/>
        </w:rPr>
        <w:t>8. Овладения приемами психологического воздействия на соперника и маскировка собственных намерений.</w:t>
      </w:r>
    </w:p>
    <w:p w:rsidR="00B851B4" w:rsidRPr="00B851B4" w:rsidRDefault="00B851B4" w:rsidP="00B851B4">
      <w:pPr>
        <w:spacing w:after="0" w:line="240" w:lineRule="auto"/>
        <w:ind w:firstLine="284"/>
        <w:jc w:val="both"/>
        <w:rPr>
          <w:rFonts w:ascii="Times New Roman" w:hAnsi="Times New Roman" w:cs="Times New Roman"/>
          <w:sz w:val="24"/>
          <w:szCs w:val="24"/>
        </w:rPr>
      </w:pPr>
    </w:p>
    <w:p w:rsidR="00F57861" w:rsidRDefault="00B851B4" w:rsidP="00B851B4">
      <w:pPr>
        <w:spacing w:after="0" w:line="240" w:lineRule="auto"/>
        <w:ind w:firstLine="284"/>
        <w:jc w:val="center"/>
        <w:rPr>
          <w:rFonts w:ascii="Times New Roman" w:hAnsi="Times New Roman" w:cs="Times New Roman"/>
          <w:b/>
          <w:sz w:val="24"/>
          <w:szCs w:val="24"/>
        </w:rPr>
      </w:pPr>
      <w:r w:rsidRPr="00B851B4">
        <w:rPr>
          <w:rFonts w:ascii="Times New Roman" w:hAnsi="Times New Roman" w:cs="Times New Roman"/>
          <w:b/>
          <w:sz w:val="24"/>
          <w:szCs w:val="24"/>
        </w:rPr>
        <w:t xml:space="preserve">1.4.Критерии зачисления на этапы спортивной подготовки и перевода лиц, проходящих спортивную подготовку, на последующие годы </w:t>
      </w:r>
    </w:p>
    <w:p w:rsidR="00B851B4" w:rsidRPr="00B851B4" w:rsidRDefault="00B851B4" w:rsidP="00B851B4">
      <w:pPr>
        <w:spacing w:after="0" w:line="240" w:lineRule="auto"/>
        <w:ind w:firstLine="284"/>
        <w:jc w:val="center"/>
        <w:rPr>
          <w:rFonts w:ascii="Times New Roman" w:hAnsi="Times New Roman" w:cs="Times New Roman"/>
          <w:b/>
          <w:sz w:val="24"/>
          <w:szCs w:val="24"/>
        </w:rPr>
      </w:pPr>
      <w:r w:rsidRPr="00B851B4">
        <w:rPr>
          <w:rFonts w:ascii="Times New Roman" w:hAnsi="Times New Roman" w:cs="Times New Roman"/>
          <w:b/>
          <w:sz w:val="24"/>
          <w:szCs w:val="24"/>
        </w:rPr>
        <w:t>и этапы спортивной подготовки</w:t>
      </w:r>
    </w:p>
    <w:p w:rsidR="00B851B4" w:rsidRDefault="00B851B4" w:rsidP="00B851B4">
      <w:pPr>
        <w:spacing w:after="0" w:line="240" w:lineRule="auto"/>
        <w:ind w:firstLine="284"/>
        <w:jc w:val="both"/>
        <w:rPr>
          <w:rFonts w:ascii="Times New Roman" w:hAnsi="Times New Roman" w:cs="Times New Roman"/>
          <w:sz w:val="24"/>
          <w:szCs w:val="24"/>
        </w:rPr>
      </w:pPr>
      <w:r w:rsidRPr="00B851B4">
        <w:rPr>
          <w:rFonts w:ascii="Times New Roman" w:hAnsi="Times New Roman" w:cs="Times New Roman"/>
          <w:sz w:val="24"/>
          <w:szCs w:val="24"/>
        </w:rPr>
        <w:t xml:space="preserve">При определении перспективности спортсменов необходимо ориентироваться не только на наличие у него высоких потенциальных физических и психологических возможностей, но обязательно иметь в виду оценку способности его к мобилизации резервных возможностей, к эффективной реализации двигательного потенциала в экстремальных условиях - ответственных спортивных соревнованиях. </w:t>
      </w:r>
    </w:p>
    <w:p w:rsidR="00B851B4" w:rsidRDefault="00B851B4" w:rsidP="00B851B4">
      <w:pPr>
        <w:spacing w:after="0" w:line="240" w:lineRule="auto"/>
        <w:ind w:firstLine="284"/>
        <w:jc w:val="both"/>
        <w:rPr>
          <w:rFonts w:ascii="Times New Roman" w:hAnsi="Times New Roman" w:cs="Times New Roman"/>
          <w:sz w:val="24"/>
          <w:szCs w:val="24"/>
        </w:rPr>
      </w:pPr>
      <w:r w:rsidRPr="00B851B4">
        <w:rPr>
          <w:rFonts w:ascii="Times New Roman" w:hAnsi="Times New Roman" w:cs="Times New Roman"/>
          <w:sz w:val="24"/>
          <w:szCs w:val="24"/>
        </w:rPr>
        <w:t xml:space="preserve">Наиболее значимыми факторами, влияющими на спортивные результаты и которые необходимо учитывать при отборе являются: </w:t>
      </w:r>
    </w:p>
    <w:p w:rsidR="00B851B4" w:rsidRDefault="00B851B4" w:rsidP="00B851B4">
      <w:pPr>
        <w:spacing w:after="0" w:line="240" w:lineRule="auto"/>
        <w:ind w:firstLine="284"/>
        <w:jc w:val="both"/>
        <w:rPr>
          <w:rFonts w:ascii="Times New Roman" w:hAnsi="Times New Roman" w:cs="Times New Roman"/>
          <w:sz w:val="24"/>
          <w:szCs w:val="24"/>
        </w:rPr>
      </w:pPr>
      <w:r w:rsidRPr="00B851B4">
        <w:rPr>
          <w:rFonts w:ascii="Times New Roman" w:hAnsi="Times New Roman" w:cs="Times New Roman"/>
          <w:sz w:val="24"/>
          <w:szCs w:val="24"/>
        </w:rPr>
        <w:t xml:space="preserve">1) скоростно-силовые и координационные способности; </w:t>
      </w:r>
    </w:p>
    <w:p w:rsidR="00B851B4" w:rsidRDefault="00B851B4" w:rsidP="00B851B4">
      <w:pPr>
        <w:spacing w:after="0" w:line="240" w:lineRule="auto"/>
        <w:ind w:firstLine="284"/>
        <w:jc w:val="both"/>
        <w:rPr>
          <w:rFonts w:ascii="Times New Roman" w:hAnsi="Times New Roman" w:cs="Times New Roman"/>
          <w:sz w:val="24"/>
          <w:szCs w:val="24"/>
        </w:rPr>
      </w:pPr>
      <w:r w:rsidRPr="00B851B4">
        <w:rPr>
          <w:rFonts w:ascii="Times New Roman" w:hAnsi="Times New Roman" w:cs="Times New Roman"/>
          <w:sz w:val="24"/>
          <w:szCs w:val="24"/>
        </w:rPr>
        <w:t xml:space="preserve">2) наследуемые способности; </w:t>
      </w:r>
    </w:p>
    <w:p w:rsidR="00B851B4" w:rsidRDefault="00B851B4" w:rsidP="00B851B4">
      <w:pPr>
        <w:spacing w:after="0" w:line="240" w:lineRule="auto"/>
        <w:ind w:firstLine="284"/>
        <w:jc w:val="both"/>
        <w:rPr>
          <w:rFonts w:ascii="Times New Roman" w:hAnsi="Times New Roman" w:cs="Times New Roman"/>
          <w:sz w:val="24"/>
          <w:szCs w:val="24"/>
        </w:rPr>
      </w:pPr>
      <w:r w:rsidRPr="00B851B4">
        <w:rPr>
          <w:rFonts w:ascii="Times New Roman" w:hAnsi="Times New Roman" w:cs="Times New Roman"/>
          <w:sz w:val="24"/>
          <w:szCs w:val="24"/>
        </w:rPr>
        <w:t xml:space="preserve">3) морфофункциональные особенности; </w:t>
      </w:r>
    </w:p>
    <w:p w:rsidR="00B851B4" w:rsidRDefault="00B851B4" w:rsidP="00B851B4">
      <w:pPr>
        <w:spacing w:after="0" w:line="240" w:lineRule="auto"/>
        <w:ind w:firstLine="284"/>
        <w:jc w:val="both"/>
        <w:rPr>
          <w:rFonts w:ascii="Times New Roman" w:hAnsi="Times New Roman" w:cs="Times New Roman"/>
          <w:sz w:val="24"/>
          <w:szCs w:val="24"/>
        </w:rPr>
      </w:pPr>
      <w:r w:rsidRPr="00B851B4">
        <w:rPr>
          <w:rFonts w:ascii="Times New Roman" w:hAnsi="Times New Roman" w:cs="Times New Roman"/>
          <w:sz w:val="24"/>
          <w:szCs w:val="24"/>
        </w:rPr>
        <w:t>4) энергетические возможности спортсменов</w:t>
      </w:r>
      <w:r>
        <w:rPr>
          <w:rFonts w:ascii="Times New Roman" w:hAnsi="Times New Roman" w:cs="Times New Roman"/>
          <w:sz w:val="24"/>
          <w:szCs w:val="24"/>
        </w:rPr>
        <w:t>.</w:t>
      </w:r>
    </w:p>
    <w:p w:rsidR="00B851B4" w:rsidRDefault="00B851B4" w:rsidP="00B851B4">
      <w:pPr>
        <w:spacing w:after="0" w:line="240" w:lineRule="auto"/>
        <w:ind w:firstLine="284"/>
        <w:jc w:val="both"/>
        <w:rPr>
          <w:rFonts w:ascii="Times New Roman" w:hAnsi="Times New Roman" w:cs="Times New Roman"/>
          <w:sz w:val="24"/>
          <w:szCs w:val="24"/>
        </w:rPr>
      </w:pPr>
      <w:r w:rsidRPr="00B851B4">
        <w:rPr>
          <w:rFonts w:ascii="Times New Roman" w:hAnsi="Times New Roman" w:cs="Times New Roman"/>
          <w:sz w:val="24"/>
          <w:szCs w:val="24"/>
        </w:rPr>
        <w:t xml:space="preserve"> Необходимость отбора обусловлена и тем, что у разных людей степень </w:t>
      </w:r>
      <w:proofErr w:type="spellStart"/>
      <w:r w:rsidRPr="00B851B4">
        <w:rPr>
          <w:rFonts w:ascii="Times New Roman" w:hAnsi="Times New Roman" w:cs="Times New Roman"/>
          <w:sz w:val="24"/>
          <w:szCs w:val="24"/>
        </w:rPr>
        <w:t>тренируемости</w:t>
      </w:r>
      <w:proofErr w:type="spellEnd"/>
      <w:r w:rsidRPr="00B851B4">
        <w:rPr>
          <w:rFonts w:ascii="Times New Roman" w:hAnsi="Times New Roman" w:cs="Times New Roman"/>
          <w:sz w:val="24"/>
          <w:szCs w:val="24"/>
        </w:rPr>
        <w:t xml:space="preserve"> двигательных навыков, физических, психических и других качеств различна. Не каждый человек способен достичь высот спортивного мастерства, выдающиеся достижения в футболе - результат не только упорных тренировок, но и большого количества наследственных и других данных, которыми обладает спортсмен. </w:t>
      </w:r>
    </w:p>
    <w:p w:rsidR="00674A5E" w:rsidRDefault="00B851B4" w:rsidP="00B851B4">
      <w:pPr>
        <w:spacing w:after="0" w:line="240" w:lineRule="auto"/>
        <w:ind w:firstLine="284"/>
        <w:jc w:val="both"/>
        <w:rPr>
          <w:rFonts w:ascii="Times New Roman" w:hAnsi="Times New Roman" w:cs="Times New Roman"/>
          <w:sz w:val="24"/>
          <w:szCs w:val="24"/>
        </w:rPr>
      </w:pPr>
      <w:r w:rsidRPr="00B851B4">
        <w:rPr>
          <w:rFonts w:ascii="Times New Roman" w:hAnsi="Times New Roman" w:cs="Times New Roman"/>
          <w:sz w:val="24"/>
          <w:szCs w:val="24"/>
        </w:rPr>
        <w:t xml:space="preserve">При прогнозировании спортивных способностей рекомендуется ориентироваться не только на исходный уровень развития каких-либо качеств или характеристик, но и на </w:t>
      </w:r>
      <w:r w:rsidRPr="00B851B4">
        <w:rPr>
          <w:rFonts w:ascii="Times New Roman" w:hAnsi="Times New Roman" w:cs="Times New Roman"/>
          <w:sz w:val="24"/>
          <w:szCs w:val="24"/>
        </w:rPr>
        <w:lastRenderedPageBreak/>
        <w:t>темпы прироста спортивных результатов. Окончательная характеристика способностей в этом случае проводится следующим образом (таблица 3).</w:t>
      </w:r>
    </w:p>
    <w:p w:rsidR="00B851B4" w:rsidRPr="00B851B4" w:rsidRDefault="00B851B4" w:rsidP="00B851B4">
      <w:pPr>
        <w:spacing w:after="0" w:line="240" w:lineRule="auto"/>
        <w:ind w:firstLine="284"/>
        <w:jc w:val="both"/>
        <w:rPr>
          <w:rFonts w:ascii="Times New Roman" w:hAnsi="Times New Roman" w:cs="Times New Roman"/>
          <w:sz w:val="24"/>
          <w:szCs w:val="24"/>
        </w:rPr>
      </w:pPr>
      <w:r w:rsidRPr="00B851B4">
        <w:rPr>
          <w:rFonts w:ascii="Times New Roman" w:hAnsi="Times New Roman" w:cs="Times New Roman"/>
          <w:sz w:val="24"/>
          <w:szCs w:val="24"/>
        </w:rPr>
        <w:t>При низком исходном уровне даже при наличии высоких темпов прироста на начальном этапе можно ожидать лишь средний уровень способностей, так как недостаточный уровень природных предпосылок будет в дальнейшем лимитировать развитие способностей в целом. То же можно сказать при высоком исходном уровне и низких темпах прироста, только здесь уже незначительная способность к обучаемости ограничивает возможности совершенствования мастерства.</w:t>
      </w:r>
    </w:p>
    <w:p w:rsidR="00B851B4" w:rsidRDefault="00B851B4" w:rsidP="00B851B4">
      <w:pPr>
        <w:spacing w:after="0" w:line="240" w:lineRule="auto"/>
        <w:ind w:firstLine="284"/>
        <w:jc w:val="center"/>
        <w:rPr>
          <w:rFonts w:ascii="Times New Roman" w:hAnsi="Times New Roman" w:cs="Times New Roman"/>
          <w:b/>
          <w:sz w:val="24"/>
          <w:szCs w:val="24"/>
        </w:rPr>
      </w:pPr>
    </w:p>
    <w:p w:rsidR="00B851B4" w:rsidRPr="00B851B4" w:rsidRDefault="00B851B4" w:rsidP="00B851B4">
      <w:pPr>
        <w:spacing w:after="0" w:line="240" w:lineRule="auto"/>
        <w:ind w:firstLine="284"/>
        <w:jc w:val="center"/>
        <w:rPr>
          <w:rFonts w:ascii="Times New Roman" w:hAnsi="Times New Roman" w:cs="Times New Roman"/>
          <w:b/>
          <w:sz w:val="24"/>
          <w:szCs w:val="24"/>
        </w:rPr>
      </w:pPr>
      <w:r w:rsidRPr="00B851B4">
        <w:rPr>
          <w:rFonts w:ascii="Times New Roman" w:hAnsi="Times New Roman" w:cs="Times New Roman"/>
          <w:b/>
          <w:sz w:val="24"/>
          <w:szCs w:val="24"/>
        </w:rPr>
        <w:t>Характеристика способностей</w:t>
      </w:r>
    </w:p>
    <w:p w:rsidR="00B851B4" w:rsidRDefault="00B851B4" w:rsidP="00B851B4">
      <w:pPr>
        <w:spacing w:after="0" w:line="240" w:lineRule="auto"/>
        <w:ind w:firstLine="284"/>
        <w:jc w:val="right"/>
        <w:rPr>
          <w:rFonts w:ascii="Times New Roman" w:hAnsi="Times New Roman" w:cs="Times New Roman"/>
          <w:sz w:val="24"/>
          <w:szCs w:val="24"/>
        </w:rPr>
      </w:pPr>
      <w:r w:rsidRPr="00B851B4">
        <w:rPr>
          <w:rFonts w:ascii="Times New Roman" w:hAnsi="Times New Roman" w:cs="Times New Roman"/>
          <w:sz w:val="24"/>
          <w:szCs w:val="24"/>
        </w:rPr>
        <w:t>Таблица 3</w:t>
      </w:r>
    </w:p>
    <w:tbl>
      <w:tblPr>
        <w:tblStyle w:val="a3"/>
        <w:tblW w:w="0" w:type="auto"/>
        <w:tblLook w:val="04A0"/>
      </w:tblPr>
      <w:tblGrid>
        <w:gridCol w:w="4672"/>
        <w:gridCol w:w="4673"/>
      </w:tblGrid>
      <w:tr w:rsidR="00B851B4" w:rsidTr="00B851B4">
        <w:tc>
          <w:tcPr>
            <w:tcW w:w="4672" w:type="dxa"/>
          </w:tcPr>
          <w:p w:rsidR="00B851B4" w:rsidRDefault="00B851B4" w:rsidP="003F153B">
            <w:pPr>
              <w:spacing w:after="0" w:line="240" w:lineRule="auto"/>
              <w:jc w:val="center"/>
              <w:rPr>
                <w:rFonts w:ascii="Times New Roman" w:hAnsi="Times New Roman" w:cs="Times New Roman"/>
                <w:sz w:val="24"/>
                <w:szCs w:val="24"/>
              </w:rPr>
            </w:pPr>
            <w:r w:rsidRPr="00B851B4">
              <w:rPr>
                <w:rFonts w:ascii="Times New Roman" w:hAnsi="Times New Roman" w:cs="Times New Roman"/>
                <w:sz w:val="24"/>
                <w:szCs w:val="24"/>
              </w:rPr>
              <w:t>Соотношение уровня и темпов прироста</w:t>
            </w:r>
          </w:p>
        </w:tc>
        <w:tc>
          <w:tcPr>
            <w:tcW w:w="4673" w:type="dxa"/>
          </w:tcPr>
          <w:p w:rsidR="00B851B4" w:rsidRDefault="003F153B" w:rsidP="003F153B">
            <w:pPr>
              <w:spacing w:after="0" w:line="240" w:lineRule="auto"/>
              <w:jc w:val="center"/>
              <w:rPr>
                <w:rFonts w:ascii="Times New Roman" w:hAnsi="Times New Roman" w:cs="Times New Roman"/>
                <w:sz w:val="24"/>
                <w:szCs w:val="24"/>
              </w:rPr>
            </w:pPr>
            <w:r w:rsidRPr="00B851B4">
              <w:rPr>
                <w:rFonts w:ascii="Times New Roman" w:hAnsi="Times New Roman" w:cs="Times New Roman"/>
                <w:sz w:val="24"/>
                <w:szCs w:val="24"/>
              </w:rPr>
              <w:t>Характеристика способностей</w:t>
            </w:r>
          </w:p>
        </w:tc>
      </w:tr>
      <w:tr w:rsidR="00B851B4" w:rsidTr="00B851B4">
        <w:tc>
          <w:tcPr>
            <w:tcW w:w="4672" w:type="dxa"/>
          </w:tcPr>
          <w:p w:rsidR="00B851B4" w:rsidRDefault="003F153B" w:rsidP="003F153B">
            <w:pPr>
              <w:spacing w:after="0" w:line="240" w:lineRule="auto"/>
              <w:rPr>
                <w:rFonts w:ascii="Times New Roman" w:hAnsi="Times New Roman" w:cs="Times New Roman"/>
                <w:sz w:val="24"/>
                <w:szCs w:val="24"/>
              </w:rPr>
            </w:pPr>
            <w:r w:rsidRPr="00B851B4">
              <w:rPr>
                <w:rFonts w:ascii="Times New Roman" w:hAnsi="Times New Roman" w:cs="Times New Roman"/>
                <w:sz w:val="24"/>
                <w:szCs w:val="24"/>
              </w:rPr>
              <w:t>Высокий исходный уровень - большие темпы прироста</w:t>
            </w:r>
          </w:p>
        </w:tc>
        <w:tc>
          <w:tcPr>
            <w:tcW w:w="4673" w:type="dxa"/>
          </w:tcPr>
          <w:p w:rsidR="00B851B4" w:rsidRDefault="003F153B" w:rsidP="003F153B">
            <w:pPr>
              <w:spacing w:after="0" w:line="240" w:lineRule="auto"/>
              <w:rPr>
                <w:rFonts w:ascii="Times New Roman" w:hAnsi="Times New Roman" w:cs="Times New Roman"/>
                <w:sz w:val="24"/>
                <w:szCs w:val="24"/>
              </w:rPr>
            </w:pPr>
            <w:r w:rsidRPr="00B851B4">
              <w:rPr>
                <w:rFonts w:ascii="Times New Roman" w:hAnsi="Times New Roman" w:cs="Times New Roman"/>
                <w:sz w:val="24"/>
                <w:szCs w:val="24"/>
              </w:rPr>
              <w:t>Очень большие способности</w:t>
            </w:r>
          </w:p>
        </w:tc>
      </w:tr>
      <w:tr w:rsidR="00B851B4" w:rsidTr="00B851B4">
        <w:tc>
          <w:tcPr>
            <w:tcW w:w="4672" w:type="dxa"/>
          </w:tcPr>
          <w:p w:rsidR="00B851B4" w:rsidRDefault="003F153B" w:rsidP="003F153B">
            <w:pPr>
              <w:spacing w:after="0" w:line="240" w:lineRule="auto"/>
              <w:rPr>
                <w:rFonts w:ascii="Times New Roman" w:hAnsi="Times New Roman" w:cs="Times New Roman"/>
                <w:sz w:val="24"/>
                <w:szCs w:val="24"/>
              </w:rPr>
            </w:pPr>
            <w:r w:rsidRPr="00B851B4">
              <w:rPr>
                <w:rFonts w:ascii="Times New Roman" w:hAnsi="Times New Roman" w:cs="Times New Roman"/>
                <w:sz w:val="24"/>
                <w:szCs w:val="24"/>
              </w:rPr>
              <w:t>Высокий исходный уровень - средние темпы прироста, и наоборот</w:t>
            </w:r>
          </w:p>
        </w:tc>
        <w:tc>
          <w:tcPr>
            <w:tcW w:w="4673" w:type="dxa"/>
          </w:tcPr>
          <w:p w:rsidR="00B851B4" w:rsidRDefault="003F153B" w:rsidP="003F153B">
            <w:pPr>
              <w:spacing w:after="0" w:line="240" w:lineRule="auto"/>
              <w:rPr>
                <w:rFonts w:ascii="Times New Roman" w:hAnsi="Times New Roman" w:cs="Times New Roman"/>
                <w:sz w:val="24"/>
                <w:szCs w:val="24"/>
              </w:rPr>
            </w:pPr>
            <w:r w:rsidRPr="00B851B4">
              <w:rPr>
                <w:rFonts w:ascii="Times New Roman" w:hAnsi="Times New Roman" w:cs="Times New Roman"/>
                <w:sz w:val="24"/>
                <w:szCs w:val="24"/>
              </w:rPr>
              <w:t>Большие способности</w:t>
            </w:r>
          </w:p>
        </w:tc>
      </w:tr>
      <w:tr w:rsidR="00B851B4" w:rsidTr="00B851B4">
        <w:tc>
          <w:tcPr>
            <w:tcW w:w="4672" w:type="dxa"/>
          </w:tcPr>
          <w:p w:rsidR="00B851B4" w:rsidRDefault="003F153B" w:rsidP="003F153B">
            <w:pPr>
              <w:spacing w:after="0" w:line="240" w:lineRule="auto"/>
              <w:rPr>
                <w:rFonts w:ascii="Times New Roman" w:hAnsi="Times New Roman" w:cs="Times New Roman"/>
                <w:sz w:val="24"/>
                <w:szCs w:val="24"/>
              </w:rPr>
            </w:pPr>
            <w:r w:rsidRPr="00B851B4">
              <w:rPr>
                <w:rFonts w:ascii="Times New Roman" w:hAnsi="Times New Roman" w:cs="Times New Roman"/>
                <w:sz w:val="24"/>
                <w:szCs w:val="24"/>
              </w:rPr>
              <w:t>Высокий исходный уровень - низкие темпы прироста, и наоборот</w:t>
            </w:r>
          </w:p>
        </w:tc>
        <w:tc>
          <w:tcPr>
            <w:tcW w:w="4673" w:type="dxa"/>
          </w:tcPr>
          <w:p w:rsidR="00B851B4" w:rsidRDefault="003F153B" w:rsidP="003F153B">
            <w:pPr>
              <w:spacing w:after="0" w:line="240" w:lineRule="auto"/>
              <w:rPr>
                <w:rFonts w:ascii="Times New Roman" w:hAnsi="Times New Roman" w:cs="Times New Roman"/>
                <w:sz w:val="24"/>
                <w:szCs w:val="24"/>
              </w:rPr>
            </w:pPr>
            <w:r w:rsidRPr="00B851B4">
              <w:rPr>
                <w:rFonts w:ascii="Times New Roman" w:hAnsi="Times New Roman" w:cs="Times New Roman"/>
                <w:sz w:val="24"/>
                <w:szCs w:val="24"/>
              </w:rPr>
              <w:t>Средние способности</w:t>
            </w:r>
          </w:p>
        </w:tc>
      </w:tr>
      <w:tr w:rsidR="00B851B4" w:rsidTr="00B851B4">
        <w:tc>
          <w:tcPr>
            <w:tcW w:w="4672" w:type="dxa"/>
          </w:tcPr>
          <w:p w:rsidR="00B851B4" w:rsidRDefault="003F153B" w:rsidP="003F153B">
            <w:pPr>
              <w:spacing w:after="0" w:line="240" w:lineRule="auto"/>
              <w:rPr>
                <w:rFonts w:ascii="Times New Roman" w:hAnsi="Times New Roman" w:cs="Times New Roman"/>
                <w:sz w:val="24"/>
                <w:szCs w:val="24"/>
              </w:rPr>
            </w:pPr>
            <w:r w:rsidRPr="00B851B4">
              <w:rPr>
                <w:rFonts w:ascii="Times New Roman" w:hAnsi="Times New Roman" w:cs="Times New Roman"/>
                <w:sz w:val="24"/>
                <w:szCs w:val="24"/>
              </w:rPr>
              <w:t>Средний исходный уровень - низкие темпы приросты, и наоборот</w:t>
            </w:r>
          </w:p>
        </w:tc>
        <w:tc>
          <w:tcPr>
            <w:tcW w:w="4673" w:type="dxa"/>
          </w:tcPr>
          <w:p w:rsidR="00B851B4" w:rsidRDefault="003F153B" w:rsidP="003F153B">
            <w:pPr>
              <w:spacing w:after="0" w:line="240" w:lineRule="auto"/>
              <w:rPr>
                <w:rFonts w:ascii="Times New Roman" w:hAnsi="Times New Roman" w:cs="Times New Roman"/>
                <w:sz w:val="24"/>
                <w:szCs w:val="24"/>
              </w:rPr>
            </w:pPr>
            <w:r w:rsidRPr="00B851B4">
              <w:rPr>
                <w:rFonts w:ascii="Times New Roman" w:hAnsi="Times New Roman" w:cs="Times New Roman"/>
                <w:sz w:val="24"/>
                <w:szCs w:val="24"/>
              </w:rPr>
              <w:t>Малые способности</w:t>
            </w:r>
          </w:p>
        </w:tc>
      </w:tr>
      <w:tr w:rsidR="00B851B4" w:rsidTr="00B851B4">
        <w:tc>
          <w:tcPr>
            <w:tcW w:w="4672" w:type="dxa"/>
          </w:tcPr>
          <w:p w:rsidR="00B851B4" w:rsidRDefault="003F153B" w:rsidP="003F153B">
            <w:pPr>
              <w:spacing w:after="0" w:line="240" w:lineRule="auto"/>
              <w:rPr>
                <w:rFonts w:ascii="Times New Roman" w:hAnsi="Times New Roman" w:cs="Times New Roman"/>
                <w:sz w:val="24"/>
                <w:szCs w:val="24"/>
              </w:rPr>
            </w:pPr>
            <w:r w:rsidRPr="00B851B4">
              <w:rPr>
                <w:rFonts w:ascii="Times New Roman" w:hAnsi="Times New Roman" w:cs="Times New Roman"/>
                <w:sz w:val="24"/>
                <w:szCs w:val="24"/>
              </w:rPr>
              <w:t>Низкий исходный уровень - низкие темпы прироста</w:t>
            </w:r>
          </w:p>
        </w:tc>
        <w:tc>
          <w:tcPr>
            <w:tcW w:w="4673" w:type="dxa"/>
          </w:tcPr>
          <w:p w:rsidR="00B851B4" w:rsidRDefault="003F153B" w:rsidP="003F153B">
            <w:pPr>
              <w:spacing w:after="0" w:line="240" w:lineRule="auto"/>
              <w:rPr>
                <w:rFonts w:ascii="Times New Roman" w:hAnsi="Times New Roman" w:cs="Times New Roman"/>
                <w:sz w:val="24"/>
                <w:szCs w:val="24"/>
              </w:rPr>
            </w:pPr>
            <w:r w:rsidRPr="00B851B4">
              <w:rPr>
                <w:rFonts w:ascii="Times New Roman" w:hAnsi="Times New Roman" w:cs="Times New Roman"/>
                <w:sz w:val="24"/>
                <w:szCs w:val="24"/>
              </w:rPr>
              <w:t>Очень малые способности</w:t>
            </w:r>
          </w:p>
        </w:tc>
      </w:tr>
    </w:tbl>
    <w:p w:rsidR="00B851B4" w:rsidRDefault="00B851B4" w:rsidP="00B851B4">
      <w:pPr>
        <w:spacing w:after="0" w:line="240" w:lineRule="auto"/>
        <w:ind w:firstLine="284"/>
        <w:jc w:val="right"/>
        <w:rPr>
          <w:rFonts w:ascii="Times New Roman" w:hAnsi="Times New Roman" w:cs="Times New Roman"/>
          <w:sz w:val="24"/>
          <w:szCs w:val="24"/>
        </w:rPr>
      </w:pPr>
    </w:p>
    <w:p w:rsidR="003F153B" w:rsidRDefault="003F153B" w:rsidP="003F153B">
      <w:pPr>
        <w:spacing w:after="0" w:line="240" w:lineRule="auto"/>
        <w:ind w:firstLine="284"/>
        <w:jc w:val="both"/>
        <w:rPr>
          <w:rFonts w:ascii="Times New Roman" w:hAnsi="Times New Roman" w:cs="Times New Roman"/>
          <w:sz w:val="24"/>
          <w:szCs w:val="24"/>
        </w:rPr>
      </w:pPr>
      <w:r w:rsidRPr="003F153B">
        <w:rPr>
          <w:rFonts w:ascii="Times New Roman" w:hAnsi="Times New Roman" w:cs="Times New Roman"/>
          <w:sz w:val="24"/>
          <w:szCs w:val="24"/>
        </w:rPr>
        <w:t>Отсев при отборе вследствие непригодности к футболу связан с некоторым противоречием интереса ребенка и требований игры. И это противоречие усиливается, если неспособный ребенок все же принят и продолжает заниматься в спортивной школе.</w:t>
      </w:r>
    </w:p>
    <w:p w:rsidR="003F153B" w:rsidRDefault="00620123" w:rsidP="003F153B">
      <w:pPr>
        <w:spacing w:after="0" w:line="240" w:lineRule="auto"/>
        <w:ind w:firstLine="284"/>
        <w:jc w:val="both"/>
        <w:rPr>
          <w:rFonts w:ascii="Times New Roman" w:hAnsi="Times New Roman" w:cs="Times New Roman"/>
          <w:sz w:val="24"/>
          <w:szCs w:val="24"/>
        </w:rPr>
      </w:pPr>
      <w:r w:rsidRPr="003F153B">
        <w:rPr>
          <w:rFonts w:ascii="Times New Roman" w:hAnsi="Times New Roman" w:cs="Times New Roman"/>
          <w:sz w:val="24"/>
          <w:szCs w:val="24"/>
        </w:rPr>
        <w:t>Кандидаты,</w:t>
      </w:r>
      <w:r w:rsidR="003F153B" w:rsidRPr="003F153B">
        <w:rPr>
          <w:rFonts w:ascii="Times New Roman" w:hAnsi="Times New Roman" w:cs="Times New Roman"/>
          <w:sz w:val="24"/>
          <w:szCs w:val="24"/>
        </w:rPr>
        <w:t xml:space="preserve"> проходящие процедуру отбора, могут быть распределены по группам следующим образом: I - способные, которых отобрали для дальнейших занятий, II - не способные и отчисленные, III - способные, которых по ошибке отчислили, IV - неспособные, которых по ошибке отобрали в число способных. </w:t>
      </w:r>
    </w:p>
    <w:p w:rsidR="003F153B" w:rsidRDefault="003F153B" w:rsidP="003F153B">
      <w:pPr>
        <w:spacing w:after="0" w:line="240" w:lineRule="auto"/>
        <w:ind w:firstLine="284"/>
        <w:jc w:val="both"/>
        <w:rPr>
          <w:rFonts w:ascii="Times New Roman" w:hAnsi="Times New Roman" w:cs="Times New Roman"/>
          <w:sz w:val="24"/>
          <w:szCs w:val="24"/>
        </w:rPr>
      </w:pPr>
      <w:r w:rsidRPr="003F153B">
        <w:rPr>
          <w:rFonts w:ascii="Times New Roman" w:hAnsi="Times New Roman" w:cs="Times New Roman"/>
          <w:sz w:val="24"/>
          <w:szCs w:val="24"/>
        </w:rPr>
        <w:t xml:space="preserve">Отбор будет тем эффективнее </w:t>
      </w:r>
      <w:r w:rsidR="00620123" w:rsidRPr="003F153B">
        <w:rPr>
          <w:rFonts w:ascii="Times New Roman" w:hAnsi="Times New Roman" w:cs="Times New Roman"/>
          <w:sz w:val="24"/>
          <w:szCs w:val="24"/>
        </w:rPr>
        <w:t>и, следовательно</w:t>
      </w:r>
      <w:r w:rsidRPr="003F153B">
        <w:rPr>
          <w:rFonts w:ascii="Times New Roman" w:hAnsi="Times New Roman" w:cs="Times New Roman"/>
          <w:sz w:val="24"/>
          <w:szCs w:val="24"/>
        </w:rPr>
        <w:t xml:space="preserve">, текучесть занимающихся в группах ниже, чем больше кандидатов попадет в I и II и меньше - в III IV группы. </w:t>
      </w:r>
    </w:p>
    <w:p w:rsidR="003F153B" w:rsidRDefault="003F153B" w:rsidP="003F153B">
      <w:pPr>
        <w:spacing w:after="0" w:line="240" w:lineRule="auto"/>
        <w:ind w:firstLine="284"/>
        <w:jc w:val="both"/>
        <w:rPr>
          <w:rFonts w:ascii="Times New Roman" w:hAnsi="Times New Roman" w:cs="Times New Roman"/>
          <w:sz w:val="24"/>
          <w:szCs w:val="24"/>
        </w:rPr>
      </w:pPr>
      <w:r w:rsidRPr="003F153B">
        <w:rPr>
          <w:rFonts w:ascii="Times New Roman" w:hAnsi="Times New Roman" w:cs="Times New Roman"/>
          <w:sz w:val="24"/>
          <w:szCs w:val="24"/>
        </w:rPr>
        <w:t xml:space="preserve">В практике футбола обычно используют следующие факторы для отбора. </w:t>
      </w:r>
    </w:p>
    <w:p w:rsidR="003F153B" w:rsidRDefault="003F153B" w:rsidP="003F153B">
      <w:pPr>
        <w:spacing w:after="0" w:line="240" w:lineRule="auto"/>
        <w:ind w:firstLine="284"/>
        <w:jc w:val="both"/>
        <w:rPr>
          <w:rFonts w:ascii="Times New Roman" w:hAnsi="Times New Roman" w:cs="Times New Roman"/>
          <w:sz w:val="24"/>
          <w:szCs w:val="24"/>
        </w:rPr>
      </w:pPr>
      <w:r w:rsidRPr="003F153B">
        <w:rPr>
          <w:rFonts w:ascii="Times New Roman" w:hAnsi="Times New Roman" w:cs="Times New Roman"/>
          <w:b/>
          <w:sz w:val="24"/>
          <w:szCs w:val="24"/>
        </w:rPr>
        <w:t>Критериями</w:t>
      </w:r>
      <w:r w:rsidRPr="003F153B">
        <w:rPr>
          <w:rFonts w:ascii="Times New Roman" w:hAnsi="Times New Roman" w:cs="Times New Roman"/>
          <w:sz w:val="24"/>
          <w:szCs w:val="24"/>
        </w:rPr>
        <w:t xml:space="preserve"> называются какие-либо качества, свойства личности, которые имеется возможность оценить или измерить при отборе, желательно с большей степенью достоверности (например, координация является важным критерием отбора в футболе). </w:t>
      </w:r>
    </w:p>
    <w:p w:rsidR="003F153B" w:rsidRDefault="003F153B" w:rsidP="003F153B">
      <w:pPr>
        <w:spacing w:after="0" w:line="240" w:lineRule="auto"/>
        <w:ind w:firstLine="284"/>
        <w:jc w:val="both"/>
        <w:rPr>
          <w:rFonts w:ascii="Times New Roman" w:hAnsi="Times New Roman" w:cs="Times New Roman"/>
          <w:sz w:val="24"/>
          <w:szCs w:val="24"/>
        </w:rPr>
      </w:pPr>
      <w:r w:rsidRPr="003F153B">
        <w:rPr>
          <w:rFonts w:ascii="Times New Roman" w:hAnsi="Times New Roman" w:cs="Times New Roman"/>
          <w:sz w:val="24"/>
          <w:szCs w:val="24"/>
        </w:rPr>
        <w:t>Критерии можно подразделить на три вида: задатки. Одаренность и способности.</w:t>
      </w:r>
    </w:p>
    <w:p w:rsidR="003F153B" w:rsidRDefault="003F153B" w:rsidP="003F153B">
      <w:pPr>
        <w:spacing w:after="0" w:line="240" w:lineRule="auto"/>
        <w:ind w:firstLine="284"/>
        <w:jc w:val="both"/>
      </w:pPr>
      <w:r w:rsidRPr="003F153B">
        <w:rPr>
          <w:rFonts w:ascii="Times New Roman" w:hAnsi="Times New Roman" w:cs="Times New Roman"/>
          <w:i/>
          <w:sz w:val="24"/>
          <w:szCs w:val="24"/>
        </w:rPr>
        <w:t>Задатками</w:t>
      </w:r>
      <w:r w:rsidRPr="003F153B">
        <w:rPr>
          <w:rFonts w:ascii="Times New Roman" w:hAnsi="Times New Roman" w:cs="Times New Roman"/>
          <w:sz w:val="24"/>
          <w:szCs w:val="24"/>
        </w:rPr>
        <w:t xml:space="preserve"> называются врожденные анатомо-физиологические и психические особенности человека, лежащие в основе его будущих способностей.</w:t>
      </w:r>
    </w:p>
    <w:p w:rsidR="003F153B" w:rsidRDefault="003F153B" w:rsidP="003F153B">
      <w:pPr>
        <w:spacing w:after="0" w:line="240" w:lineRule="auto"/>
        <w:ind w:firstLine="284"/>
        <w:jc w:val="both"/>
        <w:rPr>
          <w:rFonts w:ascii="Times New Roman" w:hAnsi="Times New Roman" w:cs="Times New Roman"/>
          <w:sz w:val="24"/>
          <w:szCs w:val="24"/>
        </w:rPr>
      </w:pPr>
      <w:r w:rsidRPr="003F153B">
        <w:rPr>
          <w:rFonts w:ascii="Times New Roman" w:hAnsi="Times New Roman" w:cs="Times New Roman"/>
          <w:i/>
          <w:sz w:val="24"/>
          <w:szCs w:val="24"/>
        </w:rPr>
        <w:t>Одаренность</w:t>
      </w:r>
      <w:r w:rsidRPr="003F153B">
        <w:rPr>
          <w:rFonts w:ascii="Times New Roman" w:hAnsi="Times New Roman" w:cs="Times New Roman"/>
          <w:sz w:val="24"/>
          <w:szCs w:val="24"/>
        </w:rPr>
        <w:t xml:space="preserve"> - это своеобразное сочетание качеств и свойств личности, от которой зависит будущий спортивный успех. Однако от одаренности зависит не сам успех, а только возможность его достижения. Одаренность также лежит в основе способностей. При отборе в спортивную школу одаренность служит главным критерием. В понятие одаренности должны входить не технико-тактические навыки, а только те качества, которые обеспечивают успешность их овладения. </w:t>
      </w:r>
    </w:p>
    <w:p w:rsidR="003F153B" w:rsidRDefault="003F153B" w:rsidP="003F153B">
      <w:pPr>
        <w:spacing w:after="0" w:line="240" w:lineRule="auto"/>
        <w:ind w:firstLine="284"/>
        <w:jc w:val="both"/>
        <w:rPr>
          <w:rFonts w:ascii="Times New Roman" w:hAnsi="Times New Roman" w:cs="Times New Roman"/>
          <w:sz w:val="24"/>
          <w:szCs w:val="24"/>
        </w:rPr>
      </w:pPr>
      <w:r w:rsidRPr="003F153B">
        <w:rPr>
          <w:rFonts w:ascii="Times New Roman" w:hAnsi="Times New Roman" w:cs="Times New Roman"/>
          <w:i/>
          <w:sz w:val="24"/>
          <w:szCs w:val="24"/>
        </w:rPr>
        <w:t>Способности</w:t>
      </w:r>
      <w:r w:rsidRPr="003F153B">
        <w:rPr>
          <w:rFonts w:ascii="Times New Roman" w:hAnsi="Times New Roman" w:cs="Times New Roman"/>
          <w:sz w:val="24"/>
          <w:szCs w:val="24"/>
        </w:rPr>
        <w:t xml:space="preserve"> - это свойства человека, делающие его пригодным к успешному выполнению какой-либо деятельности. Человек не рождается с явными способностями. Они возникают в процессе конкретной деятельности. Поэтому новички способностями к футболу не обладают. Оценить их можно лишь тогда, когда юные футболисты овладевают основами игры. Под способностями обычно понимают еще индивидуальные особенности, отличающие одного человека от другого. При этом имеются ввиду те особенности, </w:t>
      </w:r>
      <w:r w:rsidRPr="003F153B">
        <w:rPr>
          <w:rFonts w:ascii="Times New Roman" w:hAnsi="Times New Roman" w:cs="Times New Roman"/>
          <w:sz w:val="24"/>
          <w:szCs w:val="24"/>
        </w:rPr>
        <w:lastRenderedPageBreak/>
        <w:t>которые позволяют футболистам успешно и эффективно участвовать в игровой деятельности.</w:t>
      </w:r>
    </w:p>
    <w:p w:rsidR="003F153B" w:rsidRDefault="003F153B" w:rsidP="003F153B">
      <w:pPr>
        <w:spacing w:after="0" w:line="240" w:lineRule="auto"/>
        <w:ind w:firstLine="284"/>
        <w:jc w:val="both"/>
        <w:rPr>
          <w:rFonts w:ascii="Times New Roman" w:hAnsi="Times New Roman" w:cs="Times New Roman"/>
          <w:sz w:val="24"/>
          <w:szCs w:val="24"/>
        </w:rPr>
      </w:pPr>
      <w:r w:rsidRPr="003F153B">
        <w:rPr>
          <w:rFonts w:ascii="Times New Roman" w:hAnsi="Times New Roman" w:cs="Times New Roman"/>
          <w:sz w:val="24"/>
          <w:szCs w:val="24"/>
        </w:rPr>
        <w:t xml:space="preserve"> Быстрый рост спортивных результатов в первые годы тренировки не гарантирует высоких достижений в будущем. В то же время отсутствие раннего развития не исключает последующего подъема. Тренерам необходимо проявлять особую тактичность в определении уровня способностей, перспективности, чтобы не принять слабые показатели в технике и тактике игры за отсутствие у того или иного подростка способностей к футболу.</w:t>
      </w:r>
    </w:p>
    <w:p w:rsidR="003F153B" w:rsidRDefault="003F153B" w:rsidP="003F153B">
      <w:pPr>
        <w:spacing w:after="0" w:line="240" w:lineRule="auto"/>
        <w:ind w:firstLine="284"/>
        <w:jc w:val="both"/>
        <w:rPr>
          <w:rFonts w:ascii="Times New Roman" w:hAnsi="Times New Roman" w:cs="Times New Roman"/>
          <w:sz w:val="24"/>
          <w:szCs w:val="24"/>
        </w:rPr>
      </w:pPr>
      <w:r w:rsidRPr="003F153B">
        <w:rPr>
          <w:rFonts w:ascii="Times New Roman" w:hAnsi="Times New Roman" w:cs="Times New Roman"/>
          <w:sz w:val="24"/>
          <w:szCs w:val="24"/>
        </w:rPr>
        <w:t xml:space="preserve"> Знание особенностей детского организма должно заставить тренеров проявлять сдержанность и терпение в отношении тех занимающихся, которые на каком-то этапе отбора в чем-то отстают от сверстников. </w:t>
      </w:r>
    </w:p>
    <w:p w:rsidR="003F153B" w:rsidRDefault="003F153B" w:rsidP="003F153B">
      <w:pPr>
        <w:spacing w:after="0" w:line="240" w:lineRule="auto"/>
        <w:ind w:firstLine="284"/>
        <w:jc w:val="both"/>
        <w:rPr>
          <w:rFonts w:ascii="Times New Roman" w:hAnsi="Times New Roman" w:cs="Times New Roman"/>
          <w:sz w:val="24"/>
          <w:szCs w:val="24"/>
        </w:rPr>
      </w:pPr>
      <w:r w:rsidRPr="003F153B">
        <w:rPr>
          <w:rFonts w:ascii="Times New Roman" w:hAnsi="Times New Roman" w:cs="Times New Roman"/>
          <w:sz w:val="24"/>
          <w:szCs w:val="24"/>
        </w:rPr>
        <w:t>Различия в индивидуальных особенностях детей приводят к тому, что достижение определенных результатов к каждому из них приходит по- разному, и в разное время. Поэтому не следует проводить кратковременные отборы детей к занятиям футболом.</w:t>
      </w:r>
    </w:p>
    <w:p w:rsidR="003F153B" w:rsidRPr="003F153B" w:rsidRDefault="003F153B" w:rsidP="003F153B">
      <w:pPr>
        <w:spacing w:after="0" w:line="240" w:lineRule="auto"/>
        <w:ind w:firstLine="284"/>
        <w:jc w:val="both"/>
        <w:rPr>
          <w:rFonts w:ascii="Times New Roman" w:hAnsi="Times New Roman" w:cs="Times New Roman"/>
          <w:sz w:val="24"/>
          <w:szCs w:val="24"/>
        </w:rPr>
      </w:pPr>
    </w:p>
    <w:p w:rsidR="003F153B" w:rsidRDefault="003F153B" w:rsidP="003F153B">
      <w:pPr>
        <w:spacing w:after="0" w:line="240" w:lineRule="auto"/>
        <w:ind w:firstLine="284"/>
        <w:jc w:val="center"/>
        <w:rPr>
          <w:rFonts w:ascii="Times New Roman" w:hAnsi="Times New Roman" w:cs="Times New Roman"/>
          <w:b/>
          <w:sz w:val="24"/>
          <w:szCs w:val="24"/>
        </w:rPr>
      </w:pPr>
      <w:r w:rsidRPr="003F153B">
        <w:rPr>
          <w:rFonts w:ascii="Times New Roman" w:hAnsi="Times New Roman" w:cs="Times New Roman"/>
          <w:b/>
          <w:sz w:val="24"/>
          <w:szCs w:val="24"/>
        </w:rPr>
        <w:t>1.5.</w:t>
      </w:r>
      <w:r w:rsidR="00F57861">
        <w:rPr>
          <w:rFonts w:ascii="Times New Roman" w:hAnsi="Times New Roman" w:cs="Times New Roman"/>
          <w:b/>
          <w:sz w:val="24"/>
          <w:szCs w:val="24"/>
        </w:rPr>
        <w:t xml:space="preserve"> Учебно-</w:t>
      </w:r>
      <w:r w:rsidRPr="003F153B">
        <w:rPr>
          <w:rFonts w:ascii="Times New Roman" w:hAnsi="Times New Roman" w:cs="Times New Roman"/>
          <w:b/>
          <w:sz w:val="24"/>
          <w:szCs w:val="24"/>
        </w:rPr>
        <w:t>трениро</w:t>
      </w:r>
      <w:r w:rsidR="00F57861">
        <w:rPr>
          <w:rFonts w:ascii="Times New Roman" w:hAnsi="Times New Roman" w:cs="Times New Roman"/>
          <w:b/>
          <w:sz w:val="24"/>
          <w:szCs w:val="24"/>
        </w:rPr>
        <w:t>вочные мероприятия</w:t>
      </w:r>
    </w:p>
    <w:p w:rsidR="00F57861" w:rsidRDefault="00F57861" w:rsidP="003F153B">
      <w:pPr>
        <w:spacing w:after="0" w:line="240" w:lineRule="auto"/>
        <w:ind w:firstLine="284"/>
        <w:jc w:val="center"/>
        <w:rPr>
          <w:rFonts w:ascii="Times New Roman" w:hAnsi="Times New Roman" w:cs="Times New Roman"/>
          <w:b/>
          <w:sz w:val="24"/>
          <w:szCs w:val="24"/>
        </w:rPr>
      </w:pPr>
    </w:p>
    <w:p w:rsidR="003F153B" w:rsidRDefault="003F153B" w:rsidP="003F153B">
      <w:pPr>
        <w:spacing w:after="0" w:line="240" w:lineRule="auto"/>
        <w:ind w:firstLine="284"/>
        <w:jc w:val="both"/>
        <w:rPr>
          <w:rFonts w:ascii="Times New Roman" w:hAnsi="Times New Roman" w:cs="Times New Roman"/>
          <w:sz w:val="24"/>
          <w:szCs w:val="24"/>
        </w:rPr>
      </w:pPr>
      <w:r w:rsidRPr="003F153B">
        <w:rPr>
          <w:rFonts w:ascii="Times New Roman" w:hAnsi="Times New Roman" w:cs="Times New Roman"/>
          <w:sz w:val="24"/>
          <w:szCs w:val="24"/>
        </w:rPr>
        <w:t xml:space="preserve">В соответствии с </w:t>
      </w:r>
      <w:r w:rsidR="00F57861">
        <w:rPr>
          <w:rFonts w:ascii="Times New Roman" w:hAnsi="Times New Roman" w:cs="Times New Roman"/>
          <w:sz w:val="24"/>
          <w:szCs w:val="24"/>
        </w:rPr>
        <w:t>учебно- тренировочными мероприятиями</w:t>
      </w:r>
      <w:r w:rsidRPr="003F153B">
        <w:rPr>
          <w:rFonts w:ascii="Times New Roman" w:hAnsi="Times New Roman" w:cs="Times New Roman"/>
          <w:sz w:val="24"/>
          <w:szCs w:val="24"/>
        </w:rPr>
        <w:t xml:space="preserve"> Таблица 4, для лиц проходящих спортивную подготовку, при участии лиц, ее осуществляющих, проводятся </w:t>
      </w:r>
      <w:r w:rsidR="00F57861">
        <w:rPr>
          <w:rFonts w:ascii="Times New Roman" w:hAnsi="Times New Roman" w:cs="Times New Roman"/>
          <w:sz w:val="24"/>
          <w:szCs w:val="24"/>
        </w:rPr>
        <w:t>учебно-</w:t>
      </w:r>
      <w:r w:rsidRPr="003F153B">
        <w:rPr>
          <w:rFonts w:ascii="Times New Roman" w:hAnsi="Times New Roman" w:cs="Times New Roman"/>
          <w:sz w:val="24"/>
          <w:szCs w:val="24"/>
        </w:rPr>
        <w:t xml:space="preserve">тренировочные мероприятия, являющиеся составной частью </w:t>
      </w:r>
      <w:r w:rsidR="00F57861">
        <w:rPr>
          <w:rFonts w:ascii="Times New Roman" w:hAnsi="Times New Roman" w:cs="Times New Roman"/>
          <w:sz w:val="24"/>
          <w:szCs w:val="24"/>
        </w:rPr>
        <w:t>учебно-</w:t>
      </w:r>
      <w:r w:rsidRPr="003F153B">
        <w:rPr>
          <w:rFonts w:ascii="Times New Roman" w:hAnsi="Times New Roman" w:cs="Times New Roman"/>
          <w:sz w:val="24"/>
          <w:szCs w:val="24"/>
        </w:rPr>
        <w:t>тренировочного процесса, периода восстановления, подготовки к спортивным мероприятиям.</w:t>
      </w:r>
    </w:p>
    <w:p w:rsidR="000955B2" w:rsidRDefault="000955B2" w:rsidP="000955B2">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Таблица 4</w:t>
      </w:r>
    </w:p>
    <w:p w:rsidR="000955B2" w:rsidRDefault="000955B2" w:rsidP="000955B2">
      <w:pPr>
        <w:spacing w:after="0" w:line="240" w:lineRule="auto"/>
        <w:ind w:firstLine="284"/>
        <w:jc w:val="right"/>
        <w:rPr>
          <w:rFonts w:ascii="Times New Roman" w:hAnsi="Times New Roman" w:cs="Times New Roman"/>
          <w:sz w:val="24"/>
          <w:szCs w:val="24"/>
        </w:rPr>
      </w:pPr>
    </w:p>
    <w:tbl>
      <w:tblPr>
        <w:tblStyle w:val="a3"/>
        <w:tblW w:w="0" w:type="auto"/>
        <w:tblLook w:val="04A0"/>
      </w:tblPr>
      <w:tblGrid>
        <w:gridCol w:w="519"/>
        <w:gridCol w:w="1956"/>
        <w:gridCol w:w="1140"/>
        <w:gridCol w:w="1643"/>
        <w:gridCol w:w="1701"/>
        <w:gridCol w:w="1843"/>
      </w:tblGrid>
      <w:tr w:rsidR="00B53BC4" w:rsidRPr="000955B2" w:rsidTr="00B53BC4">
        <w:tc>
          <w:tcPr>
            <w:tcW w:w="519" w:type="dxa"/>
            <w:vMerge w:val="restart"/>
          </w:tcPr>
          <w:p w:rsidR="00B53BC4" w:rsidRPr="000955B2" w:rsidRDefault="00B53BC4" w:rsidP="003F153B">
            <w:pPr>
              <w:spacing w:after="0" w:line="240" w:lineRule="auto"/>
              <w:jc w:val="both"/>
              <w:rPr>
                <w:rFonts w:ascii="Times New Roman" w:hAnsi="Times New Roman" w:cs="Times New Roman"/>
                <w:sz w:val="20"/>
              </w:rPr>
            </w:pPr>
            <w:r w:rsidRPr="000955B2">
              <w:rPr>
                <w:rFonts w:ascii="Times New Roman" w:hAnsi="Times New Roman" w:cs="Times New Roman"/>
                <w:sz w:val="20"/>
              </w:rPr>
              <w:t xml:space="preserve">№ </w:t>
            </w:r>
          </w:p>
          <w:p w:rsidR="00B53BC4" w:rsidRPr="000955B2" w:rsidRDefault="00B53BC4" w:rsidP="003F153B">
            <w:pPr>
              <w:spacing w:after="0" w:line="240" w:lineRule="auto"/>
              <w:jc w:val="both"/>
              <w:rPr>
                <w:rFonts w:ascii="Times New Roman" w:hAnsi="Times New Roman" w:cs="Times New Roman"/>
                <w:sz w:val="20"/>
              </w:rPr>
            </w:pPr>
            <w:r w:rsidRPr="000955B2">
              <w:rPr>
                <w:rFonts w:ascii="Times New Roman" w:hAnsi="Times New Roman" w:cs="Times New Roman"/>
                <w:sz w:val="20"/>
              </w:rPr>
              <w:t>п/п</w:t>
            </w:r>
          </w:p>
        </w:tc>
        <w:tc>
          <w:tcPr>
            <w:tcW w:w="1956" w:type="dxa"/>
            <w:vMerge w:val="restart"/>
          </w:tcPr>
          <w:p w:rsidR="00B53BC4" w:rsidRPr="000955B2" w:rsidRDefault="00B53BC4" w:rsidP="00F57861">
            <w:pPr>
              <w:spacing w:after="0" w:line="240" w:lineRule="auto"/>
              <w:jc w:val="center"/>
              <w:rPr>
                <w:rFonts w:ascii="Times New Roman" w:hAnsi="Times New Roman" w:cs="Times New Roman"/>
                <w:sz w:val="20"/>
              </w:rPr>
            </w:pPr>
            <w:r w:rsidRPr="000955B2">
              <w:rPr>
                <w:rFonts w:ascii="Times New Roman" w:hAnsi="Times New Roman" w:cs="Times New Roman"/>
                <w:sz w:val="20"/>
              </w:rPr>
              <w:t xml:space="preserve">Виды </w:t>
            </w:r>
            <w:r>
              <w:rPr>
                <w:rFonts w:ascii="Times New Roman" w:hAnsi="Times New Roman" w:cs="Times New Roman"/>
                <w:sz w:val="20"/>
              </w:rPr>
              <w:t>учебно-</w:t>
            </w:r>
            <w:r w:rsidRPr="000955B2">
              <w:rPr>
                <w:rFonts w:ascii="Times New Roman" w:hAnsi="Times New Roman" w:cs="Times New Roman"/>
                <w:sz w:val="20"/>
              </w:rPr>
              <w:t>тренировочных</w:t>
            </w:r>
          </w:p>
          <w:p w:rsidR="00B53BC4" w:rsidRPr="000955B2" w:rsidRDefault="00B53BC4" w:rsidP="00F57861">
            <w:pPr>
              <w:spacing w:after="0" w:line="240" w:lineRule="auto"/>
              <w:jc w:val="center"/>
              <w:rPr>
                <w:rFonts w:ascii="Times New Roman" w:hAnsi="Times New Roman" w:cs="Times New Roman"/>
                <w:sz w:val="20"/>
              </w:rPr>
            </w:pPr>
            <w:r w:rsidRPr="000955B2">
              <w:rPr>
                <w:rFonts w:ascii="Times New Roman" w:hAnsi="Times New Roman" w:cs="Times New Roman"/>
                <w:sz w:val="20"/>
              </w:rPr>
              <w:t>мероприятий</w:t>
            </w:r>
          </w:p>
        </w:tc>
        <w:tc>
          <w:tcPr>
            <w:tcW w:w="6327" w:type="dxa"/>
            <w:gridSpan w:val="4"/>
          </w:tcPr>
          <w:p w:rsidR="00B53BC4" w:rsidRPr="000955B2" w:rsidRDefault="00B53BC4" w:rsidP="00F57861">
            <w:pPr>
              <w:spacing w:after="0" w:line="240" w:lineRule="auto"/>
              <w:jc w:val="center"/>
              <w:rPr>
                <w:rFonts w:ascii="Times New Roman" w:hAnsi="Times New Roman" w:cs="Times New Roman"/>
                <w:sz w:val="20"/>
              </w:rPr>
            </w:pPr>
            <w:r w:rsidRPr="000955B2">
              <w:rPr>
                <w:rFonts w:ascii="Times New Roman" w:hAnsi="Times New Roman" w:cs="Times New Roman"/>
                <w:sz w:val="20"/>
              </w:rPr>
              <w:t>Предельная продолжительность</w:t>
            </w:r>
            <w:r>
              <w:rPr>
                <w:rFonts w:ascii="Times New Roman" w:hAnsi="Times New Roman" w:cs="Times New Roman"/>
                <w:sz w:val="20"/>
              </w:rPr>
              <w:t xml:space="preserve"> учебно-</w:t>
            </w:r>
            <w:r w:rsidRPr="000955B2">
              <w:rPr>
                <w:rFonts w:ascii="Times New Roman" w:hAnsi="Times New Roman" w:cs="Times New Roman"/>
                <w:sz w:val="20"/>
              </w:rPr>
              <w:t xml:space="preserve"> тренировочных мероприятий по этапам спортивной подготовки (количество дней)</w:t>
            </w:r>
          </w:p>
        </w:tc>
      </w:tr>
      <w:tr w:rsidR="00B53BC4" w:rsidRPr="000955B2" w:rsidTr="00B53BC4">
        <w:tc>
          <w:tcPr>
            <w:tcW w:w="519" w:type="dxa"/>
            <w:vMerge/>
          </w:tcPr>
          <w:p w:rsidR="00B53BC4" w:rsidRPr="000955B2" w:rsidRDefault="00B53BC4" w:rsidP="003F153B">
            <w:pPr>
              <w:spacing w:after="0" w:line="240" w:lineRule="auto"/>
              <w:jc w:val="both"/>
              <w:rPr>
                <w:rFonts w:ascii="Times New Roman" w:hAnsi="Times New Roman" w:cs="Times New Roman"/>
              </w:rPr>
            </w:pPr>
          </w:p>
        </w:tc>
        <w:tc>
          <w:tcPr>
            <w:tcW w:w="1956" w:type="dxa"/>
            <w:vMerge/>
          </w:tcPr>
          <w:p w:rsidR="00B53BC4" w:rsidRPr="000955B2" w:rsidRDefault="00B53BC4" w:rsidP="003F153B">
            <w:pPr>
              <w:spacing w:after="0" w:line="240" w:lineRule="auto"/>
              <w:jc w:val="both"/>
              <w:rPr>
                <w:rFonts w:ascii="Times New Roman" w:hAnsi="Times New Roman" w:cs="Times New Roman"/>
              </w:rPr>
            </w:pPr>
          </w:p>
        </w:tc>
        <w:tc>
          <w:tcPr>
            <w:tcW w:w="1140" w:type="dxa"/>
          </w:tcPr>
          <w:p w:rsidR="00B53BC4" w:rsidRPr="000955B2" w:rsidRDefault="00B53BC4" w:rsidP="00F57861">
            <w:pPr>
              <w:spacing w:after="0" w:line="240" w:lineRule="auto"/>
              <w:jc w:val="center"/>
              <w:rPr>
                <w:rFonts w:ascii="Times New Roman" w:hAnsi="Times New Roman" w:cs="Times New Roman"/>
                <w:sz w:val="16"/>
              </w:rPr>
            </w:pPr>
            <w:r w:rsidRPr="000955B2">
              <w:rPr>
                <w:rFonts w:ascii="Times New Roman" w:hAnsi="Times New Roman" w:cs="Times New Roman"/>
                <w:sz w:val="16"/>
              </w:rPr>
              <w:t>Этап начальной подготовки</w:t>
            </w:r>
          </w:p>
        </w:tc>
        <w:tc>
          <w:tcPr>
            <w:tcW w:w="1643" w:type="dxa"/>
          </w:tcPr>
          <w:p w:rsidR="00B53BC4" w:rsidRPr="000955B2" w:rsidRDefault="00B53BC4" w:rsidP="00F57861">
            <w:pPr>
              <w:spacing w:after="0" w:line="240" w:lineRule="auto"/>
              <w:jc w:val="center"/>
              <w:rPr>
                <w:rFonts w:ascii="Times New Roman" w:hAnsi="Times New Roman" w:cs="Times New Roman"/>
                <w:sz w:val="16"/>
              </w:rPr>
            </w:pPr>
            <w:r>
              <w:rPr>
                <w:rFonts w:ascii="Times New Roman" w:hAnsi="Times New Roman" w:cs="Times New Roman"/>
                <w:sz w:val="16"/>
              </w:rPr>
              <w:t>Учебно-т</w:t>
            </w:r>
            <w:r w:rsidRPr="000955B2">
              <w:rPr>
                <w:rFonts w:ascii="Times New Roman" w:hAnsi="Times New Roman" w:cs="Times New Roman"/>
                <w:sz w:val="16"/>
              </w:rPr>
              <w:t>ренировочный этап (этап спортивной специализации)</w:t>
            </w:r>
          </w:p>
        </w:tc>
        <w:tc>
          <w:tcPr>
            <w:tcW w:w="1701" w:type="dxa"/>
          </w:tcPr>
          <w:p w:rsidR="00B53BC4" w:rsidRPr="000955B2" w:rsidRDefault="00B53BC4" w:rsidP="00F57861">
            <w:pPr>
              <w:spacing w:after="0" w:line="240" w:lineRule="auto"/>
              <w:jc w:val="center"/>
              <w:rPr>
                <w:rFonts w:ascii="Times New Roman" w:hAnsi="Times New Roman" w:cs="Times New Roman"/>
                <w:sz w:val="16"/>
              </w:rPr>
            </w:pPr>
            <w:r w:rsidRPr="000955B2">
              <w:rPr>
                <w:rFonts w:ascii="Times New Roman" w:hAnsi="Times New Roman" w:cs="Times New Roman"/>
                <w:sz w:val="16"/>
              </w:rPr>
              <w:t>Этап совершенствования спортивного мастерства</w:t>
            </w:r>
          </w:p>
        </w:tc>
        <w:tc>
          <w:tcPr>
            <w:tcW w:w="1843" w:type="dxa"/>
          </w:tcPr>
          <w:p w:rsidR="00B53BC4" w:rsidRPr="000955B2" w:rsidRDefault="00B53BC4" w:rsidP="00F57861">
            <w:pPr>
              <w:spacing w:after="0" w:line="240" w:lineRule="auto"/>
              <w:jc w:val="center"/>
              <w:rPr>
                <w:rFonts w:ascii="Times New Roman" w:hAnsi="Times New Roman" w:cs="Times New Roman"/>
                <w:sz w:val="16"/>
              </w:rPr>
            </w:pPr>
            <w:r w:rsidRPr="000955B2">
              <w:rPr>
                <w:rFonts w:ascii="Times New Roman" w:hAnsi="Times New Roman" w:cs="Times New Roman"/>
                <w:sz w:val="16"/>
              </w:rPr>
              <w:t>Этап высшего спортивного мастерства</w:t>
            </w:r>
          </w:p>
        </w:tc>
      </w:tr>
      <w:tr w:rsidR="00B53BC4" w:rsidRPr="000955B2" w:rsidTr="00B53BC4">
        <w:tc>
          <w:tcPr>
            <w:tcW w:w="519" w:type="dxa"/>
          </w:tcPr>
          <w:p w:rsidR="00B53BC4" w:rsidRPr="000955B2" w:rsidRDefault="00B53BC4" w:rsidP="003F153B">
            <w:pPr>
              <w:spacing w:after="0" w:line="240" w:lineRule="auto"/>
              <w:jc w:val="both"/>
              <w:rPr>
                <w:rFonts w:ascii="Times New Roman" w:hAnsi="Times New Roman" w:cs="Times New Roman"/>
                <w:sz w:val="20"/>
              </w:rPr>
            </w:pPr>
            <w:r>
              <w:rPr>
                <w:rFonts w:ascii="Times New Roman" w:hAnsi="Times New Roman" w:cs="Times New Roman"/>
                <w:sz w:val="20"/>
              </w:rPr>
              <w:t>1.1</w:t>
            </w:r>
          </w:p>
        </w:tc>
        <w:tc>
          <w:tcPr>
            <w:tcW w:w="1956" w:type="dxa"/>
          </w:tcPr>
          <w:p w:rsidR="00B53BC4" w:rsidRPr="000955B2" w:rsidRDefault="00B53BC4" w:rsidP="00B53BC4">
            <w:pPr>
              <w:spacing w:after="0" w:line="240" w:lineRule="auto"/>
              <w:rPr>
                <w:rFonts w:ascii="Times New Roman" w:hAnsi="Times New Roman" w:cs="Times New Roman"/>
                <w:sz w:val="20"/>
              </w:rPr>
            </w:pPr>
            <w:r>
              <w:rPr>
                <w:rFonts w:ascii="Times New Roman" w:hAnsi="Times New Roman" w:cs="Times New Roman"/>
                <w:sz w:val="20"/>
              </w:rPr>
              <w:t>Учебно-тренировочные мероприятия по подготовке к международным спортивным соревнованиям</w:t>
            </w:r>
          </w:p>
        </w:tc>
        <w:tc>
          <w:tcPr>
            <w:tcW w:w="1140" w:type="dxa"/>
          </w:tcPr>
          <w:p w:rsidR="00B53BC4" w:rsidRPr="000955B2"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t>-</w:t>
            </w:r>
          </w:p>
        </w:tc>
        <w:tc>
          <w:tcPr>
            <w:tcW w:w="1643" w:type="dxa"/>
          </w:tcPr>
          <w:p w:rsidR="00B53BC4" w:rsidRPr="000955B2"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t>-</w:t>
            </w:r>
          </w:p>
        </w:tc>
        <w:tc>
          <w:tcPr>
            <w:tcW w:w="1701" w:type="dxa"/>
          </w:tcPr>
          <w:p w:rsidR="00B53BC4" w:rsidRPr="000955B2"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t>21</w:t>
            </w:r>
          </w:p>
        </w:tc>
        <w:tc>
          <w:tcPr>
            <w:tcW w:w="1843" w:type="dxa"/>
          </w:tcPr>
          <w:p w:rsidR="00B53BC4" w:rsidRPr="000955B2"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t>21</w:t>
            </w:r>
          </w:p>
        </w:tc>
      </w:tr>
      <w:tr w:rsidR="00B53BC4" w:rsidRPr="000955B2" w:rsidTr="00B53BC4">
        <w:tc>
          <w:tcPr>
            <w:tcW w:w="519" w:type="dxa"/>
          </w:tcPr>
          <w:p w:rsidR="00B53BC4" w:rsidRPr="000955B2" w:rsidRDefault="00B53BC4" w:rsidP="003F153B">
            <w:pPr>
              <w:spacing w:after="0" w:line="240" w:lineRule="auto"/>
              <w:jc w:val="both"/>
              <w:rPr>
                <w:rFonts w:ascii="Times New Roman" w:hAnsi="Times New Roman" w:cs="Times New Roman"/>
                <w:sz w:val="20"/>
              </w:rPr>
            </w:pPr>
            <w:r>
              <w:rPr>
                <w:rFonts w:ascii="Times New Roman" w:hAnsi="Times New Roman" w:cs="Times New Roman"/>
                <w:sz w:val="20"/>
              </w:rPr>
              <w:t>1.2</w:t>
            </w:r>
          </w:p>
        </w:tc>
        <w:tc>
          <w:tcPr>
            <w:tcW w:w="1956" w:type="dxa"/>
          </w:tcPr>
          <w:p w:rsidR="00B53BC4" w:rsidRPr="000955B2" w:rsidRDefault="00B53BC4" w:rsidP="00B53BC4">
            <w:pPr>
              <w:spacing w:after="0" w:line="240" w:lineRule="auto"/>
              <w:rPr>
                <w:rFonts w:ascii="Times New Roman" w:hAnsi="Times New Roman" w:cs="Times New Roman"/>
                <w:sz w:val="20"/>
              </w:rPr>
            </w:pPr>
            <w:r>
              <w:rPr>
                <w:rFonts w:ascii="Times New Roman" w:hAnsi="Times New Roman" w:cs="Times New Roman"/>
                <w:sz w:val="20"/>
              </w:rPr>
              <w:t>Учебно-тренировочные мероприятия по подготовке к чемпионатам России, кубкам России, первенствам России</w:t>
            </w:r>
          </w:p>
        </w:tc>
        <w:tc>
          <w:tcPr>
            <w:tcW w:w="1140" w:type="dxa"/>
          </w:tcPr>
          <w:p w:rsidR="00B53BC4" w:rsidRPr="000955B2"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t>-</w:t>
            </w:r>
          </w:p>
        </w:tc>
        <w:tc>
          <w:tcPr>
            <w:tcW w:w="1643" w:type="dxa"/>
          </w:tcPr>
          <w:p w:rsidR="00B53BC4" w:rsidRPr="000955B2"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t>14</w:t>
            </w:r>
          </w:p>
        </w:tc>
        <w:tc>
          <w:tcPr>
            <w:tcW w:w="1701" w:type="dxa"/>
          </w:tcPr>
          <w:p w:rsidR="00B53BC4" w:rsidRPr="000955B2"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t>18</w:t>
            </w:r>
          </w:p>
        </w:tc>
        <w:tc>
          <w:tcPr>
            <w:tcW w:w="1843" w:type="dxa"/>
          </w:tcPr>
          <w:p w:rsidR="00B53BC4" w:rsidRPr="000955B2"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t>21</w:t>
            </w:r>
          </w:p>
        </w:tc>
      </w:tr>
      <w:tr w:rsidR="00B53BC4" w:rsidRPr="000955B2" w:rsidTr="00B53BC4">
        <w:tc>
          <w:tcPr>
            <w:tcW w:w="519" w:type="dxa"/>
          </w:tcPr>
          <w:p w:rsidR="00B53BC4" w:rsidRPr="000955B2" w:rsidRDefault="00B53BC4" w:rsidP="003F153B">
            <w:pPr>
              <w:spacing w:after="0" w:line="240" w:lineRule="auto"/>
              <w:jc w:val="both"/>
              <w:rPr>
                <w:rFonts w:ascii="Times New Roman" w:hAnsi="Times New Roman" w:cs="Times New Roman"/>
                <w:sz w:val="20"/>
              </w:rPr>
            </w:pPr>
            <w:r>
              <w:rPr>
                <w:rFonts w:ascii="Times New Roman" w:hAnsi="Times New Roman" w:cs="Times New Roman"/>
                <w:sz w:val="20"/>
              </w:rPr>
              <w:t>1.3</w:t>
            </w:r>
          </w:p>
        </w:tc>
        <w:tc>
          <w:tcPr>
            <w:tcW w:w="1956" w:type="dxa"/>
          </w:tcPr>
          <w:p w:rsidR="00B53BC4" w:rsidRPr="000955B2" w:rsidRDefault="00B53BC4" w:rsidP="00B53BC4">
            <w:pPr>
              <w:spacing w:after="0" w:line="240" w:lineRule="auto"/>
              <w:jc w:val="both"/>
              <w:rPr>
                <w:rFonts w:ascii="Times New Roman" w:hAnsi="Times New Roman" w:cs="Times New Roman"/>
                <w:sz w:val="20"/>
              </w:rPr>
            </w:pPr>
            <w:r>
              <w:rPr>
                <w:rFonts w:ascii="Times New Roman" w:hAnsi="Times New Roman" w:cs="Times New Roman"/>
                <w:sz w:val="20"/>
              </w:rPr>
              <w:t>Учебно-тренировочные мероприятия по подготовке к другим всероссийским спортивным соревнованиям</w:t>
            </w:r>
          </w:p>
        </w:tc>
        <w:tc>
          <w:tcPr>
            <w:tcW w:w="1140" w:type="dxa"/>
          </w:tcPr>
          <w:p w:rsidR="00B53BC4" w:rsidRPr="000955B2"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t>-</w:t>
            </w:r>
          </w:p>
        </w:tc>
        <w:tc>
          <w:tcPr>
            <w:tcW w:w="1643" w:type="dxa"/>
          </w:tcPr>
          <w:p w:rsidR="00B53BC4" w:rsidRPr="000955B2"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t>14</w:t>
            </w:r>
          </w:p>
        </w:tc>
        <w:tc>
          <w:tcPr>
            <w:tcW w:w="1701" w:type="dxa"/>
          </w:tcPr>
          <w:p w:rsidR="00B53BC4" w:rsidRPr="000955B2"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t>18</w:t>
            </w:r>
          </w:p>
        </w:tc>
        <w:tc>
          <w:tcPr>
            <w:tcW w:w="1843" w:type="dxa"/>
          </w:tcPr>
          <w:p w:rsidR="00B53BC4" w:rsidRPr="000955B2"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t>18</w:t>
            </w:r>
          </w:p>
        </w:tc>
      </w:tr>
      <w:tr w:rsidR="00B53BC4" w:rsidRPr="000955B2" w:rsidTr="00B53BC4">
        <w:tc>
          <w:tcPr>
            <w:tcW w:w="519" w:type="dxa"/>
          </w:tcPr>
          <w:p w:rsidR="00B53BC4" w:rsidRPr="000955B2" w:rsidRDefault="00B53BC4" w:rsidP="003F153B">
            <w:pPr>
              <w:spacing w:after="0" w:line="240" w:lineRule="auto"/>
              <w:jc w:val="both"/>
              <w:rPr>
                <w:rFonts w:ascii="Times New Roman" w:hAnsi="Times New Roman" w:cs="Times New Roman"/>
                <w:sz w:val="20"/>
              </w:rPr>
            </w:pPr>
            <w:r>
              <w:rPr>
                <w:rFonts w:ascii="Times New Roman" w:hAnsi="Times New Roman" w:cs="Times New Roman"/>
                <w:sz w:val="20"/>
              </w:rPr>
              <w:t>1.4</w:t>
            </w:r>
          </w:p>
        </w:tc>
        <w:tc>
          <w:tcPr>
            <w:tcW w:w="1956" w:type="dxa"/>
          </w:tcPr>
          <w:p w:rsidR="00B53BC4" w:rsidRPr="000955B2" w:rsidRDefault="00B53BC4" w:rsidP="00B53BC4">
            <w:pPr>
              <w:spacing w:after="0" w:line="240" w:lineRule="auto"/>
              <w:jc w:val="both"/>
              <w:rPr>
                <w:rFonts w:ascii="Times New Roman" w:hAnsi="Times New Roman" w:cs="Times New Roman"/>
                <w:sz w:val="20"/>
              </w:rPr>
            </w:pPr>
            <w:r>
              <w:rPr>
                <w:rFonts w:ascii="Times New Roman" w:hAnsi="Times New Roman" w:cs="Times New Roman"/>
                <w:sz w:val="20"/>
              </w:rPr>
              <w:t xml:space="preserve">Учебно-тренировочные мероприятия по подготовке к официальным спортивным </w:t>
            </w:r>
            <w:r>
              <w:rPr>
                <w:rFonts w:ascii="Times New Roman" w:hAnsi="Times New Roman" w:cs="Times New Roman"/>
                <w:sz w:val="20"/>
              </w:rPr>
              <w:lastRenderedPageBreak/>
              <w:t>соревнованиям субъекта Р.Ф.</w:t>
            </w:r>
          </w:p>
        </w:tc>
        <w:tc>
          <w:tcPr>
            <w:tcW w:w="1140" w:type="dxa"/>
          </w:tcPr>
          <w:p w:rsidR="00B53BC4" w:rsidRPr="000955B2"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lastRenderedPageBreak/>
              <w:t>-</w:t>
            </w:r>
          </w:p>
        </w:tc>
        <w:tc>
          <w:tcPr>
            <w:tcW w:w="1643" w:type="dxa"/>
          </w:tcPr>
          <w:p w:rsidR="00B53BC4" w:rsidRPr="000955B2"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t>14</w:t>
            </w:r>
          </w:p>
        </w:tc>
        <w:tc>
          <w:tcPr>
            <w:tcW w:w="1701" w:type="dxa"/>
          </w:tcPr>
          <w:p w:rsidR="00B53BC4" w:rsidRPr="000955B2"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t>14</w:t>
            </w:r>
          </w:p>
        </w:tc>
        <w:tc>
          <w:tcPr>
            <w:tcW w:w="1843" w:type="dxa"/>
          </w:tcPr>
          <w:p w:rsidR="00B53BC4" w:rsidRPr="000955B2"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t>14</w:t>
            </w:r>
          </w:p>
        </w:tc>
      </w:tr>
      <w:tr w:rsidR="00B53BC4" w:rsidRPr="000955B2" w:rsidTr="00EF1D82">
        <w:tc>
          <w:tcPr>
            <w:tcW w:w="8802" w:type="dxa"/>
            <w:gridSpan w:val="6"/>
          </w:tcPr>
          <w:p w:rsidR="00B53BC4" w:rsidRDefault="00B53BC4" w:rsidP="00146944">
            <w:pPr>
              <w:spacing w:after="0" w:line="240" w:lineRule="auto"/>
              <w:jc w:val="center"/>
              <w:rPr>
                <w:rFonts w:ascii="Times New Roman" w:hAnsi="Times New Roman" w:cs="Times New Roman"/>
                <w:sz w:val="20"/>
              </w:rPr>
            </w:pPr>
            <w:r>
              <w:rPr>
                <w:rFonts w:ascii="Times New Roman" w:hAnsi="Times New Roman" w:cs="Times New Roman"/>
                <w:sz w:val="20"/>
              </w:rPr>
              <w:lastRenderedPageBreak/>
              <w:t>2. Специальные учебно-тренировочные мероприятия</w:t>
            </w:r>
          </w:p>
        </w:tc>
      </w:tr>
      <w:tr w:rsidR="00B53BC4" w:rsidRPr="000955B2" w:rsidTr="00B53BC4">
        <w:tc>
          <w:tcPr>
            <w:tcW w:w="519" w:type="dxa"/>
          </w:tcPr>
          <w:p w:rsidR="00B53BC4" w:rsidRPr="000955B2" w:rsidRDefault="00B53BC4" w:rsidP="003F153B">
            <w:pPr>
              <w:spacing w:after="0" w:line="240" w:lineRule="auto"/>
              <w:jc w:val="both"/>
              <w:rPr>
                <w:rFonts w:ascii="Times New Roman" w:hAnsi="Times New Roman" w:cs="Times New Roman"/>
                <w:sz w:val="20"/>
              </w:rPr>
            </w:pPr>
            <w:r>
              <w:rPr>
                <w:rFonts w:ascii="Times New Roman" w:hAnsi="Times New Roman" w:cs="Times New Roman"/>
                <w:sz w:val="20"/>
              </w:rPr>
              <w:t>2.1</w:t>
            </w:r>
          </w:p>
        </w:tc>
        <w:tc>
          <w:tcPr>
            <w:tcW w:w="1956" w:type="dxa"/>
          </w:tcPr>
          <w:p w:rsidR="00B53BC4" w:rsidRPr="000955B2" w:rsidRDefault="00B53BC4" w:rsidP="00B53BC4">
            <w:pPr>
              <w:spacing w:after="0" w:line="240" w:lineRule="auto"/>
              <w:rPr>
                <w:rFonts w:ascii="Times New Roman" w:hAnsi="Times New Roman" w:cs="Times New Roman"/>
                <w:sz w:val="20"/>
              </w:rPr>
            </w:pPr>
            <w:r>
              <w:rPr>
                <w:rFonts w:ascii="Times New Roman" w:hAnsi="Times New Roman" w:cs="Times New Roman"/>
                <w:sz w:val="20"/>
              </w:rPr>
              <w:t>Учебно-тренировочные мероприятия по общей и/или специальной физической подготовке</w:t>
            </w:r>
          </w:p>
        </w:tc>
        <w:tc>
          <w:tcPr>
            <w:tcW w:w="1140" w:type="dxa"/>
          </w:tcPr>
          <w:p w:rsidR="00B53BC4" w:rsidRPr="000955B2" w:rsidRDefault="00B53BC4" w:rsidP="00060CDC">
            <w:pPr>
              <w:spacing w:after="0" w:line="240" w:lineRule="auto"/>
              <w:jc w:val="center"/>
              <w:rPr>
                <w:rFonts w:ascii="Times New Roman" w:hAnsi="Times New Roman" w:cs="Times New Roman"/>
                <w:sz w:val="20"/>
              </w:rPr>
            </w:pPr>
            <w:r>
              <w:rPr>
                <w:rFonts w:ascii="Times New Roman" w:hAnsi="Times New Roman" w:cs="Times New Roman"/>
                <w:sz w:val="20"/>
              </w:rPr>
              <w:t>-</w:t>
            </w:r>
          </w:p>
        </w:tc>
        <w:tc>
          <w:tcPr>
            <w:tcW w:w="1643" w:type="dxa"/>
          </w:tcPr>
          <w:p w:rsidR="00B53BC4" w:rsidRPr="000955B2" w:rsidRDefault="00B53BC4" w:rsidP="00060CDC">
            <w:pPr>
              <w:spacing w:after="0" w:line="240" w:lineRule="auto"/>
              <w:jc w:val="center"/>
              <w:rPr>
                <w:rFonts w:ascii="Times New Roman" w:hAnsi="Times New Roman" w:cs="Times New Roman"/>
                <w:sz w:val="20"/>
              </w:rPr>
            </w:pPr>
            <w:r>
              <w:rPr>
                <w:rFonts w:ascii="Times New Roman" w:hAnsi="Times New Roman" w:cs="Times New Roman"/>
                <w:sz w:val="20"/>
              </w:rPr>
              <w:t>14</w:t>
            </w:r>
          </w:p>
        </w:tc>
        <w:tc>
          <w:tcPr>
            <w:tcW w:w="1701" w:type="dxa"/>
          </w:tcPr>
          <w:p w:rsidR="00B53BC4" w:rsidRPr="000955B2" w:rsidRDefault="00B53BC4" w:rsidP="00060CDC">
            <w:pPr>
              <w:spacing w:after="0" w:line="240" w:lineRule="auto"/>
              <w:jc w:val="center"/>
              <w:rPr>
                <w:rFonts w:ascii="Times New Roman" w:hAnsi="Times New Roman" w:cs="Times New Roman"/>
                <w:sz w:val="20"/>
              </w:rPr>
            </w:pPr>
            <w:r>
              <w:rPr>
                <w:rFonts w:ascii="Times New Roman" w:hAnsi="Times New Roman" w:cs="Times New Roman"/>
                <w:sz w:val="20"/>
              </w:rPr>
              <w:t>18</w:t>
            </w:r>
          </w:p>
        </w:tc>
        <w:tc>
          <w:tcPr>
            <w:tcW w:w="1843" w:type="dxa"/>
          </w:tcPr>
          <w:p w:rsidR="00B53BC4" w:rsidRPr="000955B2" w:rsidRDefault="00B53BC4" w:rsidP="00060CDC">
            <w:pPr>
              <w:spacing w:after="0" w:line="240" w:lineRule="auto"/>
              <w:jc w:val="center"/>
              <w:rPr>
                <w:rFonts w:ascii="Times New Roman" w:hAnsi="Times New Roman" w:cs="Times New Roman"/>
                <w:sz w:val="20"/>
              </w:rPr>
            </w:pPr>
            <w:r>
              <w:rPr>
                <w:rFonts w:ascii="Times New Roman" w:hAnsi="Times New Roman" w:cs="Times New Roman"/>
                <w:sz w:val="20"/>
              </w:rPr>
              <w:t>18</w:t>
            </w:r>
          </w:p>
        </w:tc>
      </w:tr>
      <w:tr w:rsidR="00B53BC4" w:rsidRPr="000955B2" w:rsidTr="00B53BC4">
        <w:tc>
          <w:tcPr>
            <w:tcW w:w="519" w:type="dxa"/>
          </w:tcPr>
          <w:p w:rsidR="00B53BC4" w:rsidRPr="000955B2" w:rsidRDefault="00B53BC4" w:rsidP="003F153B">
            <w:pPr>
              <w:spacing w:after="0" w:line="240" w:lineRule="auto"/>
              <w:jc w:val="both"/>
              <w:rPr>
                <w:rFonts w:ascii="Times New Roman" w:hAnsi="Times New Roman" w:cs="Times New Roman"/>
                <w:sz w:val="20"/>
              </w:rPr>
            </w:pPr>
            <w:r>
              <w:rPr>
                <w:rFonts w:ascii="Times New Roman" w:hAnsi="Times New Roman" w:cs="Times New Roman"/>
                <w:sz w:val="20"/>
              </w:rPr>
              <w:t>2.2</w:t>
            </w:r>
          </w:p>
        </w:tc>
        <w:tc>
          <w:tcPr>
            <w:tcW w:w="1956" w:type="dxa"/>
          </w:tcPr>
          <w:p w:rsidR="00B53BC4" w:rsidRPr="000955B2" w:rsidRDefault="00B53BC4" w:rsidP="00B53BC4">
            <w:pPr>
              <w:spacing w:after="0" w:line="240" w:lineRule="auto"/>
              <w:rPr>
                <w:rFonts w:ascii="Times New Roman" w:hAnsi="Times New Roman" w:cs="Times New Roman"/>
                <w:sz w:val="20"/>
              </w:rPr>
            </w:pPr>
            <w:r>
              <w:rPr>
                <w:rFonts w:ascii="Times New Roman" w:hAnsi="Times New Roman" w:cs="Times New Roman"/>
                <w:sz w:val="20"/>
              </w:rPr>
              <w:t>Восстановительные мероприятия</w:t>
            </w:r>
          </w:p>
        </w:tc>
        <w:tc>
          <w:tcPr>
            <w:tcW w:w="1140" w:type="dxa"/>
          </w:tcPr>
          <w:p w:rsidR="00B53BC4" w:rsidRDefault="00B53BC4" w:rsidP="00060CDC">
            <w:pPr>
              <w:spacing w:after="0" w:line="240" w:lineRule="auto"/>
              <w:jc w:val="center"/>
              <w:rPr>
                <w:rFonts w:ascii="Times New Roman" w:hAnsi="Times New Roman" w:cs="Times New Roman"/>
                <w:sz w:val="20"/>
              </w:rPr>
            </w:pPr>
          </w:p>
          <w:p w:rsidR="00B53BC4" w:rsidRDefault="00B53BC4" w:rsidP="00060CDC">
            <w:pPr>
              <w:spacing w:after="0" w:line="240" w:lineRule="auto"/>
              <w:jc w:val="center"/>
              <w:rPr>
                <w:rFonts w:ascii="Times New Roman" w:hAnsi="Times New Roman" w:cs="Times New Roman"/>
                <w:sz w:val="20"/>
              </w:rPr>
            </w:pPr>
          </w:p>
          <w:p w:rsidR="00B53BC4" w:rsidRPr="000955B2" w:rsidRDefault="00B53BC4" w:rsidP="00060CDC">
            <w:pPr>
              <w:spacing w:after="0" w:line="240" w:lineRule="auto"/>
              <w:jc w:val="center"/>
              <w:rPr>
                <w:rFonts w:ascii="Times New Roman" w:hAnsi="Times New Roman" w:cs="Times New Roman"/>
                <w:sz w:val="20"/>
              </w:rPr>
            </w:pPr>
            <w:r>
              <w:rPr>
                <w:rFonts w:ascii="Times New Roman" w:hAnsi="Times New Roman" w:cs="Times New Roman"/>
                <w:sz w:val="20"/>
              </w:rPr>
              <w:t>-</w:t>
            </w:r>
          </w:p>
        </w:tc>
        <w:tc>
          <w:tcPr>
            <w:tcW w:w="1643" w:type="dxa"/>
          </w:tcPr>
          <w:p w:rsidR="00B53BC4" w:rsidRDefault="00B53BC4" w:rsidP="00060CDC">
            <w:pPr>
              <w:spacing w:after="0" w:line="240" w:lineRule="auto"/>
              <w:jc w:val="center"/>
              <w:rPr>
                <w:rFonts w:ascii="Times New Roman" w:hAnsi="Times New Roman" w:cs="Times New Roman"/>
                <w:sz w:val="20"/>
              </w:rPr>
            </w:pPr>
          </w:p>
          <w:p w:rsidR="00B53BC4" w:rsidRDefault="00B53BC4" w:rsidP="00060CDC">
            <w:pPr>
              <w:spacing w:after="0" w:line="240" w:lineRule="auto"/>
              <w:jc w:val="center"/>
              <w:rPr>
                <w:rFonts w:ascii="Times New Roman" w:hAnsi="Times New Roman" w:cs="Times New Roman"/>
                <w:sz w:val="20"/>
              </w:rPr>
            </w:pPr>
          </w:p>
          <w:p w:rsidR="00B53BC4" w:rsidRPr="000955B2" w:rsidRDefault="00B53BC4" w:rsidP="00060CDC">
            <w:pPr>
              <w:spacing w:after="0" w:line="240" w:lineRule="auto"/>
              <w:jc w:val="center"/>
              <w:rPr>
                <w:rFonts w:ascii="Times New Roman" w:hAnsi="Times New Roman" w:cs="Times New Roman"/>
                <w:sz w:val="20"/>
              </w:rPr>
            </w:pPr>
            <w:r>
              <w:rPr>
                <w:rFonts w:ascii="Times New Roman" w:hAnsi="Times New Roman" w:cs="Times New Roman"/>
                <w:sz w:val="20"/>
              </w:rPr>
              <w:t>-</w:t>
            </w:r>
          </w:p>
        </w:tc>
        <w:tc>
          <w:tcPr>
            <w:tcW w:w="3544" w:type="dxa"/>
            <w:gridSpan w:val="2"/>
          </w:tcPr>
          <w:p w:rsidR="00B53BC4" w:rsidRDefault="00B53BC4" w:rsidP="00B53BC4">
            <w:pPr>
              <w:spacing w:after="0" w:line="240" w:lineRule="auto"/>
              <w:jc w:val="center"/>
              <w:rPr>
                <w:rFonts w:ascii="Times New Roman" w:hAnsi="Times New Roman" w:cs="Times New Roman"/>
                <w:sz w:val="20"/>
              </w:rPr>
            </w:pPr>
          </w:p>
          <w:p w:rsidR="00B53BC4" w:rsidRPr="000955B2" w:rsidRDefault="00B53BC4" w:rsidP="00060CDC">
            <w:pPr>
              <w:spacing w:after="0" w:line="240" w:lineRule="auto"/>
              <w:jc w:val="center"/>
              <w:rPr>
                <w:rFonts w:ascii="Times New Roman" w:hAnsi="Times New Roman" w:cs="Times New Roman"/>
                <w:sz w:val="20"/>
              </w:rPr>
            </w:pPr>
            <w:r>
              <w:rPr>
                <w:rFonts w:ascii="Times New Roman" w:hAnsi="Times New Roman" w:cs="Times New Roman"/>
                <w:sz w:val="20"/>
              </w:rPr>
              <w:t>До 10 дней</w:t>
            </w:r>
          </w:p>
        </w:tc>
      </w:tr>
      <w:tr w:rsidR="00B53BC4" w:rsidRPr="000955B2" w:rsidTr="00B53BC4">
        <w:tc>
          <w:tcPr>
            <w:tcW w:w="519" w:type="dxa"/>
          </w:tcPr>
          <w:p w:rsidR="00B53BC4" w:rsidRPr="000955B2" w:rsidRDefault="00B53BC4" w:rsidP="003F153B">
            <w:pPr>
              <w:spacing w:after="0" w:line="240" w:lineRule="auto"/>
              <w:jc w:val="both"/>
              <w:rPr>
                <w:rFonts w:ascii="Times New Roman" w:hAnsi="Times New Roman" w:cs="Times New Roman"/>
                <w:sz w:val="20"/>
              </w:rPr>
            </w:pPr>
            <w:r>
              <w:rPr>
                <w:rFonts w:ascii="Times New Roman" w:hAnsi="Times New Roman" w:cs="Times New Roman"/>
                <w:sz w:val="20"/>
              </w:rPr>
              <w:t>2.3</w:t>
            </w:r>
          </w:p>
        </w:tc>
        <w:tc>
          <w:tcPr>
            <w:tcW w:w="1956" w:type="dxa"/>
          </w:tcPr>
          <w:p w:rsidR="00B53BC4" w:rsidRPr="000955B2" w:rsidRDefault="00B53BC4" w:rsidP="00060CDC">
            <w:pPr>
              <w:spacing w:after="0" w:line="240" w:lineRule="auto"/>
              <w:rPr>
                <w:rFonts w:ascii="Times New Roman" w:hAnsi="Times New Roman" w:cs="Times New Roman"/>
                <w:sz w:val="20"/>
              </w:rPr>
            </w:pPr>
            <w:r>
              <w:rPr>
                <w:rFonts w:ascii="Times New Roman" w:hAnsi="Times New Roman" w:cs="Times New Roman"/>
                <w:sz w:val="20"/>
              </w:rPr>
              <w:t>Мероприятия для комплексного медицинского обследования</w:t>
            </w:r>
          </w:p>
        </w:tc>
        <w:tc>
          <w:tcPr>
            <w:tcW w:w="1140" w:type="dxa"/>
          </w:tcPr>
          <w:p w:rsidR="00B53BC4" w:rsidRDefault="00B53BC4" w:rsidP="00060CDC">
            <w:pPr>
              <w:spacing w:after="0" w:line="240" w:lineRule="auto"/>
              <w:jc w:val="center"/>
              <w:rPr>
                <w:rFonts w:ascii="Times New Roman" w:hAnsi="Times New Roman" w:cs="Times New Roman"/>
                <w:sz w:val="20"/>
              </w:rPr>
            </w:pPr>
          </w:p>
          <w:p w:rsidR="00B53BC4" w:rsidRPr="000955B2" w:rsidRDefault="00B53BC4" w:rsidP="00060CDC">
            <w:pPr>
              <w:spacing w:after="0" w:line="240" w:lineRule="auto"/>
              <w:jc w:val="center"/>
              <w:rPr>
                <w:rFonts w:ascii="Times New Roman" w:hAnsi="Times New Roman" w:cs="Times New Roman"/>
                <w:sz w:val="20"/>
              </w:rPr>
            </w:pPr>
            <w:r>
              <w:rPr>
                <w:rFonts w:ascii="Times New Roman" w:hAnsi="Times New Roman" w:cs="Times New Roman"/>
                <w:sz w:val="20"/>
              </w:rPr>
              <w:t>-</w:t>
            </w:r>
          </w:p>
        </w:tc>
        <w:tc>
          <w:tcPr>
            <w:tcW w:w="1643" w:type="dxa"/>
          </w:tcPr>
          <w:p w:rsidR="00B53BC4" w:rsidRDefault="00B53BC4" w:rsidP="00060CDC">
            <w:pPr>
              <w:spacing w:after="0" w:line="240" w:lineRule="auto"/>
              <w:jc w:val="center"/>
              <w:rPr>
                <w:rFonts w:ascii="Times New Roman" w:hAnsi="Times New Roman" w:cs="Times New Roman"/>
                <w:sz w:val="20"/>
              </w:rPr>
            </w:pPr>
          </w:p>
          <w:p w:rsidR="00B53BC4" w:rsidRPr="000955B2" w:rsidRDefault="00B53BC4" w:rsidP="00060CDC">
            <w:pPr>
              <w:spacing w:after="0" w:line="240" w:lineRule="auto"/>
              <w:jc w:val="center"/>
              <w:rPr>
                <w:rFonts w:ascii="Times New Roman" w:hAnsi="Times New Roman" w:cs="Times New Roman"/>
                <w:sz w:val="20"/>
              </w:rPr>
            </w:pPr>
            <w:r>
              <w:rPr>
                <w:rFonts w:ascii="Times New Roman" w:hAnsi="Times New Roman" w:cs="Times New Roman"/>
                <w:sz w:val="20"/>
              </w:rPr>
              <w:t>-</w:t>
            </w:r>
          </w:p>
        </w:tc>
        <w:tc>
          <w:tcPr>
            <w:tcW w:w="3544" w:type="dxa"/>
            <w:gridSpan w:val="2"/>
          </w:tcPr>
          <w:p w:rsidR="00B53BC4" w:rsidRDefault="00B53BC4" w:rsidP="00B53BC4">
            <w:pPr>
              <w:spacing w:after="0" w:line="240" w:lineRule="auto"/>
              <w:jc w:val="center"/>
              <w:rPr>
                <w:rFonts w:ascii="Times New Roman" w:hAnsi="Times New Roman" w:cs="Times New Roman"/>
                <w:sz w:val="20"/>
              </w:rPr>
            </w:pPr>
          </w:p>
          <w:p w:rsidR="00B53BC4" w:rsidRPr="000955B2" w:rsidRDefault="00B53BC4" w:rsidP="00060CDC">
            <w:pPr>
              <w:spacing w:after="0" w:line="240" w:lineRule="auto"/>
              <w:jc w:val="center"/>
              <w:rPr>
                <w:rFonts w:ascii="Times New Roman" w:hAnsi="Times New Roman" w:cs="Times New Roman"/>
                <w:sz w:val="20"/>
              </w:rPr>
            </w:pPr>
            <w:r>
              <w:rPr>
                <w:rFonts w:ascii="Times New Roman" w:hAnsi="Times New Roman" w:cs="Times New Roman"/>
                <w:sz w:val="20"/>
              </w:rPr>
              <w:t>До 3 дней, но не более 2 раз в год</w:t>
            </w:r>
          </w:p>
        </w:tc>
      </w:tr>
      <w:tr w:rsidR="00B53BC4" w:rsidRPr="000955B2" w:rsidTr="00B53BC4">
        <w:tc>
          <w:tcPr>
            <w:tcW w:w="519" w:type="dxa"/>
          </w:tcPr>
          <w:p w:rsidR="00B53BC4" w:rsidRPr="000955B2" w:rsidRDefault="00B53BC4" w:rsidP="003F153B">
            <w:pPr>
              <w:spacing w:after="0" w:line="240" w:lineRule="auto"/>
              <w:jc w:val="both"/>
              <w:rPr>
                <w:rFonts w:ascii="Times New Roman" w:hAnsi="Times New Roman" w:cs="Times New Roman"/>
                <w:sz w:val="20"/>
              </w:rPr>
            </w:pPr>
            <w:r>
              <w:rPr>
                <w:rFonts w:ascii="Times New Roman" w:hAnsi="Times New Roman" w:cs="Times New Roman"/>
                <w:sz w:val="20"/>
              </w:rPr>
              <w:t>2.4</w:t>
            </w:r>
          </w:p>
        </w:tc>
        <w:tc>
          <w:tcPr>
            <w:tcW w:w="1956" w:type="dxa"/>
          </w:tcPr>
          <w:p w:rsidR="00B53BC4" w:rsidRPr="000955B2" w:rsidRDefault="00B53BC4" w:rsidP="00B53BC4">
            <w:pPr>
              <w:spacing w:after="0" w:line="240" w:lineRule="auto"/>
              <w:rPr>
                <w:rFonts w:ascii="Times New Roman" w:hAnsi="Times New Roman" w:cs="Times New Roman"/>
                <w:sz w:val="20"/>
              </w:rPr>
            </w:pPr>
            <w:r>
              <w:rPr>
                <w:rFonts w:ascii="Times New Roman" w:hAnsi="Times New Roman" w:cs="Times New Roman"/>
                <w:sz w:val="20"/>
              </w:rPr>
              <w:t>Учебно-тренировочные мероприятия в каникулярный период</w:t>
            </w:r>
          </w:p>
        </w:tc>
        <w:tc>
          <w:tcPr>
            <w:tcW w:w="2783" w:type="dxa"/>
            <w:gridSpan w:val="2"/>
          </w:tcPr>
          <w:p w:rsidR="00B53BC4" w:rsidRDefault="00B53BC4" w:rsidP="00060CDC">
            <w:pPr>
              <w:spacing w:after="0" w:line="240" w:lineRule="auto"/>
              <w:jc w:val="center"/>
              <w:rPr>
                <w:rFonts w:ascii="Times New Roman" w:hAnsi="Times New Roman" w:cs="Times New Roman"/>
                <w:sz w:val="20"/>
              </w:rPr>
            </w:pPr>
          </w:p>
          <w:p w:rsidR="00B53BC4" w:rsidRPr="000955B2" w:rsidRDefault="00B53BC4" w:rsidP="00060CDC">
            <w:pPr>
              <w:spacing w:after="0" w:line="240" w:lineRule="auto"/>
              <w:jc w:val="center"/>
              <w:rPr>
                <w:rFonts w:ascii="Times New Roman" w:hAnsi="Times New Roman" w:cs="Times New Roman"/>
                <w:sz w:val="20"/>
              </w:rPr>
            </w:pPr>
            <w:r>
              <w:rPr>
                <w:rFonts w:ascii="Times New Roman" w:hAnsi="Times New Roman" w:cs="Times New Roman"/>
                <w:sz w:val="20"/>
              </w:rPr>
              <w:t>До 21 дня подряд и не более двух учебно-тренировочных мероприятий в год</w:t>
            </w:r>
          </w:p>
        </w:tc>
        <w:tc>
          <w:tcPr>
            <w:tcW w:w="1701" w:type="dxa"/>
          </w:tcPr>
          <w:p w:rsidR="00B53BC4" w:rsidRDefault="00B53BC4" w:rsidP="00060CDC">
            <w:pPr>
              <w:spacing w:after="0" w:line="240" w:lineRule="auto"/>
              <w:jc w:val="center"/>
              <w:rPr>
                <w:rFonts w:ascii="Times New Roman" w:hAnsi="Times New Roman" w:cs="Times New Roman"/>
                <w:sz w:val="20"/>
              </w:rPr>
            </w:pPr>
          </w:p>
          <w:p w:rsidR="00B53BC4" w:rsidRDefault="00B53BC4" w:rsidP="00060CDC">
            <w:pPr>
              <w:spacing w:after="0" w:line="240" w:lineRule="auto"/>
              <w:jc w:val="center"/>
              <w:rPr>
                <w:rFonts w:ascii="Times New Roman" w:hAnsi="Times New Roman" w:cs="Times New Roman"/>
                <w:sz w:val="20"/>
              </w:rPr>
            </w:pPr>
          </w:p>
          <w:p w:rsidR="00B53BC4" w:rsidRPr="000955B2" w:rsidRDefault="00B53BC4" w:rsidP="00060CDC">
            <w:pPr>
              <w:spacing w:after="0" w:line="240" w:lineRule="auto"/>
              <w:jc w:val="center"/>
              <w:rPr>
                <w:rFonts w:ascii="Times New Roman" w:hAnsi="Times New Roman" w:cs="Times New Roman"/>
                <w:sz w:val="20"/>
              </w:rPr>
            </w:pPr>
            <w:r>
              <w:rPr>
                <w:rFonts w:ascii="Times New Roman" w:hAnsi="Times New Roman" w:cs="Times New Roman"/>
                <w:sz w:val="20"/>
              </w:rPr>
              <w:t>-</w:t>
            </w:r>
          </w:p>
        </w:tc>
        <w:tc>
          <w:tcPr>
            <w:tcW w:w="1843" w:type="dxa"/>
          </w:tcPr>
          <w:p w:rsidR="00B53BC4" w:rsidRDefault="00B53BC4" w:rsidP="00060CDC">
            <w:pPr>
              <w:spacing w:after="0" w:line="240" w:lineRule="auto"/>
              <w:jc w:val="center"/>
              <w:rPr>
                <w:rFonts w:ascii="Times New Roman" w:hAnsi="Times New Roman" w:cs="Times New Roman"/>
                <w:sz w:val="20"/>
              </w:rPr>
            </w:pPr>
          </w:p>
          <w:p w:rsidR="00B53BC4" w:rsidRDefault="00B53BC4" w:rsidP="00060CDC">
            <w:pPr>
              <w:spacing w:after="0" w:line="240" w:lineRule="auto"/>
              <w:jc w:val="center"/>
              <w:rPr>
                <w:rFonts w:ascii="Times New Roman" w:hAnsi="Times New Roman" w:cs="Times New Roman"/>
                <w:sz w:val="20"/>
              </w:rPr>
            </w:pPr>
          </w:p>
          <w:p w:rsidR="00B53BC4" w:rsidRPr="000955B2" w:rsidRDefault="00B53BC4" w:rsidP="00060CDC">
            <w:pPr>
              <w:spacing w:after="0" w:line="240" w:lineRule="auto"/>
              <w:jc w:val="center"/>
              <w:rPr>
                <w:rFonts w:ascii="Times New Roman" w:hAnsi="Times New Roman" w:cs="Times New Roman"/>
                <w:sz w:val="20"/>
              </w:rPr>
            </w:pPr>
            <w:r>
              <w:rPr>
                <w:rFonts w:ascii="Times New Roman" w:hAnsi="Times New Roman" w:cs="Times New Roman"/>
                <w:sz w:val="20"/>
              </w:rPr>
              <w:t>-</w:t>
            </w:r>
          </w:p>
        </w:tc>
      </w:tr>
      <w:tr w:rsidR="00B53BC4" w:rsidRPr="000955B2" w:rsidTr="00EF1D82">
        <w:tc>
          <w:tcPr>
            <w:tcW w:w="519" w:type="dxa"/>
          </w:tcPr>
          <w:p w:rsidR="00B53BC4" w:rsidRDefault="00B53BC4" w:rsidP="003F153B">
            <w:pPr>
              <w:spacing w:after="0" w:line="240" w:lineRule="auto"/>
              <w:jc w:val="both"/>
              <w:rPr>
                <w:rFonts w:ascii="Times New Roman" w:hAnsi="Times New Roman" w:cs="Times New Roman"/>
                <w:sz w:val="20"/>
              </w:rPr>
            </w:pPr>
            <w:r>
              <w:rPr>
                <w:rFonts w:ascii="Times New Roman" w:hAnsi="Times New Roman" w:cs="Times New Roman"/>
                <w:sz w:val="20"/>
              </w:rPr>
              <w:t>2.5</w:t>
            </w:r>
          </w:p>
        </w:tc>
        <w:tc>
          <w:tcPr>
            <w:tcW w:w="1956" w:type="dxa"/>
          </w:tcPr>
          <w:p w:rsidR="00B53BC4" w:rsidRPr="000955B2" w:rsidRDefault="00B53BC4" w:rsidP="00B53BC4">
            <w:pPr>
              <w:spacing w:after="0" w:line="240" w:lineRule="auto"/>
              <w:rPr>
                <w:rFonts w:ascii="Times New Roman" w:hAnsi="Times New Roman" w:cs="Times New Roman"/>
                <w:sz w:val="20"/>
              </w:rPr>
            </w:pPr>
            <w:r>
              <w:rPr>
                <w:rFonts w:ascii="Times New Roman" w:hAnsi="Times New Roman" w:cs="Times New Roman"/>
                <w:sz w:val="20"/>
              </w:rPr>
              <w:t xml:space="preserve">Просмотровые учебно-тренировочные мероприятия </w:t>
            </w:r>
          </w:p>
        </w:tc>
        <w:tc>
          <w:tcPr>
            <w:tcW w:w="1140" w:type="dxa"/>
          </w:tcPr>
          <w:p w:rsidR="00B53BC4" w:rsidRDefault="00B53BC4" w:rsidP="00060CDC">
            <w:pPr>
              <w:spacing w:after="0" w:line="240" w:lineRule="auto"/>
              <w:jc w:val="center"/>
              <w:rPr>
                <w:rFonts w:ascii="Times New Roman" w:hAnsi="Times New Roman" w:cs="Times New Roman"/>
                <w:sz w:val="20"/>
              </w:rPr>
            </w:pPr>
          </w:p>
          <w:p w:rsidR="00B53BC4" w:rsidRPr="000955B2" w:rsidRDefault="00B53BC4" w:rsidP="00060CDC">
            <w:pPr>
              <w:spacing w:after="0" w:line="240" w:lineRule="auto"/>
              <w:jc w:val="center"/>
              <w:rPr>
                <w:rFonts w:ascii="Times New Roman" w:hAnsi="Times New Roman" w:cs="Times New Roman"/>
                <w:sz w:val="20"/>
              </w:rPr>
            </w:pPr>
            <w:r>
              <w:rPr>
                <w:rFonts w:ascii="Times New Roman" w:hAnsi="Times New Roman" w:cs="Times New Roman"/>
                <w:sz w:val="20"/>
              </w:rPr>
              <w:t>-</w:t>
            </w:r>
          </w:p>
        </w:tc>
        <w:tc>
          <w:tcPr>
            <w:tcW w:w="5187" w:type="dxa"/>
            <w:gridSpan w:val="3"/>
          </w:tcPr>
          <w:p w:rsidR="00B53BC4" w:rsidRDefault="00B53BC4" w:rsidP="00060CDC">
            <w:pPr>
              <w:spacing w:after="0" w:line="240" w:lineRule="auto"/>
              <w:jc w:val="center"/>
              <w:rPr>
                <w:rFonts w:ascii="Times New Roman" w:hAnsi="Times New Roman" w:cs="Times New Roman"/>
                <w:sz w:val="20"/>
              </w:rPr>
            </w:pPr>
          </w:p>
          <w:p w:rsidR="00B53BC4" w:rsidRPr="000955B2" w:rsidRDefault="00B53BC4" w:rsidP="00060CDC">
            <w:pPr>
              <w:spacing w:after="0" w:line="240" w:lineRule="auto"/>
              <w:jc w:val="center"/>
              <w:rPr>
                <w:rFonts w:ascii="Times New Roman" w:hAnsi="Times New Roman" w:cs="Times New Roman"/>
                <w:sz w:val="20"/>
              </w:rPr>
            </w:pPr>
            <w:r>
              <w:rPr>
                <w:rFonts w:ascii="Times New Roman" w:hAnsi="Times New Roman" w:cs="Times New Roman"/>
                <w:sz w:val="20"/>
              </w:rPr>
              <w:t>До 60 дней</w:t>
            </w:r>
          </w:p>
          <w:p w:rsidR="00B53BC4" w:rsidRDefault="00B53BC4">
            <w:pPr>
              <w:spacing w:after="160" w:line="259" w:lineRule="auto"/>
              <w:rPr>
                <w:rFonts w:ascii="Times New Roman" w:hAnsi="Times New Roman" w:cs="Times New Roman"/>
                <w:sz w:val="20"/>
              </w:rPr>
            </w:pPr>
          </w:p>
          <w:p w:rsidR="00B53BC4" w:rsidRDefault="00B53BC4" w:rsidP="00060CDC">
            <w:pPr>
              <w:spacing w:after="0" w:line="240" w:lineRule="auto"/>
              <w:jc w:val="center"/>
              <w:rPr>
                <w:rFonts w:ascii="Times New Roman" w:hAnsi="Times New Roman" w:cs="Times New Roman"/>
                <w:sz w:val="20"/>
              </w:rPr>
            </w:pPr>
          </w:p>
          <w:p w:rsidR="00B53BC4" w:rsidRPr="000955B2" w:rsidRDefault="00B53BC4" w:rsidP="00060CDC">
            <w:pPr>
              <w:spacing w:after="0" w:line="240" w:lineRule="auto"/>
              <w:jc w:val="center"/>
              <w:rPr>
                <w:rFonts w:ascii="Times New Roman" w:hAnsi="Times New Roman" w:cs="Times New Roman"/>
                <w:sz w:val="20"/>
              </w:rPr>
            </w:pPr>
          </w:p>
        </w:tc>
      </w:tr>
    </w:tbl>
    <w:p w:rsidR="003F153B" w:rsidRDefault="003F153B" w:rsidP="003F153B">
      <w:pPr>
        <w:spacing w:after="0" w:line="240" w:lineRule="auto"/>
        <w:ind w:firstLine="284"/>
        <w:jc w:val="both"/>
        <w:rPr>
          <w:rFonts w:ascii="Times New Roman" w:hAnsi="Times New Roman" w:cs="Times New Roman"/>
          <w:sz w:val="24"/>
          <w:szCs w:val="24"/>
        </w:rPr>
      </w:pPr>
    </w:p>
    <w:p w:rsidR="00060CDC" w:rsidRPr="00BE007A" w:rsidRDefault="00060CDC" w:rsidP="00BE007A">
      <w:pPr>
        <w:spacing w:after="0" w:line="240" w:lineRule="auto"/>
        <w:ind w:firstLine="284"/>
        <w:jc w:val="center"/>
        <w:rPr>
          <w:rFonts w:ascii="Times New Roman" w:hAnsi="Times New Roman" w:cs="Times New Roman"/>
          <w:b/>
          <w:sz w:val="24"/>
          <w:szCs w:val="24"/>
        </w:rPr>
      </w:pPr>
      <w:r w:rsidRPr="00BE007A">
        <w:rPr>
          <w:rFonts w:ascii="Times New Roman" w:hAnsi="Times New Roman" w:cs="Times New Roman"/>
          <w:b/>
          <w:sz w:val="24"/>
          <w:szCs w:val="24"/>
        </w:rPr>
        <w:t>1.6 Требования к научно-методическому обеспечению</w:t>
      </w:r>
    </w:p>
    <w:p w:rsidR="00BE007A" w:rsidRDefault="00060CDC" w:rsidP="00BE007A">
      <w:pPr>
        <w:spacing w:after="0" w:line="240" w:lineRule="auto"/>
        <w:ind w:firstLine="284"/>
        <w:jc w:val="both"/>
        <w:rPr>
          <w:rFonts w:ascii="Times New Roman" w:hAnsi="Times New Roman" w:cs="Times New Roman"/>
          <w:sz w:val="24"/>
          <w:szCs w:val="24"/>
        </w:rPr>
      </w:pPr>
      <w:r w:rsidRPr="00060CDC">
        <w:rPr>
          <w:rFonts w:ascii="Times New Roman" w:hAnsi="Times New Roman" w:cs="Times New Roman"/>
          <w:sz w:val="24"/>
          <w:szCs w:val="24"/>
        </w:rPr>
        <w:t xml:space="preserve">Научно-методическое сопровождение спортивной подготовки является важной составной частью деятельности организаций, осуществляющих спортивную подготовку. </w:t>
      </w:r>
    </w:p>
    <w:p w:rsidR="00BE007A" w:rsidRDefault="00060CDC" w:rsidP="00BE007A">
      <w:pPr>
        <w:spacing w:after="0" w:line="240" w:lineRule="auto"/>
        <w:ind w:firstLine="284"/>
        <w:jc w:val="both"/>
        <w:rPr>
          <w:rFonts w:ascii="Times New Roman" w:hAnsi="Times New Roman" w:cs="Times New Roman"/>
          <w:sz w:val="24"/>
          <w:szCs w:val="24"/>
        </w:rPr>
      </w:pPr>
      <w:r w:rsidRPr="00060CDC">
        <w:rPr>
          <w:rFonts w:ascii="Times New Roman" w:hAnsi="Times New Roman" w:cs="Times New Roman"/>
          <w:sz w:val="24"/>
          <w:szCs w:val="24"/>
        </w:rPr>
        <w:t xml:space="preserve">Научная работа должна иметь познавательное, методологическое и практическое значение и отвечать основным требованиям: </w:t>
      </w:r>
    </w:p>
    <w:p w:rsidR="00BE007A" w:rsidRDefault="00060CDC" w:rsidP="00BE007A">
      <w:pPr>
        <w:spacing w:after="0" w:line="240" w:lineRule="auto"/>
        <w:ind w:firstLine="284"/>
        <w:jc w:val="both"/>
        <w:rPr>
          <w:rFonts w:ascii="Times New Roman" w:hAnsi="Times New Roman" w:cs="Times New Roman"/>
          <w:sz w:val="24"/>
          <w:szCs w:val="24"/>
        </w:rPr>
      </w:pPr>
      <w:r w:rsidRPr="00060CDC">
        <w:rPr>
          <w:rFonts w:ascii="Times New Roman" w:hAnsi="Times New Roman" w:cs="Times New Roman"/>
          <w:sz w:val="24"/>
          <w:szCs w:val="24"/>
        </w:rPr>
        <w:t xml:space="preserve">- актуальности, т.е. своевременности, злободневности и значимости в настоящее время; </w:t>
      </w:r>
    </w:p>
    <w:p w:rsidR="00BE007A" w:rsidRDefault="00060CDC" w:rsidP="00BE007A">
      <w:pPr>
        <w:spacing w:after="0" w:line="240" w:lineRule="auto"/>
        <w:ind w:firstLine="284"/>
        <w:jc w:val="both"/>
        <w:rPr>
          <w:rFonts w:ascii="Times New Roman" w:hAnsi="Times New Roman" w:cs="Times New Roman"/>
          <w:sz w:val="24"/>
          <w:szCs w:val="24"/>
        </w:rPr>
      </w:pPr>
      <w:r w:rsidRPr="00060CDC">
        <w:rPr>
          <w:rFonts w:ascii="Times New Roman" w:hAnsi="Times New Roman" w:cs="Times New Roman"/>
          <w:sz w:val="24"/>
          <w:szCs w:val="24"/>
        </w:rPr>
        <w:t xml:space="preserve">- объективности, т.е. объективному отражению изучаемого с помощью точной аппаратуры, достоверности результатов; </w:t>
      </w:r>
    </w:p>
    <w:p w:rsidR="00BE007A" w:rsidRDefault="00060CDC" w:rsidP="00BE007A">
      <w:pPr>
        <w:spacing w:after="0" w:line="240" w:lineRule="auto"/>
        <w:ind w:firstLine="284"/>
        <w:jc w:val="both"/>
        <w:rPr>
          <w:rFonts w:ascii="Times New Roman" w:hAnsi="Times New Roman" w:cs="Times New Roman"/>
          <w:sz w:val="24"/>
          <w:szCs w:val="24"/>
        </w:rPr>
      </w:pPr>
      <w:r w:rsidRPr="00060CDC">
        <w:rPr>
          <w:rFonts w:ascii="Times New Roman" w:hAnsi="Times New Roman" w:cs="Times New Roman"/>
          <w:sz w:val="24"/>
          <w:szCs w:val="24"/>
        </w:rPr>
        <w:t xml:space="preserve">- прогностичности, т.е. каждое исследование должно быть основано не только на обобщение прошлого и настоящего передового опыта работы, но и, самое главное, иметь перспективу, предвидеть результаты будущего. </w:t>
      </w:r>
    </w:p>
    <w:p w:rsidR="00BE007A" w:rsidRDefault="00060CDC" w:rsidP="00BE007A">
      <w:pPr>
        <w:spacing w:after="0" w:line="240" w:lineRule="auto"/>
        <w:ind w:firstLine="284"/>
        <w:jc w:val="both"/>
        <w:rPr>
          <w:rFonts w:ascii="Times New Roman" w:hAnsi="Times New Roman" w:cs="Times New Roman"/>
          <w:sz w:val="24"/>
          <w:szCs w:val="24"/>
        </w:rPr>
      </w:pPr>
      <w:r w:rsidRPr="00060CDC">
        <w:rPr>
          <w:rFonts w:ascii="Times New Roman" w:hAnsi="Times New Roman" w:cs="Times New Roman"/>
          <w:sz w:val="24"/>
          <w:szCs w:val="24"/>
        </w:rPr>
        <w:t>Можно выделить следующие направления методи</w:t>
      </w:r>
      <w:r w:rsidR="00BE007A">
        <w:rPr>
          <w:rFonts w:ascii="Times New Roman" w:hAnsi="Times New Roman" w:cs="Times New Roman"/>
          <w:sz w:val="24"/>
          <w:szCs w:val="24"/>
        </w:rPr>
        <w:t>ческой (научно-</w:t>
      </w:r>
      <w:r w:rsidRPr="00060CDC">
        <w:rPr>
          <w:rFonts w:ascii="Times New Roman" w:hAnsi="Times New Roman" w:cs="Times New Roman"/>
          <w:sz w:val="24"/>
          <w:szCs w:val="24"/>
        </w:rPr>
        <w:t xml:space="preserve">методической) деятельности: </w:t>
      </w:r>
    </w:p>
    <w:p w:rsidR="00BE007A" w:rsidRDefault="00060CDC" w:rsidP="00BE007A">
      <w:pPr>
        <w:spacing w:after="0" w:line="240" w:lineRule="auto"/>
        <w:ind w:firstLine="284"/>
        <w:jc w:val="both"/>
        <w:rPr>
          <w:rFonts w:ascii="Times New Roman" w:hAnsi="Times New Roman" w:cs="Times New Roman"/>
          <w:sz w:val="24"/>
          <w:szCs w:val="24"/>
        </w:rPr>
      </w:pPr>
      <w:r w:rsidRPr="00060CDC">
        <w:rPr>
          <w:rFonts w:ascii="Times New Roman" w:hAnsi="Times New Roman" w:cs="Times New Roman"/>
          <w:sz w:val="24"/>
          <w:szCs w:val="24"/>
        </w:rPr>
        <w:t xml:space="preserve">- обеспечение повышения эффективности тренировочного процесса, подготовки спортивного резерва и роста спортивного потенциала лиц, проходящих спортивную подготовку; </w:t>
      </w:r>
    </w:p>
    <w:p w:rsidR="00BE007A" w:rsidRDefault="00060CDC" w:rsidP="00BE007A">
      <w:pPr>
        <w:spacing w:after="0" w:line="240" w:lineRule="auto"/>
        <w:ind w:firstLine="284"/>
        <w:jc w:val="both"/>
        <w:rPr>
          <w:rFonts w:ascii="Times New Roman" w:hAnsi="Times New Roman" w:cs="Times New Roman"/>
          <w:sz w:val="24"/>
          <w:szCs w:val="24"/>
        </w:rPr>
      </w:pPr>
      <w:r w:rsidRPr="00060CDC">
        <w:rPr>
          <w:rFonts w:ascii="Times New Roman" w:hAnsi="Times New Roman" w:cs="Times New Roman"/>
          <w:sz w:val="24"/>
          <w:szCs w:val="24"/>
        </w:rPr>
        <w:t xml:space="preserve">- организация мониторинга тренировочной деятельности; </w:t>
      </w:r>
    </w:p>
    <w:p w:rsidR="00BE007A" w:rsidRDefault="00BE007A" w:rsidP="00BE007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060CDC" w:rsidRPr="00060CDC">
        <w:rPr>
          <w:rFonts w:ascii="Times New Roman" w:hAnsi="Times New Roman" w:cs="Times New Roman"/>
          <w:sz w:val="24"/>
          <w:szCs w:val="24"/>
        </w:rPr>
        <w:t xml:space="preserve">повышение профессиональной компетенции специалистов, осуществляющих тренировочный процесс; </w:t>
      </w:r>
    </w:p>
    <w:p w:rsidR="00BE007A" w:rsidRDefault="00060CDC" w:rsidP="00BE007A">
      <w:pPr>
        <w:spacing w:after="0" w:line="240" w:lineRule="auto"/>
        <w:ind w:firstLine="284"/>
        <w:jc w:val="both"/>
        <w:rPr>
          <w:rFonts w:ascii="Times New Roman" w:hAnsi="Times New Roman" w:cs="Times New Roman"/>
          <w:sz w:val="24"/>
          <w:szCs w:val="24"/>
        </w:rPr>
      </w:pPr>
      <w:r w:rsidRPr="00060CDC">
        <w:rPr>
          <w:rFonts w:ascii="Times New Roman" w:hAnsi="Times New Roman" w:cs="Times New Roman"/>
          <w:sz w:val="24"/>
          <w:szCs w:val="24"/>
        </w:rPr>
        <w:t xml:space="preserve">- разработка, внедрение, анализ исполнения и, при необходимости, корректировка программ спортивной подготовки, реализуемых (планируемых к реализации) организацией; </w:t>
      </w:r>
    </w:p>
    <w:p w:rsidR="00BE007A" w:rsidRDefault="00060CDC" w:rsidP="00BE007A">
      <w:pPr>
        <w:spacing w:after="0" w:line="240" w:lineRule="auto"/>
        <w:ind w:firstLine="284"/>
        <w:jc w:val="both"/>
        <w:rPr>
          <w:rFonts w:ascii="Times New Roman" w:hAnsi="Times New Roman" w:cs="Times New Roman"/>
          <w:sz w:val="24"/>
          <w:szCs w:val="24"/>
        </w:rPr>
      </w:pPr>
      <w:r w:rsidRPr="00060CDC">
        <w:rPr>
          <w:rFonts w:ascii="Times New Roman" w:hAnsi="Times New Roman" w:cs="Times New Roman"/>
          <w:sz w:val="24"/>
          <w:szCs w:val="24"/>
        </w:rPr>
        <w:t xml:space="preserve">- подготовка экспертных заключений, рецензий на образовательные программы, реализуемые организациями, осуществляющими спортивную подготовку; </w:t>
      </w:r>
    </w:p>
    <w:p w:rsidR="00BE007A" w:rsidRDefault="00060CDC" w:rsidP="00BE007A">
      <w:pPr>
        <w:spacing w:after="0" w:line="240" w:lineRule="auto"/>
        <w:ind w:firstLine="284"/>
        <w:jc w:val="both"/>
        <w:rPr>
          <w:rFonts w:ascii="Times New Roman" w:hAnsi="Times New Roman" w:cs="Times New Roman"/>
          <w:sz w:val="24"/>
          <w:szCs w:val="24"/>
        </w:rPr>
      </w:pPr>
      <w:r w:rsidRPr="00060CDC">
        <w:rPr>
          <w:rFonts w:ascii="Times New Roman" w:hAnsi="Times New Roman" w:cs="Times New Roman"/>
          <w:sz w:val="24"/>
          <w:szCs w:val="24"/>
        </w:rPr>
        <w:t xml:space="preserve">- подготовка экспертных заключений о перспективности спортсменов на основе проведения в отношении них комплексной диагностики; </w:t>
      </w:r>
    </w:p>
    <w:p w:rsidR="00060CDC" w:rsidRDefault="00BE007A" w:rsidP="00BE007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60CDC" w:rsidRPr="00060CDC">
        <w:rPr>
          <w:rFonts w:ascii="Times New Roman" w:hAnsi="Times New Roman" w:cs="Times New Roman"/>
          <w:sz w:val="24"/>
          <w:szCs w:val="24"/>
        </w:rPr>
        <w:t>сопровождение экспериментальной деятельности в области физической культуры и спорта, в том числе в рамках деятельности федеральных (региональных) экспериментальных площадок.</w:t>
      </w:r>
    </w:p>
    <w:p w:rsidR="00BE007A" w:rsidRDefault="00BE007A" w:rsidP="00BE007A">
      <w:pPr>
        <w:spacing w:after="0" w:line="240" w:lineRule="auto"/>
        <w:ind w:firstLine="284"/>
        <w:jc w:val="both"/>
        <w:rPr>
          <w:rFonts w:ascii="Times New Roman" w:hAnsi="Times New Roman" w:cs="Times New Roman"/>
          <w:sz w:val="24"/>
          <w:szCs w:val="24"/>
        </w:rPr>
      </w:pPr>
    </w:p>
    <w:p w:rsidR="00B53BC4" w:rsidRDefault="00BE007A" w:rsidP="00BE007A">
      <w:pPr>
        <w:spacing w:after="0" w:line="240" w:lineRule="auto"/>
        <w:ind w:firstLine="284"/>
        <w:jc w:val="center"/>
        <w:rPr>
          <w:rFonts w:ascii="Times New Roman" w:hAnsi="Times New Roman" w:cs="Times New Roman"/>
          <w:b/>
          <w:sz w:val="24"/>
          <w:szCs w:val="24"/>
        </w:rPr>
      </w:pPr>
      <w:r w:rsidRPr="00BE007A">
        <w:rPr>
          <w:rFonts w:ascii="Times New Roman" w:hAnsi="Times New Roman" w:cs="Times New Roman"/>
          <w:b/>
          <w:sz w:val="24"/>
          <w:szCs w:val="24"/>
        </w:rPr>
        <w:t xml:space="preserve">1.7 Требования к мероприятиям, направленным на предотвращение допинга </w:t>
      </w:r>
    </w:p>
    <w:p w:rsidR="00BE007A" w:rsidRPr="00BE007A" w:rsidRDefault="00BE007A" w:rsidP="00BE007A">
      <w:pPr>
        <w:spacing w:after="0" w:line="240" w:lineRule="auto"/>
        <w:ind w:firstLine="284"/>
        <w:jc w:val="center"/>
        <w:rPr>
          <w:rFonts w:ascii="Times New Roman" w:hAnsi="Times New Roman" w:cs="Times New Roman"/>
          <w:b/>
          <w:sz w:val="24"/>
          <w:szCs w:val="24"/>
        </w:rPr>
      </w:pPr>
      <w:r w:rsidRPr="00BE007A">
        <w:rPr>
          <w:rFonts w:ascii="Times New Roman" w:hAnsi="Times New Roman" w:cs="Times New Roman"/>
          <w:b/>
          <w:sz w:val="24"/>
          <w:szCs w:val="24"/>
        </w:rPr>
        <w:t>в спорте и борьбу с ним</w:t>
      </w:r>
    </w:p>
    <w:p w:rsid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 xml:space="preserve">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(далее также - запрещенная субстанция и (или) запрещенный метод). </w:t>
      </w:r>
    </w:p>
    <w:p w:rsid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 xml:space="preserve">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 </w:t>
      </w:r>
    </w:p>
    <w:p w:rsid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 xml:space="preserve">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запрещенной субстанции и (или) запрещенного метода. Факт использования запрещенной субстанции и (или) запрещенного метода спортсменом, подтверждается только результатами исследований, проведенных в лабораториях, аккредитованных Всемирным антидопинговым агентством. </w:t>
      </w:r>
    </w:p>
    <w:p w:rsid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 xml:space="preserve">Меры по предотвращению допинга в спорте и борьбе с ним включают в себя: </w:t>
      </w:r>
    </w:p>
    <w:p w:rsid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 xml:space="preserve">1) проведение допинг-контроля; </w:t>
      </w:r>
    </w:p>
    <w:p w:rsid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 xml:space="preserve">2) установление ответственности спортсменов, тренеров, иных специалистов в области физической культуры и спорта за нарушение антидопинговых правил; </w:t>
      </w:r>
    </w:p>
    <w:p w:rsid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 xml:space="preserve">3) предупреждение применения запрещенных субстанций и (или) запрещенных методов; </w:t>
      </w:r>
    </w:p>
    <w:p w:rsid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4) повышение квалификации с</w:t>
      </w:r>
      <w:r>
        <w:rPr>
          <w:rFonts w:ascii="Times New Roman" w:hAnsi="Times New Roman" w:cs="Times New Roman"/>
          <w:sz w:val="24"/>
          <w:szCs w:val="24"/>
        </w:rPr>
        <w:t>пециалистов, проводящих допинг-</w:t>
      </w:r>
      <w:r w:rsidRPr="00BE007A">
        <w:rPr>
          <w:rFonts w:ascii="Times New Roman" w:hAnsi="Times New Roman" w:cs="Times New Roman"/>
          <w:sz w:val="24"/>
          <w:szCs w:val="24"/>
        </w:rPr>
        <w:t xml:space="preserve">контроль; </w:t>
      </w:r>
    </w:p>
    <w:p w:rsid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 xml:space="preserve">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 </w:t>
      </w:r>
    </w:p>
    <w:p w:rsidR="00BE007A" w:rsidRDefault="00BE007A" w:rsidP="00BE007A">
      <w:pPr>
        <w:spacing w:after="0" w:line="240" w:lineRule="auto"/>
        <w:ind w:firstLine="284"/>
        <w:jc w:val="both"/>
      </w:pPr>
      <w:r w:rsidRPr="00BE007A">
        <w:rPr>
          <w:rFonts w:ascii="Times New Roman" w:hAnsi="Times New Roman" w:cs="Times New Roman"/>
          <w:sz w:val="24"/>
          <w:szCs w:val="24"/>
        </w:rPr>
        <w:t>6) проведение антидопинговой пропаганды в средствах массовой информации;</w:t>
      </w:r>
    </w:p>
    <w:p w:rsid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 xml:space="preserve">7) проведение научных исследований, направленных на предотвращение допинга в спорте и борьбу с ним; </w:t>
      </w:r>
    </w:p>
    <w:p w:rsid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 xml:space="preserve">8) проведение научных исследований по разработке средств и методов восстановления работоспособности спортсменов; </w:t>
      </w:r>
    </w:p>
    <w:p w:rsid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 xml:space="preserve">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 </w:t>
      </w:r>
    </w:p>
    <w:p w:rsid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 xml:space="preserve">10) установление ответственности физкультурно-спортивных организаций за нарушение условий проведения допинг-контроля, предусмотренных порядком проведения допинг-контроля; </w:t>
      </w:r>
    </w:p>
    <w:p w:rsid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11) осуществление международного сотрудничества в области предотвращения допинга в спорте и борьбы с ним.</w:t>
      </w:r>
    </w:p>
    <w:p w:rsidR="00BE007A" w:rsidRDefault="00BE007A" w:rsidP="00BE007A">
      <w:pPr>
        <w:spacing w:after="0" w:line="240" w:lineRule="auto"/>
        <w:ind w:firstLine="284"/>
        <w:jc w:val="both"/>
        <w:rPr>
          <w:rFonts w:ascii="Times New Roman" w:hAnsi="Times New Roman" w:cs="Times New Roman"/>
          <w:sz w:val="24"/>
          <w:szCs w:val="24"/>
        </w:rPr>
      </w:pPr>
    </w:p>
    <w:p w:rsidR="000152BE" w:rsidRDefault="000152BE" w:rsidP="00BE007A">
      <w:pPr>
        <w:spacing w:after="0" w:line="240" w:lineRule="auto"/>
        <w:ind w:firstLine="284"/>
        <w:jc w:val="both"/>
        <w:rPr>
          <w:rFonts w:ascii="Times New Roman" w:hAnsi="Times New Roman" w:cs="Times New Roman"/>
          <w:sz w:val="24"/>
          <w:szCs w:val="24"/>
        </w:rPr>
      </w:pPr>
    </w:p>
    <w:p w:rsidR="000152BE" w:rsidRDefault="000152BE" w:rsidP="00BE007A">
      <w:pPr>
        <w:spacing w:after="0" w:line="240" w:lineRule="auto"/>
        <w:ind w:firstLine="284"/>
        <w:jc w:val="both"/>
        <w:rPr>
          <w:rFonts w:ascii="Times New Roman" w:hAnsi="Times New Roman" w:cs="Times New Roman"/>
          <w:sz w:val="24"/>
          <w:szCs w:val="24"/>
        </w:rPr>
      </w:pPr>
    </w:p>
    <w:p w:rsidR="000152BE" w:rsidRDefault="000152BE" w:rsidP="00BE007A">
      <w:pPr>
        <w:spacing w:after="0" w:line="240" w:lineRule="auto"/>
        <w:ind w:firstLine="284"/>
        <w:jc w:val="both"/>
        <w:rPr>
          <w:rFonts w:ascii="Times New Roman" w:hAnsi="Times New Roman" w:cs="Times New Roman"/>
          <w:sz w:val="24"/>
          <w:szCs w:val="24"/>
        </w:rPr>
      </w:pPr>
    </w:p>
    <w:p w:rsidR="000152BE" w:rsidRPr="00BE007A" w:rsidRDefault="000152BE" w:rsidP="00BE007A">
      <w:pPr>
        <w:spacing w:after="0" w:line="240" w:lineRule="auto"/>
        <w:ind w:firstLine="284"/>
        <w:jc w:val="both"/>
        <w:rPr>
          <w:rFonts w:ascii="Times New Roman" w:hAnsi="Times New Roman" w:cs="Times New Roman"/>
          <w:sz w:val="24"/>
          <w:szCs w:val="24"/>
        </w:rPr>
      </w:pPr>
    </w:p>
    <w:p w:rsidR="009318CC" w:rsidRPr="009318CC" w:rsidRDefault="009318CC" w:rsidP="009318CC">
      <w:pPr>
        <w:pStyle w:val="a4"/>
        <w:numPr>
          <w:ilvl w:val="1"/>
          <w:numId w:val="1"/>
        </w:numPr>
        <w:spacing w:after="0" w:line="240" w:lineRule="auto"/>
        <w:ind w:firstLine="284"/>
        <w:jc w:val="center"/>
        <w:rPr>
          <w:rFonts w:ascii="Times New Roman" w:hAnsi="Times New Roman" w:cs="Times New Roman"/>
          <w:sz w:val="24"/>
          <w:szCs w:val="24"/>
        </w:rPr>
      </w:pPr>
      <w:r w:rsidRPr="009318CC">
        <w:rPr>
          <w:rFonts w:ascii="Times New Roman" w:hAnsi="Times New Roman" w:cs="Times New Roman"/>
          <w:b/>
          <w:sz w:val="24"/>
          <w:szCs w:val="24"/>
        </w:rPr>
        <w:lastRenderedPageBreak/>
        <w:t xml:space="preserve">Сроки реализации этапов спортивной подготовки и </w:t>
      </w:r>
      <w:r w:rsidR="00BE007A" w:rsidRPr="009318CC">
        <w:rPr>
          <w:rFonts w:ascii="Times New Roman" w:hAnsi="Times New Roman" w:cs="Times New Roman"/>
          <w:b/>
          <w:sz w:val="24"/>
          <w:szCs w:val="24"/>
        </w:rPr>
        <w:t xml:space="preserve"> возраст</w:t>
      </w:r>
      <w:r w:rsidRPr="009318CC">
        <w:rPr>
          <w:rFonts w:ascii="Times New Roman" w:hAnsi="Times New Roman" w:cs="Times New Roman"/>
          <w:b/>
          <w:sz w:val="24"/>
          <w:szCs w:val="24"/>
        </w:rPr>
        <w:t>ные границы</w:t>
      </w:r>
      <w:r w:rsidR="00BE007A" w:rsidRPr="009318CC">
        <w:rPr>
          <w:rFonts w:ascii="Times New Roman" w:hAnsi="Times New Roman" w:cs="Times New Roman"/>
          <w:b/>
          <w:sz w:val="24"/>
          <w:szCs w:val="24"/>
        </w:rPr>
        <w:t xml:space="preserve"> лиц</w:t>
      </w:r>
      <w:r w:rsidRPr="009318CC">
        <w:rPr>
          <w:rFonts w:ascii="Times New Roman" w:hAnsi="Times New Roman" w:cs="Times New Roman"/>
          <w:b/>
          <w:sz w:val="24"/>
          <w:szCs w:val="24"/>
        </w:rPr>
        <w:t>,</w:t>
      </w:r>
      <w:r w:rsidR="00BE007A" w:rsidRPr="009318CC">
        <w:rPr>
          <w:rFonts w:ascii="Times New Roman" w:hAnsi="Times New Roman" w:cs="Times New Roman"/>
          <w:b/>
          <w:sz w:val="24"/>
          <w:szCs w:val="24"/>
        </w:rPr>
        <w:t xml:space="preserve"> проходящих спортивную подготовку</w:t>
      </w:r>
      <w:r w:rsidRPr="009318CC">
        <w:rPr>
          <w:rFonts w:ascii="Times New Roman" w:hAnsi="Times New Roman" w:cs="Times New Roman"/>
          <w:b/>
          <w:sz w:val="24"/>
          <w:szCs w:val="24"/>
        </w:rPr>
        <w:t>, по отдельным этапам, количество лиц</w:t>
      </w:r>
      <w:proofErr w:type="gramStart"/>
      <w:r w:rsidRPr="009318CC">
        <w:rPr>
          <w:rFonts w:ascii="Times New Roman" w:hAnsi="Times New Roman" w:cs="Times New Roman"/>
          <w:b/>
          <w:sz w:val="24"/>
          <w:szCs w:val="24"/>
        </w:rPr>
        <w:t>,п</w:t>
      </w:r>
      <w:proofErr w:type="gramEnd"/>
      <w:r w:rsidRPr="009318CC">
        <w:rPr>
          <w:rFonts w:ascii="Times New Roman" w:hAnsi="Times New Roman" w:cs="Times New Roman"/>
          <w:b/>
          <w:sz w:val="24"/>
          <w:szCs w:val="24"/>
        </w:rPr>
        <w:t xml:space="preserve">роходящих спортивную подготовку </w:t>
      </w:r>
      <w:r w:rsidR="00BE007A" w:rsidRPr="009318CC">
        <w:rPr>
          <w:rFonts w:ascii="Times New Roman" w:hAnsi="Times New Roman" w:cs="Times New Roman"/>
          <w:b/>
          <w:sz w:val="24"/>
          <w:szCs w:val="24"/>
        </w:rPr>
        <w:t>в группах на этапах спортивной</w:t>
      </w:r>
      <w:r>
        <w:rPr>
          <w:rFonts w:ascii="Times New Roman" w:hAnsi="Times New Roman" w:cs="Times New Roman"/>
          <w:b/>
          <w:sz w:val="24"/>
          <w:szCs w:val="24"/>
        </w:rPr>
        <w:t xml:space="preserve"> подготовки</w:t>
      </w:r>
    </w:p>
    <w:p w:rsidR="00BE007A" w:rsidRPr="009318CC" w:rsidRDefault="00BE007A" w:rsidP="009318CC">
      <w:pPr>
        <w:rPr>
          <w:rFonts w:ascii="Times New Roman" w:hAnsi="Times New Roman" w:cs="Times New Roman"/>
        </w:rPr>
      </w:pPr>
      <w:r w:rsidRPr="009318CC">
        <w:rPr>
          <w:rFonts w:ascii="Times New Roman" w:hAnsi="Times New Roman" w:cs="Times New Roman"/>
        </w:rPr>
        <w:t xml:space="preserve">Организация </w:t>
      </w:r>
      <w:r w:rsidR="009318CC">
        <w:rPr>
          <w:rFonts w:ascii="Times New Roman" w:hAnsi="Times New Roman" w:cs="Times New Roman"/>
        </w:rPr>
        <w:t>учебно-</w:t>
      </w:r>
      <w:r w:rsidRPr="009318CC">
        <w:rPr>
          <w:rFonts w:ascii="Times New Roman" w:hAnsi="Times New Roman" w:cs="Times New Roman"/>
        </w:rPr>
        <w:t>тренировочного процесса в спортивной школе по футболу осуществляется по следующим этапам подготовки (Таблица 5):</w:t>
      </w:r>
    </w:p>
    <w:p w:rsid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 xml:space="preserve">- этап начальной подготовки - 3 года; </w:t>
      </w:r>
    </w:p>
    <w:p w:rsidR="001A3675"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 xml:space="preserve">- </w:t>
      </w:r>
      <w:r w:rsidR="009318CC">
        <w:rPr>
          <w:rFonts w:ascii="Times New Roman" w:hAnsi="Times New Roman" w:cs="Times New Roman"/>
          <w:sz w:val="24"/>
          <w:szCs w:val="24"/>
        </w:rPr>
        <w:t xml:space="preserve"> учебно-</w:t>
      </w:r>
      <w:r w:rsidRPr="00BE007A">
        <w:rPr>
          <w:rFonts w:ascii="Times New Roman" w:hAnsi="Times New Roman" w:cs="Times New Roman"/>
          <w:sz w:val="24"/>
          <w:szCs w:val="24"/>
        </w:rPr>
        <w:t xml:space="preserve">тренировочный этап (этап спортивной специализации) - 5 лет; </w:t>
      </w:r>
    </w:p>
    <w:p w:rsid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 этап совершенствования спортивного мастерства - без ограничений;</w:t>
      </w:r>
    </w:p>
    <w:p w:rsidR="00BE007A" w:rsidRPr="00BE007A" w:rsidRDefault="00BE007A" w:rsidP="00BE007A">
      <w:pPr>
        <w:spacing w:after="0" w:line="240" w:lineRule="auto"/>
        <w:ind w:firstLine="284"/>
        <w:jc w:val="both"/>
        <w:rPr>
          <w:rFonts w:ascii="Times New Roman" w:hAnsi="Times New Roman" w:cs="Times New Roman"/>
          <w:sz w:val="24"/>
          <w:szCs w:val="24"/>
        </w:rPr>
      </w:pPr>
      <w:r w:rsidRPr="00BE007A">
        <w:rPr>
          <w:rFonts w:ascii="Times New Roman" w:hAnsi="Times New Roman" w:cs="Times New Roman"/>
          <w:sz w:val="24"/>
          <w:szCs w:val="24"/>
        </w:rPr>
        <w:t>- этап высшего спортивного мастерства - без ограничений.</w:t>
      </w:r>
    </w:p>
    <w:p w:rsidR="00BE007A" w:rsidRDefault="00BE007A" w:rsidP="00BE007A">
      <w:pPr>
        <w:spacing w:after="0" w:line="240" w:lineRule="auto"/>
        <w:ind w:firstLine="284"/>
        <w:jc w:val="right"/>
        <w:rPr>
          <w:rFonts w:ascii="Times New Roman" w:hAnsi="Times New Roman" w:cs="Times New Roman"/>
          <w:sz w:val="24"/>
          <w:szCs w:val="24"/>
        </w:rPr>
      </w:pPr>
      <w:r w:rsidRPr="00BE007A">
        <w:rPr>
          <w:rFonts w:ascii="Times New Roman" w:hAnsi="Times New Roman" w:cs="Times New Roman"/>
          <w:sz w:val="24"/>
          <w:szCs w:val="24"/>
        </w:rPr>
        <w:t>Таблица 5</w:t>
      </w:r>
    </w:p>
    <w:p w:rsidR="00BE007A" w:rsidRDefault="00BE007A" w:rsidP="00BE007A">
      <w:pPr>
        <w:spacing w:after="0" w:line="240" w:lineRule="auto"/>
        <w:ind w:firstLine="284"/>
        <w:jc w:val="right"/>
        <w:rPr>
          <w:rFonts w:ascii="Times New Roman" w:hAnsi="Times New Roman" w:cs="Times New Roman"/>
          <w:sz w:val="24"/>
          <w:szCs w:val="24"/>
        </w:rPr>
      </w:pPr>
    </w:p>
    <w:tbl>
      <w:tblPr>
        <w:tblStyle w:val="a3"/>
        <w:tblW w:w="0" w:type="auto"/>
        <w:tblLook w:val="04A0"/>
      </w:tblPr>
      <w:tblGrid>
        <w:gridCol w:w="2336"/>
        <w:gridCol w:w="2336"/>
        <w:gridCol w:w="2336"/>
        <w:gridCol w:w="2337"/>
      </w:tblGrid>
      <w:tr w:rsidR="002D5641" w:rsidRPr="002D5641" w:rsidTr="002D5641">
        <w:tc>
          <w:tcPr>
            <w:tcW w:w="2336"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Этапы спортивной подготовки</w:t>
            </w:r>
          </w:p>
        </w:tc>
        <w:tc>
          <w:tcPr>
            <w:tcW w:w="2336"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Продолжительность этапов (в годах)</w:t>
            </w:r>
          </w:p>
        </w:tc>
        <w:tc>
          <w:tcPr>
            <w:tcW w:w="2336"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Возраст для зачисления в группы (лет)</w:t>
            </w:r>
          </w:p>
        </w:tc>
        <w:tc>
          <w:tcPr>
            <w:tcW w:w="2337"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Наполняемость групп (человек)</w:t>
            </w:r>
          </w:p>
        </w:tc>
      </w:tr>
      <w:tr w:rsidR="002D5641" w:rsidRPr="002D5641" w:rsidTr="002D5641">
        <w:tc>
          <w:tcPr>
            <w:tcW w:w="2336"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Этап начальной подготовки</w:t>
            </w:r>
          </w:p>
        </w:tc>
        <w:tc>
          <w:tcPr>
            <w:tcW w:w="2336"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3</w:t>
            </w:r>
          </w:p>
        </w:tc>
        <w:tc>
          <w:tcPr>
            <w:tcW w:w="2336"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7</w:t>
            </w:r>
          </w:p>
        </w:tc>
        <w:tc>
          <w:tcPr>
            <w:tcW w:w="2337"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14</w:t>
            </w:r>
          </w:p>
        </w:tc>
      </w:tr>
      <w:tr w:rsidR="002D5641" w:rsidRPr="002D5641" w:rsidTr="002D5641">
        <w:tc>
          <w:tcPr>
            <w:tcW w:w="2336" w:type="dxa"/>
          </w:tcPr>
          <w:p w:rsidR="002D5641" w:rsidRPr="002D5641" w:rsidRDefault="009318CC" w:rsidP="009318CC">
            <w:pPr>
              <w:spacing w:after="0" w:line="240" w:lineRule="auto"/>
              <w:jc w:val="center"/>
              <w:rPr>
                <w:rFonts w:ascii="Times New Roman" w:hAnsi="Times New Roman" w:cs="Times New Roman"/>
              </w:rPr>
            </w:pPr>
            <w:r>
              <w:rPr>
                <w:rFonts w:ascii="Times New Roman" w:hAnsi="Times New Roman" w:cs="Times New Roman"/>
              </w:rPr>
              <w:t>Учебно-т</w:t>
            </w:r>
            <w:r w:rsidR="002D5641" w:rsidRPr="002D5641">
              <w:rPr>
                <w:rFonts w:ascii="Times New Roman" w:hAnsi="Times New Roman" w:cs="Times New Roman"/>
              </w:rPr>
              <w:t>ренировочный этап (этап спортивной специализации)</w:t>
            </w:r>
          </w:p>
        </w:tc>
        <w:tc>
          <w:tcPr>
            <w:tcW w:w="2336"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5</w:t>
            </w:r>
          </w:p>
        </w:tc>
        <w:tc>
          <w:tcPr>
            <w:tcW w:w="2336"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10</w:t>
            </w:r>
          </w:p>
        </w:tc>
        <w:tc>
          <w:tcPr>
            <w:tcW w:w="2337" w:type="dxa"/>
          </w:tcPr>
          <w:p w:rsidR="002D5641" w:rsidRPr="002D5641" w:rsidRDefault="009318CC" w:rsidP="002D5641">
            <w:pPr>
              <w:spacing w:after="0" w:line="240" w:lineRule="auto"/>
              <w:jc w:val="center"/>
              <w:rPr>
                <w:rFonts w:ascii="Times New Roman" w:hAnsi="Times New Roman" w:cs="Times New Roman"/>
              </w:rPr>
            </w:pPr>
            <w:r>
              <w:rPr>
                <w:rFonts w:ascii="Times New Roman" w:hAnsi="Times New Roman" w:cs="Times New Roman"/>
              </w:rPr>
              <w:t>12</w:t>
            </w:r>
          </w:p>
        </w:tc>
      </w:tr>
      <w:tr w:rsidR="002D5641" w:rsidRPr="002D5641" w:rsidTr="002D5641">
        <w:tc>
          <w:tcPr>
            <w:tcW w:w="2336"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Этап совершенствования спортивного мастерства</w:t>
            </w:r>
          </w:p>
        </w:tc>
        <w:tc>
          <w:tcPr>
            <w:tcW w:w="2336"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Без ограничений</w:t>
            </w:r>
          </w:p>
        </w:tc>
        <w:tc>
          <w:tcPr>
            <w:tcW w:w="2336"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14</w:t>
            </w:r>
          </w:p>
        </w:tc>
        <w:tc>
          <w:tcPr>
            <w:tcW w:w="2337"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6</w:t>
            </w:r>
          </w:p>
        </w:tc>
      </w:tr>
      <w:tr w:rsidR="002D5641" w:rsidRPr="002D5641" w:rsidTr="002D5641">
        <w:tc>
          <w:tcPr>
            <w:tcW w:w="2336"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Этап высшего спортивного мастерства</w:t>
            </w:r>
          </w:p>
        </w:tc>
        <w:tc>
          <w:tcPr>
            <w:tcW w:w="2336"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Без ограничений</w:t>
            </w:r>
          </w:p>
        </w:tc>
        <w:tc>
          <w:tcPr>
            <w:tcW w:w="2336"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16</w:t>
            </w:r>
          </w:p>
        </w:tc>
        <w:tc>
          <w:tcPr>
            <w:tcW w:w="2337" w:type="dxa"/>
          </w:tcPr>
          <w:p w:rsidR="002D5641" w:rsidRPr="002D5641" w:rsidRDefault="002D5641" w:rsidP="002D5641">
            <w:pPr>
              <w:spacing w:after="0" w:line="240" w:lineRule="auto"/>
              <w:jc w:val="center"/>
              <w:rPr>
                <w:rFonts w:ascii="Times New Roman" w:hAnsi="Times New Roman" w:cs="Times New Roman"/>
              </w:rPr>
            </w:pPr>
            <w:r w:rsidRPr="002D5641">
              <w:rPr>
                <w:rFonts w:ascii="Times New Roman" w:hAnsi="Times New Roman" w:cs="Times New Roman"/>
              </w:rPr>
              <w:t>4</w:t>
            </w:r>
          </w:p>
        </w:tc>
      </w:tr>
    </w:tbl>
    <w:p w:rsidR="002D5641" w:rsidRDefault="002D5641" w:rsidP="00BE007A">
      <w:pPr>
        <w:spacing w:after="0" w:line="240" w:lineRule="auto"/>
        <w:ind w:firstLine="284"/>
        <w:jc w:val="right"/>
        <w:rPr>
          <w:rFonts w:ascii="Times New Roman" w:hAnsi="Times New Roman" w:cs="Times New Roman"/>
          <w:sz w:val="24"/>
          <w:szCs w:val="24"/>
        </w:rPr>
      </w:pPr>
    </w:p>
    <w:p w:rsidR="002D5641" w:rsidRDefault="002D5641" w:rsidP="002D5641">
      <w:pPr>
        <w:spacing w:after="0" w:line="240" w:lineRule="auto"/>
        <w:ind w:firstLine="284"/>
        <w:jc w:val="both"/>
        <w:rPr>
          <w:rFonts w:ascii="Times New Roman" w:hAnsi="Times New Roman" w:cs="Times New Roman"/>
          <w:sz w:val="24"/>
          <w:szCs w:val="24"/>
        </w:rPr>
      </w:pPr>
      <w:r w:rsidRPr="002D5641">
        <w:rPr>
          <w:rFonts w:ascii="Times New Roman" w:hAnsi="Times New Roman" w:cs="Times New Roman"/>
          <w:sz w:val="24"/>
          <w:szCs w:val="24"/>
        </w:rPr>
        <w:t xml:space="preserve">До 10 лет дети получают первые футбольные навыки, закладывается фундамент игры. С 10 до 14 лет необходимо уделять внимание разностороннему физическому развитию ребенка - игра на разных позициях, ознакомление с технико-тактическими особенностями разных игровых линий: обороны, полузащиты и нападения. На </w:t>
      </w:r>
      <w:r w:rsidR="009318CC">
        <w:rPr>
          <w:rFonts w:ascii="Times New Roman" w:hAnsi="Times New Roman" w:cs="Times New Roman"/>
          <w:sz w:val="24"/>
          <w:szCs w:val="24"/>
        </w:rPr>
        <w:t>учебно-</w:t>
      </w:r>
      <w:r w:rsidRPr="002D5641">
        <w:rPr>
          <w:rFonts w:ascii="Times New Roman" w:hAnsi="Times New Roman" w:cs="Times New Roman"/>
          <w:sz w:val="24"/>
          <w:szCs w:val="24"/>
        </w:rPr>
        <w:t>тренировочном этапе (период углубленной специализации) и этапе совершенствования спортивного мастерства навыки наработаны, специализация закреплена - начинается их оттачивание плюс совершенствование. Практическая подготовка в тренировочном процессе должна иметь перевес над теоретическими занятиями примерно 8:1. Особый уклон на тактические занятия делается уже в сознательном для футболистов возрасте (15-18 лет).</w:t>
      </w:r>
    </w:p>
    <w:p w:rsidR="002D5641" w:rsidRPr="002D5641" w:rsidRDefault="002D5641" w:rsidP="002D5641">
      <w:pPr>
        <w:spacing w:after="0" w:line="240" w:lineRule="auto"/>
        <w:ind w:firstLine="284"/>
        <w:jc w:val="both"/>
        <w:rPr>
          <w:rFonts w:ascii="Times New Roman" w:hAnsi="Times New Roman" w:cs="Times New Roman"/>
          <w:sz w:val="24"/>
          <w:szCs w:val="24"/>
        </w:rPr>
      </w:pPr>
    </w:p>
    <w:p w:rsidR="002D5641" w:rsidRDefault="002D5641" w:rsidP="002D5641">
      <w:pPr>
        <w:spacing w:after="0" w:line="240" w:lineRule="auto"/>
        <w:ind w:firstLine="284"/>
        <w:jc w:val="center"/>
        <w:rPr>
          <w:rFonts w:ascii="Times New Roman" w:hAnsi="Times New Roman" w:cs="Times New Roman"/>
          <w:b/>
          <w:sz w:val="24"/>
          <w:szCs w:val="24"/>
        </w:rPr>
      </w:pPr>
      <w:r w:rsidRPr="002D5641">
        <w:rPr>
          <w:rFonts w:ascii="Times New Roman" w:hAnsi="Times New Roman" w:cs="Times New Roman"/>
          <w:b/>
          <w:sz w:val="24"/>
          <w:szCs w:val="24"/>
        </w:rPr>
        <w:t>1.9</w:t>
      </w:r>
      <w:r w:rsidR="008B460F">
        <w:rPr>
          <w:rFonts w:ascii="Times New Roman" w:hAnsi="Times New Roman" w:cs="Times New Roman"/>
          <w:b/>
          <w:sz w:val="24"/>
          <w:szCs w:val="24"/>
        </w:rPr>
        <w:t xml:space="preserve"> </w:t>
      </w:r>
      <w:r w:rsidR="009318CC">
        <w:rPr>
          <w:rFonts w:ascii="Times New Roman" w:hAnsi="Times New Roman" w:cs="Times New Roman"/>
          <w:b/>
          <w:sz w:val="24"/>
          <w:szCs w:val="24"/>
        </w:rPr>
        <w:t>Объем дополнительной образовательной программы спортивной подготовки</w:t>
      </w:r>
    </w:p>
    <w:p w:rsidR="002D5641" w:rsidRPr="002D5641" w:rsidRDefault="002D5641" w:rsidP="002D5641">
      <w:pPr>
        <w:spacing w:after="0" w:line="240" w:lineRule="auto"/>
        <w:ind w:firstLine="284"/>
        <w:jc w:val="center"/>
        <w:rPr>
          <w:rFonts w:ascii="Times New Roman" w:hAnsi="Times New Roman" w:cs="Times New Roman"/>
          <w:b/>
          <w:sz w:val="24"/>
          <w:szCs w:val="24"/>
        </w:rPr>
      </w:pPr>
    </w:p>
    <w:p w:rsidR="002D5641" w:rsidRDefault="009318CC" w:rsidP="002D564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Учебно-т</w:t>
      </w:r>
      <w:r w:rsidR="002D5641" w:rsidRPr="002D5641">
        <w:rPr>
          <w:rFonts w:ascii="Times New Roman" w:hAnsi="Times New Roman" w:cs="Times New Roman"/>
          <w:sz w:val="24"/>
          <w:szCs w:val="24"/>
        </w:rPr>
        <w:t xml:space="preserve">ренировочный процесс - это основная форма подготовки </w:t>
      </w:r>
      <w:r>
        <w:rPr>
          <w:rFonts w:ascii="Times New Roman" w:hAnsi="Times New Roman" w:cs="Times New Roman"/>
          <w:sz w:val="24"/>
          <w:szCs w:val="24"/>
        </w:rPr>
        <w:t>обучающегося</w:t>
      </w:r>
      <w:r w:rsidR="002D5641" w:rsidRPr="002D5641">
        <w:rPr>
          <w:rFonts w:ascii="Times New Roman" w:hAnsi="Times New Roman" w:cs="Times New Roman"/>
          <w:sz w:val="24"/>
          <w:szCs w:val="24"/>
        </w:rPr>
        <w:t>, представляющая собой процесс, направленный на воспитание и совершенствование определенных способностей, обуславливающих готовность спортсменов к достижению высших результатов (таблица 6).</w:t>
      </w:r>
    </w:p>
    <w:p w:rsidR="00620123" w:rsidRDefault="00620123" w:rsidP="002D5641">
      <w:pPr>
        <w:spacing w:after="0" w:line="240" w:lineRule="auto"/>
        <w:ind w:firstLine="284"/>
        <w:jc w:val="both"/>
        <w:rPr>
          <w:rFonts w:ascii="Times New Roman" w:hAnsi="Times New Roman" w:cs="Times New Roman"/>
          <w:sz w:val="24"/>
          <w:szCs w:val="24"/>
        </w:rPr>
      </w:pPr>
    </w:p>
    <w:p w:rsidR="008B460F" w:rsidRDefault="008B460F" w:rsidP="002D5641">
      <w:pPr>
        <w:spacing w:after="0" w:line="240" w:lineRule="auto"/>
        <w:ind w:firstLine="284"/>
        <w:jc w:val="right"/>
        <w:rPr>
          <w:rFonts w:ascii="Times New Roman" w:hAnsi="Times New Roman" w:cs="Times New Roman"/>
          <w:sz w:val="24"/>
          <w:szCs w:val="24"/>
        </w:rPr>
      </w:pPr>
    </w:p>
    <w:p w:rsidR="008B460F" w:rsidRDefault="008B460F" w:rsidP="002D5641">
      <w:pPr>
        <w:spacing w:after="0" w:line="240" w:lineRule="auto"/>
        <w:ind w:firstLine="284"/>
        <w:jc w:val="right"/>
        <w:rPr>
          <w:rFonts w:ascii="Times New Roman" w:hAnsi="Times New Roman" w:cs="Times New Roman"/>
          <w:sz w:val="24"/>
          <w:szCs w:val="24"/>
        </w:rPr>
      </w:pPr>
    </w:p>
    <w:p w:rsidR="008B460F" w:rsidRDefault="008B460F" w:rsidP="002D5641">
      <w:pPr>
        <w:spacing w:after="0" w:line="240" w:lineRule="auto"/>
        <w:ind w:firstLine="284"/>
        <w:jc w:val="right"/>
        <w:rPr>
          <w:rFonts w:ascii="Times New Roman" w:hAnsi="Times New Roman" w:cs="Times New Roman"/>
          <w:sz w:val="24"/>
          <w:szCs w:val="24"/>
        </w:rPr>
      </w:pPr>
    </w:p>
    <w:p w:rsidR="008B460F" w:rsidRDefault="008B460F" w:rsidP="002D5641">
      <w:pPr>
        <w:spacing w:after="0" w:line="240" w:lineRule="auto"/>
        <w:ind w:firstLine="284"/>
        <w:jc w:val="right"/>
        <w:rPr>
          <w:rFonts w:ascii="Times New Roman" w:hAnsi="Times New Roman" w:cs="Times New Roman"/>
          <w:sz w:val="24"/>
          <w:szCs w:val="24"/>
        </w:rPr>
      </w:pPr>
    </w:p>
    <w:p w:rsidR="008B460F" w:rsidRDefault="008B460F" w:rsidP="002D5641">
      <w:pPr>
        <w:spacing w:after="0" w:line="240" w:lineRule="auto"/>
        <w:ind w:firstLine="284"/>
        <w:jc w:val="right"/>
        <w:rPr>
          <w:rFonts w:ascii="Times New Roman" w:hAnsi="Times New Roman" w:cs="Times New Roman"/>
          <w:sz w:val="24"/>
          <w:szCs w:val="24"/>
        </w:rPr>
      </w:pPr>
    </w:p>
    <w:p w:rsidR="008B460F" w:rsidRDefault="008B460F" w:rsidP="002D5641">
      <w:pPr>
        <w:spacing w:after="0" w:line="240" w:lineRule="auto"/>
        <w:ind w:firstLine="284"/>
        <w:jc w:val="right"/>
        <w:rPr>
          <w:rFonts w:ascii="Times New Roman" w:hAnsi="Times New Roman" w:cs="Times New Roman"/>
          <w:sz w:val="24"/>
          <w:szCs w:val="24"/>
        </w:rPr>
      </w:pPr>
    </w:p>
    <w:p w:rsidR="008B460F" w:rsidRDefault="008B460F" w:rsidP="002D5641">
      <w:pPr>
        <w:spacing w:after="0" w:line="240" w:lineRule="auto"/>
        <w:ind w:firstLine="284"/>
        <w:jc w:val="right"/>
        <w:rPr>
          <w:rFonts w:ascii="Times New Roman" w:hAnsi="Times New Roman" w:cs="Times New Roman"/>
          <w:sz w:val="24"/>
          <w:szCs w:val="24"/>
        </w:rPr>
      </w:pPr>
    </w:p>
    <w:p w:rsidR="002D5641" w:rsidRDefault="002D5641" w:rsidP="002D5641">
      <w:pPr>
        <w:spacing w:after="0" w:line="240" w:lineRule="auto"/>
        <w:ind w:firstLine="284"/>
        <w:jc w:val="right"/>
        <w:rPr>
          <w:rFonts w:ascii="Times New Roman" w:hAnsi="Times New Roman" w:cs="Times New Roman"/>
          <w:sz w:val="24"/>
          <w:szCs w:val="24"/>
        </w:rPr>
      </w:pPr>
      <w:r w:rsidRPr="002D5641">
        <w:rPr>
          <w:rFonts w:ascii="Times New Roman" w:hAnsi="Times New Roman" w:cs="Times New Roman"/>
          <w:sz w:val="24"/>
          <w:szCs w:val="24"/>
        </w:rPr>
        <w:lastRenderedPageBreak/>
        <w:t>Таблица 6</w:t>
      </w:r>
    </w:p>
    <w:p w:rsidR="002D5641" w:rsidRDefault="002D5641" w:rsidP="002D5641">
      <w:pPr>
        <w:spacing w:after="0" w:line="240" w:lineRule="auto"/>
        <w:ind w:firstLine="284"/>
        <w:jc w:val="right"/>
        <w:rPr>
          <w:rFonts w:ascii="Times New Roman" w:hAnsi="Times New Roman" w:cs="Times New Roman"/>
          <w:sz w:val="24"/>
          <w:szCs w:val="24"/>
        </w:rPr>
      </w:pPr>
    </w:p>
    <w:tbl>
      <w:tblPr>
        <w:tblStyle w:val="a3"/>
        <w:tblW w:w="0" w:type="auto"/>
        <w:tblLook w:val="04A0"/>
      </w:tblPr>
      <w:tblGrid>
        <w:gridCol w:w="1676"/>
        <w:gridCol w:w="954"/>
        <w:gridCol w:w="1091"/>
        <w:gridCol w:w="1028"/>
        <w:gridCol w:w="1132"/>
        <w:gridCol w:w="2066"/>
        <w:gridCol w:w="1398"/>
      </w:tblGrid>
      <w:tr w:rsidR="00F154FB" w:rsidRPr="00F154FB" w:rsidTr="001C5534">
        <w:tc>
          <w:tcPr>
            <w:tcW w:w="1676" w:type="dxa"/>
            <w:vMerge w:val="restart"/>
          </w:tcPr>
          <w:p w:rsidR="00F154FB" w:rsidRPr="00F154FB" w:rsidRDefault="00F154FB" w:rsidP="00F154FB">
            <w:pPr>
              <w:spacing w:after="0" w:line="240" w:lineRule="auto"/>
              <w:jc w:val="center"/>
              <w:rPr>
                <w:rFonts w:ascii="Times New Roman" w:hAnsi="Times New Roman" w:cs="Times New Roman"/>
              </w:rPr>
            </w:pPr>
            <w:r>
              <w:rPr>
                <w:rFonts w:ascii="Times New Roman" w:hAnsi="Times New Roman" w:cs="Times New Roman"/>
              </w:rPr>
              <w:t>Этапный норматив</w:t>
            </w:r>
          </w:p>
        </w:tc>
        <w:tc>
          <w:tcPr>
            <w:tcW w:w="7669" w:type="dxa"/>
            <w:gridSpan w:val="6"/>
          </w:tcPr>
          <w:p w:rsidR="00F154FB" w:rsidRPr="00F154FB" w:rsidRDefault="00F154FB" w:rsidP="00F154FB">
            <w:pPr>
              <w:spacing w:after="0" w:line="240" w:lineRule="auto"/>
              <w:jc w:val="center"/>
              <w:rPr>
                <w:rFonts w:ascii="Times New Roman" w:hAnsi="Times New Roman" w:cs="Times New Roman"/>
              </w:rPr>
            </w:pPr>
            <w:r>
              <w:rPr>
                <w:rFonts w:ascii="Times New Roman" w:hAnsi="Times New Roman" w:cs="Times New Roman"/>
              </w:rPr>
              <w:t>Этапы и годы спортивной подготовки</w:t>
            </w:r>
          </w:p>
        </w:tc>
      </w:tr>
      <w:tr w:rsidR="001C5534" w:rsidRPr="00F154FB" w:rsidTr="001C5534">
        <w:tc>
          <w:tcPr>
            <w:tcW w:w="1676" w:type="dxa"/>
            <w:vMerge/>
          </w:tcPr>
          <w:p w:rsidR="001C5534" w:rsidRPr="00F154FB" w:rsidRDefault="001C5534" w:rsidP="00F154FB">
            <w:pPr>
              <w:spacing w:after="0" w:line="240" w:lineRule="auto"/>
              <w:jc w:val="center"/>
              <w:rPr>
                <w:rFonts w:ascii="Times New Roman" w:hAnsi="Times New Roman" w:cs="Times New Roman"/>
              </w:rPr>
            </w:pPr>
          </w:p>
        </w:tc>
        <w:tc>
          <w:tcPr>
            <w:tcW w:w="2045" w:type="dxa"/>
            <w:gridSpan w:val="2"/>
          </w:tcPr>
          <w:p w:rsidR="001C5534" w:rsidRPr="00F154FB" w:rsidRDefault="001C5534" w:rsidP="00F154FB">
            <w:pPr>
              <w:spacing w:after="0" w:line="240" w:lineRule="auto"/>
              <w:jc w:val="center"/>
              <w:rPr>
                <w:rFonts w:ascii="Times New Roman" w:hAnsi="Times New Roman" w:cs="Times New Roman"/>
              </w:rPr>
            </w:pPr>
            <w:r>
              <w:rPr>
                <w:rFonts w:ascii="Times New Roman" w:hAnsi="Times New Roman" w:cs="Times New Roman"/>
              </w:rPr>
              <w:t>Этап начальной подготовки</w:t>
            </w:r>
          </w:p>
        </w:tc>
        <w:tc>
          <w:tcPr>
            <w:tcW w:w="2160" w:type="dxa"/>
            <w:gridSpan w:val="2"/>
          </w:tcPr>
          <w:p w:rsidR="001C5534" w:rsidRPr="00F154FB" w:rsidRDefault="009318CC" w:rsidP="009318CC">
            <w:pPr>
              <w:spacing w:after="0" w:line="240" w:lineRule="auto"/>
              <w:jc w:val="center"/>
              <w:rPr>
                <w:rFonts w:ascii="Times New Roman" w:hAnsi="Times New Roman" w:cs="Times New Roman"/>
              </w:rPr>
            </w:pPr>
            <w:r>
              <w:rPr>
                <w:rFonts w:ascii="Times New Roman" w:hAnsi="Times New Roman" w:cs="Times New Roman"/>
              </w:rPr>
              <w:t>Учебно-т</w:t>
            </w:r>
            <w:r w:rsidR="001C5534">
              <w:rPr>
                <w:rFonts w:ascii="Times New Roman" w:hAnsi="Times New Roman" w:cs="Times New Roman"/>
              </w:rPr>
              <w:t>ренировочный этап (этап спортивной специализации)</w:t>
            </w:r>
          </w:p>
        </w:tc>
        <w:tc>
          <w:tcPr>
            <w:tcW w:w="2066" w:type="dxa"/>
            <w:vMerge w:val="restart"/>
          </w:tcPr>
          <w:p w:rsidR="001C5534" w:rsidRPr="00F154FB" w:rsidRDefault="001C5534" w:rsidP="00F154FB">
            <w:pPr>
              <w:spacing w:after="0" w:line="240" w:lineRule="auto"/>
              <w:jc w:val="center"/>
              <w:rPr>
                <w:rFonts w:ascii="Times New Roman" w:hAnsi="Times New Roman" w:cs="Times New Roman"/>
              </w:rPr>
            </w:pPr>
            <w:r>
              <w:rPr>
                <w:rFonts w:ascii="Times New Roman" w:hAnsi="Times New Roman" w:cs="Times New Roman"/>
              </w:rPr>
              <w:t>Этап совершенствования спортивного мастерства</w:t>
            </w:r>
          </w:p>
        </w:tc>
        <w:tc>
          <w:tcPr>
            <w:tcW w:w="1398" w:type="dxa"/>
            <w:vMerge w:val="restart"/>
          </w:tcPr>
          <w:p w:rsidR="001C5534" w:rsidRPr="00F154FB" w:rsidRDefault="001C5534" w:rsidP="00F154FB">
            <w:pPr>
              <w:spacing w:after="0" w:line="240" w:lineRule="auto"/>
              <w:jc w:val="center"/>
              <w:rPr>
                <w:rFonts w:ascii="Times New Roman" w:hAnsi="Times New Roman" w:cs="Times New Roman"/>
              </w:rPr>
            </w:pPr>
            <w:r>
              <w:rPr>
                <w:rFonts w:ascii="Times New Roman" w:hAnsi="Times New Roman" w:cs="Times New Roman"/>
              </w:rPr>
              <w:t>Этап высшего спортивного мастерства</w:t>
            </w:r>
          </w:p>
        </w:tc>
      </w:tr>
      <w:tr w:rsidR="001C5534" w:rsidRPr="00F154FB" w:rsidTr="001C5534">
        <w:tc>
          <w:tcPr>
            <w:tcW w:w="1676" w:type="dxa"/>
            <w:vMerge/>
          </w:tcPr>
          <w:p w:rsidR="001C5534" w:rsidRPr="00F154FB" w:rsidRDefault="001C5534" w:rsidP="00F154FB">
            <w:pPr>
              <w:spacing w:after="0" w:line="240" w:lineRule="auto"/>
              <w:jc w:val="center"/>
              <w:rPr>
                <w:rFonts w:ascii="Times New Roman" w:hAnsi="Times New Roman" w:cs="Times New Roman"/>
              </w:rPr>
            </w:pPr>
          </w:p>
        </w:tc>
        <w:tc>
          <w:tcPr>
            <w:tcW w:w="954" w:type="dxa"/>
          </w:tcPr>
          <w:p w:rsidR="001C5534" w:rsidRPr="00F154FB" w:rsidRDefault="001C5534" w:rsidP="00F154FB">
            <w:pPr>
              <w:spacing w:after="0" w:line="240" w:lineRule="auto"/>
              <w:jc w:val="center"/>
              <w:rPr>
                <w:rFonts w:ascii="Times New Roman" w:hAnsi="Times New Roman" w:cs="Times New Roman"/>
              </w:rPr>
            </w:pPr>
            <w:r>
              <w:rPr>
                <w:rFonts w:ascii="Times New Roman" w:hAnsi="Times New Roman" w:cs="Times New Roman"/>
              </w:rPr>
              <w:t>До года</w:t>
            </w:r>
          </w:p>
        </w:tc>
        <w:tc>
          <w:tcPr>
            <w:tcW w:w="1091" w:type="dxa"/>
          </w:tcPr>
          <w:p w:rsidR="001C5534" w:rsidRPr="00F154FB" w:rsidRDefault="001C5534" w:rsidP="00F154FB">
            <w:pPr>
              <w:spacing w:after="0" w:line="240" w:lineRule="auto"/>
              <w:jc w:val="center"/>
              <w:rPr>
                <w:rFonts w:ascii="Times New Roman" w:hAnsi="Times New Roman" w:cs="Times New Roman"/>
              </w:rPr>
            </w:pPr>
            <w:r>
              <w:rPr>
                <w:rFonts w:ascii="Times New Roman" w:hAnsi="Times New Roman" w:cs="Times New Roman"/>
              </w:rPr>
              <w:t>Свыше года</w:t>
            </w:r>
          </w:p>
        </w:tc>
        <w:tc>
          <w:tcPr>
            <w:tcW w:w="1028" w:type="dxa"/>
          </w:tcPr>
          <w:p w:rsidR="001C5534" w:rsidRPr="00F154FB" w:rsidRDefault="001C5534" w:rsidP="009318CC">
            <w:pPr>
              <w:spacing w:after="0" w:line="240" w:lineRule="auto"/>
              <w:jc w:val="center"/>
              <w:rPr>
                <w:rFonts w:ascii="Times New Roman" w:hAnsi="Times New Roman" w:cs="Times New Roman"/>
              </w:rPr>
            </w:pPr>
            <w:r>
              <w:rPr>
                <w:rFonts w:ascii="Times New Roman" w:hAnsi="Times New Roman" w:cs="Times New Roman"/>
              </w:rPr>
              <w:t xml:space="preserve">До </w:t>
            </w:r>
            <w:r w:rsidR="009318CC">
              <w:rPr>
                <w:rFonts w:ascii="Times New Roman" w:hAnsi="Times New Roman" w:cs="Times New Roman"/>
              </w:rPr>
              <w:t>трех</w:t>
            </w:r>
            <w:r>
              <w:rPr>
                <w:rFonts w:ascii="Times New Roman" w:hAnsi="Times New Roman" w:cs="Times New Roman"/>
              </w:rPr>
              <w:t xml:space="preserve"> лет</w:t>
            </w:r>
          </w:p>
        </w:tc>
        <w:tc>
          <w:tcPr>
            <w:tcW w:w="1132" w:type="dxa"/>
          </w:tcPr>
          <w:p w:rsidR="001C5534" w:rsidRPr="00F154FB" w:rsidRDefault="001C5534" w:rsidP="009318CC">
            <w:pPr>
              <w:spacing w:after="0" w:line="240" w:lineRule="auto"/>
              <w:jc w:val="center"/>
              <w:rPr>
                <w:rFonts w:ascii="Times New Roman" w:hAnsi="Times New Roman" w:cs="Times New Roman"/>
              </w:rPr>
            </w:pPr>
            <w:r>
              <w:rPr>
                <w:rFonts w:ascii="Times New Roman" w:hAnsi="Times New Roman" w:cs="Times New Roman"/>
              </w:rPr>
              <w:t xml:space="preserve">Свыше </w:t>
            </w:r>
            <w:r w:rsidR="009318CC">
              <w:rPr>
                <w:rFonts w:ascii="Times New Roman" w:hAnsi="Times New Roman" w:cs="Times New Roman"/>
              </w:rPr>
              <w:t>трех</w:t>
            </w:r>
            <w:r>
              <w:rPr>
                <w:rFonts w:ascii="Times New Roman" w:hAnsi="Times New Roman" w:cs="Times New Roman"/>
              </w:rPr>
              <w:t xml:space="preserve"> лет</w:t>
            </w:r>
          </w:p>
        </w:tc>
        <w:tc>
          <w:tcPr>
            <w:tcW w:w="2066" w:type="dxa"/>
            <w:vMerge/>
          </w:tcPr>
          <w:p w:rsidR="001C5534" w:rsidRPr="00F154FB" w:rsidRDefault="001C5534" w:rsidP="00F154FB">
            <w:pPr>
              <w:spacing w:after="0" w:line="240" w:lineRule="auto"/>
              <w:jc w:val="center"/>
              <w:rPr>
                <w:rFonts w:ascii="Times New Roman" w:hAnsi="Times New Roman" w:cs="Times New Roman"/>
              </w:rPr>
            </w:pPr>
          </w:p>
        </w:tc>
        <w:tc>
          <w:tcPr>
            <w:tcW w:w="1398" w:type="dxa"/>
            <w:vMerge/>
          </w:tcPr>
          <w:p w:rsidR="001C5534" w:rsidRPr="00F154FB" w:rsidRDefault="001C5534" w:rsidP="00F154FB">
            <w:pPr>
              <w:spacing w:after="0" w:line="240" w:lineRule="auto"/>
              <w:jc w:val="center"/>
              <w:rPr>
                <w:rFonts w:ascii="Times New Roman" w:hAnsi="Times New Roman" w:cs="Times New Roman"/>
              </w:rPr>
            </w:pPr>
          </w:p>
        </w:tc>
      </w:tr>
      <w:tr w:rsidR="00F154FB" w:rsidRPr="00F154FB" w:rsidTr="001C5534">
        <w:tc>
          <w:tcPr>
            <w:tcW w:w="1676" w:type="dxa"/>
          </w:tcPr>
          <w:p w:rsidR="00F154FB" w:rsidRPr="00F154FB" w:rsidRDefault="00F154FB" w:rsidP="00F154FB">
            <w:pPr>
              <w:spacing w:after="0" w:line="240" w:lineRule="auto"/>
              <w:jc w:val="center"/>
              <w:rPr>
                <w:rFonts w:ascii="Times New Roman" w:hAnsi="Times New Roman" w:cs="Times New Roman"/>
              </w:rPr>
            </w:pPr>
            <w:r>
              <w:rPr>
                <w:rFonts w:ascii="Times New Roman" w:hAnsi="Times New Roman" w:cs="Times New Roman"/>
              </w:rPr>
              <w:t>Количество часов в неделю</w:t>
            </w:r>
          </w:p>
        </w:tc>
        <w:tc>
          <w:tcPr>
            <w:tcW w:w="954" w:type="dxa"/>
          </w:tcPr>
          <w:p w:rsidR="00F154FB" w:rsidRPr="00F154FB" w:rsidRDefault="00F154FB" w:rsidP="00F154FB">
            <w:pPr>
              <w:spacing w:after="0" w:line="240" w:lineRule="auto"/>
              <w:jc w:val="center"/>
              <w:rPr>
                <w:rFonts w:ascii="Times New Roman" w:hAnsi="Times New Roman" w:cs="Times New Roman"/>
              </w:rPr>
            </w:pPr>
            <w:r>
              <w:rPr>
                <w:rFonts w:ascii="Times New Roman" w:hAnsi="Times New Roman" w:cs="Times New Roman"/>
              </w:rPr>
              <w:t>6</w:t>
            </w:r>
          </w:p>
        </w:tc>
        <w:tc>
          <w:tcPr>
            <w:tcW w:w="1091" w:type="dxa"/>
          </w:tcPr>
          <w:p w:rsidR="00F154FB" w:rsidRPr="00F154FB" w:rsidRDefault="009318CC" w:rsidP="00F154FB">
            <w:pPr>
              <w:spacing w:after="0" w:line="240" w:lineRule="auto"/>
              <w:jc w:val="center"/>
              <w:rPr>
                <w:rFonts w:ascii="Times New Roman" w:hAnsi="Times New Roman" w:cs="Times New Roman"/>
              </w:rPr>
            </w:pPr>
            <w:r>
              <w:rPr>
                <w:rFonts w:ascii="Times New Roman" w:hAnsi="Times New Roman" w:cs="Times New Roman"/>
              </w:rPr>
              <w:t>8</w:t>
            </w:r>
          </w:p>
        </w:tc>
        <w:tc>
          <w:tcPr>
            <w:tcW w:w="1028" w:type="dxa"/>
          </w:tcPr>
          <w:p w:rsidR="00F154FB" w:rsidRPr="00F154FB" w:rsidRDefault="00F154FB" w:rsidP="00F154FB">
            <w:pPr>
              <w:spacing w:after="0" w:line="240" w:lineRule="auto"/>
              <w:jc w:val="center"/>
              <w:rPr>
                <w:rFonts w:ascii="Times New Roman" w:hAnsi="Times New Roman" w:cs="Times New Roman"/>
              </w:rPr>
            </w:pPr>
            <w:r>
              <w:rPr>
                <w:rFonts w:ascii="Times New Roman" w:hAnsi="Times New Roman" w:cs="Times New Roman"/>
              </w:rPr>
              <w:t>12</w:t>
            </w:r>
          </w:p>
        </w:tc>
        <w:tc>
          <w:tcPr>
            <w:tcW w:w="1132" w:type="dxa"/>
          </w:tcPr>
          <w:p w:rsidR="00F154FB" w:rsidRPr="00F154FB" w:rsidRDefault="00F154FB" w:rsidP="00F154FB">
            <w:pPr>
              <w:spacing w:after="0" w:line="240" w:lineRule="auto"/>
              <w:jc w:val="center"/>
              <w:rPr>
                <w:rFonts w:ascii="Times New Roman" w:hAnsi="Times New Roman" w:cs="Times New Roman"/>
              </w:rPr>
            </w:pPr>
            <w:r>
              <w:rPr>
                <w:rFonts w:ascii="Times New Roman" w:hAnsi="Times New Roman" w:cs="Times New Roman"/>
              </w:rPr>
              <w:t>16</w:t>
            </w:r>
          </w:p>
        </w:tc>
        <w:tc>
          <w:tcPr>
            <w:tcW w:w="2066" w:type="dxa"/>
          </w:tcPr>
          <w:p w:rsidR="00F154FB" w:rsidRPr="00F154FB" w:rsidRDefault="009318CC" w:rsidP="00F154FB">
            <w:pPr>
              <w:spacing w:after="0" w:line="240" w:lineRule="auto"/>
              <w:jc w:val="center"/>
              <w:rPr>
                <w:rFonts w:ascii="Times New Roman" w:hAnsi="Times New Roman" w:cs="Times New Roman"/>
              </w:rPr>
            </w:pPr>
            <w:r>
              <w:rPr>
                <w:rFonts w:ascii="Times New Roman" w:hAnsi="Times New Roman" w:cs="Times New Roman"/>
              </w:rPr>
              <w:t>18</w:t>
            </w:r>
          </w:p>
        </w:tc>
        <w:tc>
          <w:tcPr>
            <w:tcW w:w="1398" w:type="dxa"/>
          </w:tcPr>
          <w:p w:rsidR="00F154FB" w:rsidRPr="00F154FB" w:rsidRDefault="00F154FB" w:rsidP="00F154FB">
            <w:pPr>
              <w:spacing w:after="0" w:line="240" w:lineRule="auto"/>
              <w:jc w:val="center"/>
              <w:rPr>
                <w:rFonts w:ascii="Times New Roman" w:hAnsi="Times New Roman" w:cs="Times New Roman"/>
              </w:rPr>
            </w:pPr>
            <w:r>
              <w:rPr>
                <w:rFonts w:ascii="Times New Roman" w:hAnsi="Times New Roman" w:cs="Times New Roman"/>
              </w:rPr>
              <w:t>24</w:t>
            </w:r>
          </w:p>
        </w:tc>
      </w:tr>
      <w:tr w:rsidR="00F154FB" w:rsidRPr="00F154FB" w:rsidTr="001C5534">
        <w:tc>
          <w:tcPr>
            <w:tcW w:w="1676" w:type="dxa"/>
          </w:tcPr>
          <w:p w:rsidR="00F154FB" w:rsidRPr="00F154FB" w:rsidRDefault="00F154FB" w:rsidP="00F154FB">
            <w:pPr>
              <w:spacing w:after="0" w:line="240" w:lineRule="auto"/>
              <w:jc w:val="center"/>
              <w:rPr>
                <w:rFonts w:ascii="Times New Roman" w:hAnsi="Times New Roman" w:cs="Times New Roman"/>
              </w:rPr>
            </w:pPr>
            <w:r>
              <w:rPr>
                <w:rFonts w:ascii="Times New Roman" w:hAnsi="Times New Roman" w:cs="Times New Roman"/>
              </w:rPr>
              <w:t>Общее количество часов в год</w:t>
            </w:r>
          </w:p>
        </w:tc>
        <w:tc>
          <w:tcPr>
            <w:tcW w:w="954" w:type="dxa"/>
          </w:tcPr>
          <w:p w:rsidR="00F154FB" w:rsidRPr="00F154FB" w:rsidRDefault="00F154FB" w:rsidP="00F154FB">
            <w:pPr>
              <w:spacing w:after="0" w:line="240" w:lineRule="auto"/>
              <w:jc w:val="center"/>
              <w:rPr>
                <w:rFonts w:ascii="Times New Roman" w:hAnsi="Times New Roman" w:cs="Times New Roman"/>
              </w:rPr>
            </w:pPr>
            <w:r>
              <w:rPr>
                <w:rFonts w:ascii="Times New Roman" w:hAnsi="Times New Roman" w:cs="Times New Roman"/>
              </w:rPr>
              <w:t>312</w:t>
            </w:r>
          </w:p>
        </w:tc>
        <w:tc>
          <w:tcPr>
            <w:tcW w:w="1091" w:type="dxa"/>
          </w:tcPr>
          <w:p w:rsidR="00F154FB" w:rsidRPr="00F154FB" w:rsidRDefault="009318CC" w:rsidP="00F154FB">
            <w:pPr>
              <w:spacing w:after="0" w:line="240" w:lineRule="auto"/>
              <w:jc w:val="center"/>
              <w:rPr>
                <w:rFonts w:ascii="Times New Roman" w:hAnsi="Times New Roman" w:cs="Times New Roman"/>
              </w:rPr>
            </w:pPr>
            <w:r>
              <w:rPr>
                <w:rFonts w:ascii="Times New Roman" w:hAnsi="Times New Roman" w:cs="Times New Roman"/>
              </w:rPr>
              <w:t>416</w:t>
            </w:r>
          </w:p>
        </w:tc>
        <w:tc>
          <w:tcPr>
            <w:tcW w:w="1028" w:type="dxa"/>
          </w:tcPr>
          <w:p w:rsidR="00F154FB" w:rsidRPr="00F154FB" w:rsidRDefault="00F154FB" w:rsidP="00F154FB">
            <w:pPr>
              <w:spacing w:after="0" w:line="240" w:lineRule="auto"/>
              <w:jc w:val="center"/>
              <w:rPr>
                <w:rFonts w:ascii="Times New Roman" w:hAnsi="Times New Roman" w:cs="Times New Roman"/>
              </w:rPr>
            </w:pPr>
            <w:r>
              <w:rPr>
                <w:rFonts w:ascii="Times New Roman" w:hAnsi="Times New Roman" w:cs="Times New Roman"/>
              </w:rPr>
              <w:t>624</w:t>
            </w:r>
          </w:p>
        </w:tc>
        <w:tc>
          <w:tcPr>
            <w:tcW w:w="1132" w:type="dxa"/>
          </w:tcPr>
          <w:p w:rsidR="00F154FB" w:rsidRPr="00F154FB" w:rsidRDefault="00F154FB" w:rsidP="00F154FB">
            <w:pPr>
              <w:spacing w:after="0" w:line="240" w:lineRule="auto"/>
              <w:jc w:val="center"/>
              <w:rPr>
                <w:rFonts w:ascii="Times New Roman" w:hAnsi="Times New Roman" w:cs="Times New Roman"/>
              </w:rPr>
            </w:pPr>
            <w:r>
              <w:rPr>
                <w:rFonts w:ascii="Times New Roman" w:hAnsi="Times New Roman" w:cs="Times New Roman"/>
              </w:rPr>
              <w:t>832</w:t>
            </w:r>
          </w:p>
        </w:tc>
        <w:tc>
          <w:tcPr>
            <w:tcW w:w="2066" w:type="dxa"/>
          </w:tcPr>
          <w:p w:rsidR="00F154FB" w:rsidRPr="00F154FB" w:rsidRDefault="009318CC" w:rsidP="00F154FB">
            <w:pPr>
              <w:spacing w:after="0" w:line="240" w:lineRule="auto"/>
              <w:jc w:val="center"/>
              <w:rPr>
                <w:rFonts w:ascii="Times New Roman" w:hAnsi="Times New Roman" w:cs="Times New Roman"/>
              </w:rPr>
            </w:pPr>
            <w:r>
              <w:rPr>
                <w:rFonts w:ascii="Times New Roman" w:hAnsi="Times New Roman" w:cs="Times New Roman"/>
              </w:rPr>
              <w:t>936</w:t>
            </w:r>
          </w:p>
        </w:tc>
        <w:tc>
          <w:tcPr>
            <w:tcW w:w="1398" w:type="dxa"/>
          </w:tcPr>
          <w:p w:rsidR="00F154FB" w:rsidRPr="00F154FB" w:rsidRDefault="00F154FB" w:rsidP="00F154FB">
            <w:pPr>
              <w:spacing w:after="0" w:line="240" w:lineRule="auto"/>
              <w:jc w:val="center"/>
              <w:rPr>
                <w:rFonts w:ascii="Times New Roman" w:hAnsi="Times New Roman" w:cs="Times New Roman"/>
              </w:rPr>
            </w:pPr>
            <w:r>
              <w:rPr>
                <w:rFonts w:ascii="Times New Roman" w:hAnsi="Times New Roman" w:cs="Times New Roman"/>
              </w:rPr>
              <w:t>1248</w:t>
            </w:r>
          </w:p>
        </w:tc>
      </w:tr>
    </w:tbl>
    <w:p w:rsidR="002D5641" w:rsidRDefault="002D5641" w:rsidP="002D5641">
      <w:pPr>
        <w:spacing w:after="0" w:line="240" w:lineRule="auto"/>
        <w:ind w:firstLine="284"/>
        <w:jc w:val="right"/>
        <w:rPr>
          <w:rFonts w:ascii="Times New Roman" w:hAnsi="Times New Roman" w:cs="Times New Roman"/>
          <w:sz w:val="24"/>
          <w:szCs w:val="24"/>
        </w:rPr>
      </w:pPr>
    </w:p>
    <w:p w:rsidR="00F154FB" w:rsidRDefault="00F154FB" w:rsidP="00F154FB">
      <w:pPr>
        <w:spacing w:after="0" w:line="240" w:lineRule="auto"/>
        <w:ind w:firstLine="284"/>
        <w:jc w:val="center"/>
        <w:rPr>
          <w:rFonts w:ascii="Times New Roman" w:hAnsi="Times New Roman" w:cs="Times New Roman"/>
          <w:b/>
          <w:sz w:val="24"/>
          <w:szCs w:val="24"/>
        </w:rPr>
      </w:pPr>
      <w:r w:rsidRPr="00F154FB">
        <w:rPr>
          <w:rFonts w:ascii="Times New Roman" w:hAnsi="Times New Roman" w:cs="Times New Roman"/>
          <w:b/>
          <w:sz w:val="24"/>
          <w:szCs w:val="24"/>
        </w:rPr>
        <w:t xml:space="preserve">1.10 Соотношение видов подготовки в структуре </w:t>
      </w:r>
      <w:r w:rsidR="009318CC">
        <w:rPr>
          <w:rFonts w:ascii="Times New Roman" w:hAnsi="Times New Roman" w:cs="Times New Roman"/>
          <w:b/>
          <w:sz w:val="24"/>
          <w:szCs w:val="24"/>
        </w:rPr>
        <w:t>учебно-</w:t>
      </w:r>
      <w:r w:rsidRPr="00F154FB">
        <w:rPr>
          <w:rFonts w:ascii="Times New Roman" w:hAnsi="Times New Roman" w:cs="Times New Roman"/>
          <w:b/>
          <w:sz w:val="24"/>
          <w:szCs w:val="24"/>
        </w:rPr>
        <w:t>тренировочного процесса на этапах спортивной подготовки по виду спорта «футбол»</w:t>
      </w:r>
    </w:p>
    <w:p w:rsidR="00AC6615" w:rsidRDefault="00AC6615" w:rsidP="00F154FB">
      <w:pPr>
        <w:spacing w:after="0" w:line="240" w:lineRule="auto"/>
        <w:ind w:firstLine="284"/>
        <w:jc w:val="both"/>
        <w:rPr>
          <w:rFonts w:ascii="Times New Roman" w:hAnsi="Times New Roman" w:cs="Times New Roman"/>
          <w:sz w:val="24"/>
          <w:szCs w:val="24"/>
        </w:rPr>
      </w:pPr>
    </w:p>
    <w:p w:rsidR="00F154FB" w:rsidRDefault="00F154FB" w:rsidP="00F154FB">
      <w:pPr>
        <w:spacing w:after="0" w:line="240" w:lineRule="auto"/>
        <w:ind w:firstLine="284"/>
        <w:jc w:val="both"/>
        <w:rPr>
          <w:rFonts w:ascii="Times New Roman" w:hAnsi="Times New Roman" w:cs="Times New Roman"/>
          <w:sz w:val="24"/>
          <w:szCs w:val="24"/>
        </w:rPr>
      </w:pPr>
      <w:r w:rsidRPr="00F154FB">
        <w:rPr>
          <w:rFonts w:ascii="Times New Roman" w:hAnsi="Times New Roman" w:cs="Times New Roman"/>
          <w:sz w:val="24"/>
          <w:szCs w:val="24"/>
        </w:rPr>
        <w:t>Данная программа по футболу реализует на практике принципы непрерывности и преемственности физического воспитания различных возрастных групп детей и подростков при занятиях футболом и физической культурой в целом: от формирования устойчивого интереса к занятиям физкультурой и спортом до достижения уровня сборных команд субъекта Российской Федерации и демонстрации высоких результатов во всероссийских официальных соревнованиях. Рекомендуемая преимущественная направленность тренировочного процесса по годам подготовки определяется с учетом сенситивных (благоприятных) фаз возрастного развития физических качеств (таблица 7).</w:t>
      </w:r>
    </w:p>
    <w:p w:rsidR="009318CC" w:rsidRPr="00F154FB" w:rsidRDefault="009318CC" w:rsidP="00F154FB">
      <w:pPr>
        <w:spacing w:after="0" w:line="240" w:lineRule="auto"/>
        <w:ind w:firstLine="284"/>
        <w:jc w:val="both"/>
        <w:rPr>
          <w:rFonts w:ascii="Times New Roman" w:hAnsi="Times New Roman" w:cs="Times New Roman"/>
          <w:sz w:val="24"/>
          <w:szCs w:val="24"/>
        </w:rPr>
      </w:pPr>
    </w:p>
    <w:p w:rsidR="00F154FB" w:rsidRDefault="00F154FB" w:rsidP="009D06AF">
      <w:pPr>
        <w:spacing w:after="0" w:line="240" w:lineRule="auto"/>
        <w:ind w:firstLine="284"/>
        <w:jc w:val="right"/>
        <w:rPr>
          <w:rFonts w:ascii="Times New Roman" w:hAnsi="Times New Roman" w:cs="Times New Roman"/>
          <w:sz w:val="24"/>
          <w:szCs w:val="24"/>
        </w:rPr>
      </w:pPr>
      <w:r w:rsidRPr="00F154FB">
        <w:rPr>
          <w:rFonts w:ascii="Times New Roman" w:hAnsi="Times New Roman" w:cs="Times New Roman"/>
          <w:sz w:val="24"/>
          <w:szCs w:val="24"/>
        </w:rPr>
        <w:t>Таблица 7</w:t>
      </w:r>
    </w:p>
    <w:p w:rsidR="009D06AF" w:rsidRDefault="009D06AF" w:rsidP="009D06AF">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Влияние физических качеств на результативность</w:t>
      </w:r>
    </w:p>
    <w:p w:rsidR="00620123" w:rsidRDefault="00620123" w:rsidP="009D06AF">
      <w:pPr>
        <w:spacing w:after="0" w:line="240" w:lineRule="auto"/>
        <w:ind w:firstLine="284"/>
        <w:jc w:val="center"/>
        <w:rPr>
          <w:rFonts w:ascii="Times New Roman" w:hAnsi="Times New Roman" w:cs="Times New Roman"/>
          <w:b/>
          <w:sz w:val="24"/>
          <w:szCs w:val="24"/>
        </w:rPr>
      </w:pPr>
    </w:p>
    <w:tbl>
      <w:tblPr>
        <w:tblStyle w:val="a3"/>
        <w:tblW w:w="0" w:type="auto"/>
        <w:tblLook w:val="04A0"/>
      </w:tblPr>
      <w:tblGrid>
        <w:gridCol w:w="4672"/>
        <w:gridCol w:w="4673"/>
      </w:tblGrid>
      <w:tr w:rsidR="009D06AF" w:rsidRPr="009D06AF" w:rsidTr="009D06AF">
        <w:tc>
          <w:tcPr>
            <w:tcW w:w="4672" w:type="dxa"/>
          </w:tcPr>
          <w:p w:rsidR="009D06AF" w:rsidRPr="009D06AF" w:rsidRDefault="009D06AF" w:rsidP="009D06AF">
            <w:pPr>
              <w:spacing w:after="0" w:line="240" w:lineRule="auto"/>
              <w:jc w:val="center"/>
              <w:rPr>
                <w:rFonts w:ascii="Times New Roman" w:hAnsi="Times New Roman" w:cs="Times New Roman"/>
              </w:rPr>
            </w:pPr>
            <w:r w:rsidRPr="009D06AF">
              <w:rPr>
                <w:rFonts w:ascii="Times New Roman" w:hAnsi="Times New Roman" w:cs="Times New Roman"/>
              </w:rPr>
              <w:t>Физические качества</w:t>
            </w:r>
          </w:p>
        </w:tc>
        <w:tc>
          <w:tcPr>
            <w:tcW w:w="4673" w:type="dxa"/>
          </w:tcPr>
          <w:p w:rsidR="009D06AF" w:rsidRPr="009D06AF" w:rsidRDefault="009D06AF" w:rsidP="009D06AF">
            <w:pPr>
              <w:spacing w:after="0" w:line="240" w:lineRule="auto"/>
              <w:jc w:val="center"/>
              <w:rPr>
                <w:rFonts w:ascii="Times New Roman" w:hAnsi="Times New Roman" w:cs="Times New Roman"/>
              </w:rPr>
            </w:pPr>
            <w:r w:rsidRPr="009D06AF">
              <w:rPr>
                <w:rFonts w:ascii="Times New Roman" w:hAnsi="Times New Roman" w:cs="Times New Roman"/>
              </w:rPr>
              <w:t>Уровень влияния</w:t>
            </w:r>
          </w:p>
        </w:tc>
      </w:tr>
      <w:tr w:rsidR="009D06AF" w:rsidRPr="009D06AF" w:rsidTr="009D06AF">
        <w:tc>
          <w:tcPr>
            <w:tcW w:w="4672" w:type="dxa"/>
          </w:tcPr>
          <w:p w:rsidR="009D06AF" w:rsidRPr="009D06AF" w:rsidRDefault="009D06AF" w:rsidP="009D06AF">
            <w:pPr>
              <w:spacing w:after="0" w:line="240" w:lineRule="auto"/>
              <w:rPr>
                <w:rFonts w:ascii="Times New Roman" w:hAnsi="Times New Roman" w:cs="Times New Roman"/>
              </w:rPr>
            </w:pPr>
            <w:r>
              <w:rPr>
                <w:rFonts w:ascii="Times New Roman" w:hAnsi="Times New Roman" w:cs="Times New Roman"/>
              </w:rPr>
              <w:t>Быстрота</w:t>
            </w:r>
          </w:p>
        </w:tc>
        <w:tc>
          <w:tcPr>
            <w:tcW w:w="4673" w:type="dxa"/>
          </w:tcPr>
          <w:p w:rsidR="009D06AF" w:rsidRPr="009D06AF" w:rsidRDefault="009D06AF" w:rsidP="009D06AF">
            <w:pPr>
              <w:spacing w:after="0" w:line="240" w:lineRule="auto"/>
              <w:jc w:val="center"/>
              <w:rPr>
                <w:rFonts w:ascii="Times New Roman" w:hAnsi="Times New Roman" w:cs="Times New Roman"/>
              </w:rPr>
            </w:pPr>
            <w:r>
              <w:rPr>
                <w:rFonts w:ascii="Times New Roman" w:hAnsi="Times New Roman" w:cs="Times New Roman"/>
              </w:rPr>
              <w:t>3</w:t>
            </w:r>
          </w:p>
        </w:tc>
      </w:tr>
      <w:tr w:rsidR="009D06AF" w:rsidRPr="009D06AF" w:rsidTr="009D06AF">
        <w:tc>
          <w:tcPr>
            <w:tcW w:w="4672" w:type="dxa"/>
          </w:tcPr>
          <w:p w:rsidR="009D06AF" w:rsidRPr="009D06AF" w:rsidRDefault="009D06AF" w:rsidP="009D06AF">
            <w:pPr>
              <w:spacing w:after="0" w:line="240" w:lineRule="auto"/>
              <w:rPr>
                <w:rFonts w:ascii="Times New Roman" w:hAnsi="Times New Roman" w:cs="Times New Roman"/>
              </w:rPr>
            </w:pPr>
            <w:r>
              <w:rPr>
                <w:rFonts w:ascii="Times New Roman" w:hAnsi="Times New Roman" w:cs="Times New Roman"/>
              </w:rPr>
              <w:t>Сила</w:t>
            </w:r>
          </w:p>
        </w:tc>
        <w:tc>
          <w:tcPr>
            <w:tcW w:w="4673" w:type="dxa"/>
          </w:tcPr>
          <w:p w:rsidR="009D06AF" w:rsidRPr="009D06AF" w:rsidRDefault="009D06AF" w:rsidP="009D06AF">
            <w:pPr>
              <w:spacing w:after="0" w:line="240" w:lineRule="auto"/>
              <w:jc w:val="center"/>
              <w:rPr>
                <w:rFonts w:ascii="Times New Roman" w:hAnsi="Times New Roman" w:cs="Times New Roman"/>
              </w:rPr>
            </w:pPr>
            <w:r>
              <w:rPr>
                <w:rFonts w:ascii="Times New Roman" w:hAnsi="Times New Roman" w:cs="Times New Roman"/>
              </w:rPr>
              <w:t>2</w:t>
            </w:r>
          </w:p>
        </w:tc>
      </w:tr>
      <w:tr w:rsidR="009D06AF" w:rsidRPr="009D06AF" w:rsidTr="009D06AF">
        <w:tc>
          <w:tcPr>
            <w:tcW w:w="4672" w:type="dxa"/>
          </w:tcPr>
          <w:p w:rsidR="009D06AF" w:rsidRPr="009D06AF" w:rsidRDefault="009D06AF" w:rsidP="009D06AF">
            <w:pPr>
              <w:spacing w:after="0" w:line="240" w:lineRule="auto"/>
              <w:rPr>
                <w:rFonts w:ascii="Times New Roman" w:hAnsi="Times New Roman" w:cs="Times New Roman"/>
              </w:rPr>
            </w:pPr>
            <w:r>
              <w:rPr>
                <w:rFonts w:ascii="Times New Roman" w:hAnsi="Times New Roman" w:cs="Times New Roman"/>
              </w:rPr>
              <w:t>Выносливость</w:t>
            </w:r>
          </w:p>
        </w:tc>
        <w:tc>
          <w:tcPr>
            <w:tcW w:w="4673" w:type="dxa"/>
          </w:tcPr>
          <w:p w:rsidR="009D06AF" w:rsidRPr="009D06AF" w:rsidRDefault="009D06AF" w:rsidP="009D06AF">
            <w:pPr>
              <w:spacing w:after="0" w:line="240" w:lineRule="auto"/>
              <w:jc w:val="center"/>
              <w:rPr>
                <w:rFonts w:ascii="Times New Roman" w:hAnsi="Times New Roman" w:cs="Times New Roman"/>
              </w:rPr>
            </w:pPr>
            <w:r>
              <w:rPr>
                <w:rFonts w:ascii="Times New Roman" w:hAnsi="Times New Roman" w:cs="Times New Roman"/>
              </w:rPr>
              <w:t>3</w:t>
            </w:r>
          </w:p>
        </w:tc>
      </w:tr>
      <w:tr w:rsidR="009D06AF" w:rsidRPr="009D06AF" w:rsidTr="009D06AF">
        <w:tc>
          <w:tcPr>
            <w:tcW w:w="4672" w:type="dxa"/>
          </w:tcPr>
          <w:p w:rsidR="009D06AF" w:rsidRPr="009D06AF" w:rsidRDefault="009D06AF" w:rsidP="009D06AF">
            <w:pPr>
              <w:spacing w:after="0" w:line="240" w:lineRule="auto"/>
              <w:rPr>
                <w:rFonts w:ascii="Times New Roman" w:hAnsi="Times New Roman" w:cs="Times New Roman"/>
              </w:rPr>
            </w:pPr>
            <w:r>
              <w:rPr>
                <w:rFonts w:ascii="Times New Roman" w:hAnsi="Times New Roman" w:cs="Times New Roman"/>
              </w:rPr>
              <w:t>Координация</w:t>
            </w:r>
          </w:p>
        </w:tc>
        <w:tc>
          <w:tcPr>
            <w:tcW w:w="4673" w:type="dxa"/>
          </w:tcPr>
          <w:p w:rsidR="009D06AF" w:rsidRPr="009D06AF" w:rsidRDefault="009D06AF" w:rsidP="009D06AF">
            <w:pPr>
              <w:spacing w:after="0" w:line="240" w:lineRule="auto"/>
              <w:jc w:val="center"/>
              <w:rPr>
                <w:rFonts w:ascii="Times New Roman" w:hAnsi="Times New Roman" w:cs="Times New Roman"/>
              </w:rPr>
            </w:pPr>
            <w:r>
              <w:rPr>
                <w:rFonts w:ascii="Times New Roman" w:hAnsi="Times New Roman" w:cs="Times New Roman"/>
              </w:rPr>
              <w:t>2</w:t>
            </w:r>
          </w:p>
        </w:tc>
      </w:tr>
      <w:tr w:rsidR="009D06AF" w:rsidRPr="009D06AF" w:rsidTr="009D06AF">
        <w:tc>
          <w:tcPr>
            <w:tcW w:w="4672" w:type="dxa"/>
          </w:tcPr>
          <w:p w:rsidR="009D06AF" w:rsidRPr="009D06AF" w:rsidRDefault="009D06AF" w:rsidP="009D06AF">
            <w:pPr>
              <w:spacing w:after="0" w:line="240" w:lineRule="auto"/>
              <w:rPr>
                <w:rFonts w:ascii="Times New Roman" w:hAnsi="Times New Roman" w:cs="Times New Roman"/>
              </w:rPr>
            </w:pPr>
            <w:r>
              <w:rPr>
                <w:rFonts w:ascii="Times New Roman" w:hAnsi="Times New Roman" w:cs="Times New Roman"/>
              </w:rPr>
              <w:t>Гибкость</w:t>
            </w:r>
          </w:p>
        </w:tc>
        <w:tc>
          <w:tcPr>
            <w:tcW w:w="4673" w:type="dxa"/>
          </w:tcPr>
          <w:p w:rsidR="009D06AF" w:rsidRPr="009D06AF" w:rsidRDefault="009D06AF" w:rsidP="009D06AF">
            <w:pPr>
              <w:spacing w:after="0" w:line="240" w:lineRule="auto"/>
              <w:jc w:val="center"/>
              <w:rPr>
                <w:rFonts w:ascii="Times New Roman" w:hAnsi="Times New Roman" w:cs="Times New Roman"/>
              </w:rPr>
            </w:pPr>
            <w:r>
              <w:rPr>
                <w:rFonts w:ascii="Times New Roman" w:hAnsi="Times New Roman" w:cs="Times New Roman"/>
              </w:rPr>
              <w:t>1</w:t>
            </w:r>
          </w:p>
        </w:tc>
      </w:tr>
    </w:tbl>
    <w:p w:rsidR="009D06AF" w:rsidRDefault="009D06AF" w:rsidP="009D06AF">
      <w:pPr>
        <w:spacing w:after="0" w:line="240" w:lineRule="auto"/>
        <w:ind w:firstLine="284"/>
        <w:jc w:val="both"/>
        <w:rPr>
          <w:rFonts w:ascii="Times New Roman" w:hAnsi="Times New Roman" w:cs="Times New Roman"/>
          <w:sz w:val="24"/>
          <w:szCs w:val="24"/>
        </w:rPr>
      </w:pPr>
    </w:p>
    <w:p w:rsidR="009D06AF" w:rsidRPr="009D06AF" w:rsidRDefault="009D06AF" w:rsidP="009D06AF">
      <w:pPr>
        <w:spacing w:after="0" w:line="240" w:lineRule="auto"/>
        <w:ind w:firstLine="284"/>
        <w:jc w:val="both"/>
        <w:rPr>
          <w:rFonts w:ascii="Times New Roman" w:hAnsi="Times New Roman" w:cs="Times New Roman"/>
          <w:sz w:val="24"/>
          <w:szCs w:val="24"/>
        </w:rPr>
      </w:pPr>
      <w:r w:rsidRPr="009D06AF">
        <w:rPr>
          <w:rFonts w:ascii="Times New Roman" w:hAnsi="Times New Roman" w:cs="Times New Roman"/>
          <w:sz w:val="24"/>
          <w:szCs w:val="24"/>
        </w:rPr>
        <w:t>Условные обозначения:</w:t>
      </w:r>
    </w:p>
    <w:p w:rsidR="009D06AF" w:rsidRDefault="009D06AF" w:rsidP="009D06AF">
      <w:pPr>
        <w:spacing w:after="0" w:line="240" w:lineRule="auto"/>
        <w:ind w:firstLine="284"/>
        <w:jc w:val="both"/>
        <w:rPr>
          <w:rFonts w:ascii="Times New Roman" w:hAnsi="Times New Roman" w:cs="Times New Roman"/>
          <w:sz w:val="24"/>
          <w:szCs w:val="24"/>
        </w:rPr>
      </w:pPr>
      <w:r w:rsidRPr="009D06AF">
        <w:rPr>
          <w:rFonts w:ascii="Times New Roman" w:hAnsi="Times New Roman" w:cs="Times New Roman"/>
          <w:sz w:val="24"/>
          <w:szCs w:val="24"/>
        </w:rPr>
        <w:t>3-</w:t>
      </w:r>
      <w:r>
        <w:rPr>
          <w:rFonts w:ascii="Times New Roman" w:hAnsi="Times New Roman" w:cs="Times New Roman"/>
          <w:sz w:val="24"/>
          <w:szCs w:val="24"/>
        </w:rPr>
        <w:t>значительное влияние</w:t>
      </w:r>
    </w:p>
    <w:p w:rsidR="009D06AF" w:rsidRDefault="009D06AF" w:rsidP="009D06A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2-среднее влияние</w:t>
      </w:r>
    </w:p>
    <w:p w:rsidR="009D06AF" w:rsidRDefault="009D06AF" w:rsidP="009D06A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1-слабое</w:t>
      </w:r>
    </w:p>
    <w:p w:rsidR="009D06AF" w:rsidRDefault="009D06AF" w:rsidP="009D06AF">
      <w:pPr>
        <w:spacing w:after="0" w:line="240" w:lineRule="auto"/>
        <w:ind w:firstLine="284"/>
        <w:jc w:val="both"/>
        <w:rPr>
          <w:rFonts w:ascii="Times New Roman" w:hAnsi="Times New Roman" w:cs="Times New Roman"/>
          <w:sz w:val="24"/>
          <w:szCs w:val="24"/>
        </w:rPr>
      </w:pPr>
    </w:p>
    <w:p w:rsidR="008B460F" w:rsidRDefault="008B460F" w:rsidP="009D06AF">
      <w:pPr>
        <w:spacing w:after="0" w:line="240" w:lineRule="auto"/>
        <w:ind w:firstLine="284"/>
        <w:jc w:val="both"/>
        <w:rPr>
          <w:rFonts w:ascii="Times New Roman" w:hAnsi="Times New Roman" w:cs="Times New Roman"/>
          <w:sz w:val="24"/>
          <w:szCs w:val="24"/>
        </w:rPr>
      </w:pPr>
    </w:p>
    <w:p w:rsidR="008B460F" w:rsidRDefault="008B460F" w:rsidP="009D06AF">
      <w:pPr>
        <w:spacing w:after="0" w:line="240" w:lineRule="auto"/>
        <w:ind w:firstLine="284"/>
        <w:jc w:val="both"/>
        <w:rPr>
          <w:rFonts w:ascii="Times New Roman" w:hAnsi="Times New Roman" w:cs="Times New Roman"/>
          <w:sz w:val="24"/>
          <w:szCs w:val="24"/>
        </w:rPr>
      </w:pPr>
    </w:p>
    <w:p w:rsidR="008B460F" w:rsidRDefault="008B460F" w:rsidP="009D06AF">
      <w:pPr>
        <w:spacing w:after="0" w:line="240" w:lineRule="auto"/>
        <w:ind w:firstLine="284"/>
        <w:jc w:val="both"/>
        <w:rPr>
          <w:rFonts w:ascii="Times New Roman" w:hAnsi="Times New Roman" w:cs="Times New Roman"/>
          <w:sz w:val="24"/>
          <w:szCs w:val="24"/>
        </w:rPr>
      </w:pPr>
    </w:p>
    <w:p w:rsidR="008B460F" w:rsidRDefault="008B460F" w:rsidP="009D06AF">
      <w:pPr>
        <w:spacing w:after="0" w:line="240" w:lineRule="auto"/>
        <w:ind w:firstLine="284"/>
        <w:jc w:val="both"/>
        <w:rPr>
          <w:rFonts w:ascii="Times New Roman" w:hAnsi="Times New Roman" w:cs="Times New Roman"/>
          <w:sz w:val="24"/>
          <w:szCs w:val="24"/>
        </w:rPr>
      </w:pPr>
    </w:p>
    <w:p w:rsidR="008B460F" w:rsidRDefault="008B460F" w:rsidP="009D06AF">
      <w:pPr>
        <w:spacing w:after="0" w:line="240" w:lineRule="auto"/>
        <w:ind w:firstLine="284"/>
        <w:jc w:val="both"/>
        <w:rPr>
          <w:rFonts w:ascii="Times New Roman" w:hAnsi="Times New Roman" w:cs="Times New Roman"/>
          <w:sz w:val="24"/>
          <w:szCs w:val="24"/>
        </w:rPr>
      </w:pPr>
    </w:p>
    <w:p w:rsidR="008B460F" w:rsidRDefault="008B460F" w:rsidP="009D06AF">
      <w:pPr>
        <w:spacing w:after="0" w:line="240" w:lineRule="auto"/>
        <w:ind w:firstLine="284"/>
        <w:jc w:val="both"/>
        <w:rPr>
          <w:rFonts w:ascii="Times New Roman" w:hAnsi="Times New Roman" w:cs="Times New Roman"/>
          <w:sz w:val="24"/>
          <w:szCs w:val="24"/>
        </w:rPr>
      </w:pPr>
    </w:p>
    <w:p w:rsidR="008B460F" w:rsidRDefault="008B460F" w:rsidP="009D06AF">
      <w:pPr>
        <w:spacing w:after="0" w:line="240" w:lineRule="auto"/>
        <w:ind w:firstLine="284"/>
        <w:jc w:val="both"/>
        <w:rPr>
          <w:rFonts w:ascii="Times New Roman" w:hAnsi="Times New Roman" w:cs="Times New Roman"/>
          <w:sz w:val="24"/>
          <w:szCs w:val="24"/>
        </w:rPr>
      </w:pPr>
    </w:p>
    <w:p w:rsidR="008B460F" w:rsidRDefault="008B460F" w:rsidP="009D06AF">
      <w:pPr>
        <w:spacing w:after="0" w:line="240" w:lineRule="auto"/>
        <w:ind w:firstLine="284"/>
        <w:jc w:val="both"/>
        <w:rPr>
          <w:rFonts w:ascii="Times New Roman" w:hAnsi="Times New Roman" w:cs="Times New Roman"/>
          <w:sz w:val="24"/>
          <w:szCs w:val="24"/>
        </w:rPr>
      </w:pPr>
    </w:p>
    <w:p w:rsidR="008B460F" w:rsidRDefault="008B460F" w:rsidP="009D06AF">
      <w:pPr>
        <w:spacing w:after="0" w:line="240" w:lineRule="auto"/>
        <w:ind w:firstLine="284"/>
        <w:jc w:val="both"/>
        <w:rPr>
          <w:rFonts w:ascii="Times New Roman" w:hAnsi="Times New Roman" w:cs="Times New Roman"/>
          <w:sz w:val="24"/>
          <w:szCs w:val="24"/>
        </w:rPr>
      </w:pPr>
    </w:p>
    <w:p w:rsidR="008B460F" w:rsidRDefault="008B460F" w:rsidP="009D06AF">
      <w:pPr>
        <w:spacing w:after="0" w:line="240" w:lineRule="auto"/>
        <w:ind w:firstLine="284"/>
        <w:jc w:val="both"/>
        <w:rPr>
          <w:rFonts w:ascii="Times New Roman" w:hAnsi="Times New Roman" w:cs="Times New Roman"/>
          <w:sz w:val="24"/>
          <w:szCs w:val="24"/>
        </w:rPr>
      </w:pPr>
    </w:p>
    <w:p w:rsidR="009D06AF" w:rsidRDefault="009D06AF" w:rsidP="009D06AF">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Соотношение </w:t>
      </w:r>
      <w:r w:rsidRPr="00F154FB">
        <w:rPr>
          <w:rFonts w:ascii="Times New Roman" w:hAnsi="Times New Roman" w:cs="Times New Roman"/>
          <w:b/>
          <w:sz w:val="24"/>
          <w:szCs w:val="24"/>
        </w:rPr>
        <w:t xml:space="preserve">видов </w:t>
      </w:r>
      <w:r w:rsidR="00EE354D">
        <w:rPr>
          <w:rFonts w:ascii="Times New Roman" w:hAnsi="Times New Roman" w:cs="Times New Roman"/>
          <w:b/>
          <w:sz w:val="24"/>
          <w:szCs w:val="24"/>
        </w:rPr>
        <w:t xml:space="preserve">спортивной </w:t>
      </w:r>
      <w:r w:rsidRPr="00F154FB">
        <w:rPr>
          <w:rFonts w:ascii="Times New Roman" w:hAnsi="Times New Roman" w:cs="Times New Roman"/>
          <w:b/>
          <w:sz w:val="24"/>
          <w:szCs w:val="24"/>
        </w:rPr>
        <w:t xml:space="preserve">подготовки </w:t>
      </w:r>
      <w:r w:rsidR="00EE354D">
        <w:rPr>
          <w:rFonts w:ascii="Times New Roman" w:hAnsi="Times New Roman" w:cs="Times New Roman"/>
          <w:b/>
          <w:sz w:val="24"/>
          <w:szCs w:val="24"/>
        </w:rPr>
        <w:t xml:space="preserve"> и иных мероприятий </w:t>
      </w:r>
      <w:r w:rsidRPr="00F154FB">
        <w:rPr>
          <w:rFonts w:ascii="Times New Roman" w:hAnsi="Times New Roman" w:cs="Times New Roman"/>
          <w:b/>
          <w:sz w:val="24"/>
          <w:szCs w:val="24"/>
        </w:rPr>
        <w:t xml:space="preserve">в структуре </w:t>
      </w:r>
      <w:r w:rsidR="00EE354D">
        <w:rPr>
          <w:rFonts w:ascii="Times New Roman" w:hAnsi="Times New Roman" w:cs="Times New Roman"/>
          <w:b/>
          <w:sz w:val="24"/>
          <w:szCs w:val="24"/>
        </w:rPr>
        <w:t>учебно-</w:t>
      </w:r>
      <w:r w:rsidRPr="00F154FB">
        <w:rPr>
          <w:rFonts w:ascii="Times New Roman" w:hAnsi="Times New Roman" w:cs="Times New Roman"/>
          <w:b/>
          <w:sz w:val="24"/>
          <w:szCs w:val="24"/>
        </w:rPr>
        <w:t xml:space="preserve">тренировочного процесса на этапах спортивной подготовки </w:t>
      </w:r>
    </w:p>
    <w:p w:rsidR="00EE354D" w:rsidRDefault="00EE354D" w:rsidP="009D06AF">
      <w:pPr>
        <w:spacing w:after="0" w:line="240" w:lineRule="auto"/>
        <w:ind w:firstLine="284"/>
        <w:jc w:val="center"/>
        <w:rPr>
          <w:rFonts w:ascii="Times New Roman" w:hAnsi="Times New Roman" w:cs="Times New Roman"/>
          <w:b/>
          <w:sz w:val="24"/>
          <w:szCs w:val="24"/>
        </w:rPr>
      </w:pPr>
    </w:p>
    <w:p w:rsidR="00E75FA5" w:rsidRDefault="00E75FA5" w:rsidP="00E75FA5">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Таблица 8</w:t>
      </w:r>
    </w:p>
    <w:p w:rsidR="009D06AF" w:rsidRDefault="009D06AF" w:rsidP="009D06AF">
      <w:pPr>
        <w:spacing w:after="0" w:line="240" w:lineRule="auto"/>
        <w:ind w:firstLine="284"/>
        <w:jc w:val="center"/>
        <w:rPr>
          <w:rFonts w:ascii="Times New Roman" w:hAnsi="Times New Roman" w:cs="Times New Roman"/>
          <w:b/>
          <w:sz w:val="24"/>
          <w:szCs w:val="24"/>
        </w:rPr>
      </w:pPr>
    </w:p>
    <w:tbl>
      <w:tblPr>
        <w:tblStyle w:val="a3"/>
        <w:tblW w:w="0" w:type="auto"/>
        <w:tblLook w:val="04A0"/>
      </w:tblPr>
      <w:tblGrid>
        <w:gridCol w:w="514"/>
        <w:gridCol w:w="2036"/>
        <w:gridCol w:w="843"/>
        <w:gridCol w:w="886"/>
        <w:gridCol w:w="754"/>
        <w:gridCol w:w="1074"/>
        <w:gridCol w:w="2066"/>
        <w:gridCol w:w="1398"/>
      </w:tblGrid>
      <w:tr w:rsidR="00A51A25" w:rsidRPr="00A51A25" w:rsidTr="00EE354D">
        <w:tc>
          <w:tcPr>
            <w:tcW w:w="515" w:type="dxa"/>
            <w:vMerge w:val="restart"/>
          </w:tcPr>
          <w:p w:rsidR="00A51A25" w:rsidRPr="00A51A25" w:rsidRDefault="00A51A25" w:rsidP="009D06AF">
            <w:pPr>
              <w:spacing w:after="0" w:line="240" w:lineRule="auto"/>
              <w:jc w:val="center"/>
              <w:rPr>
                <w:rFonts w:ascii="Times New Roman" w:hAnsi="Times New Roman" w:cs="Times New Roman"/>
              </w:rPr>
            </w:pPr>
            <w:r w:rsidRPr="00A51A25">
              <w:rPr>
                <w:rFonts w:ascii="Times New Roman" w:hAnsi="Times New Roman" w:cs="Times New Roman"/>
              </w:rPr>
              <w:t>№</w:t>
            </w:r>
          </w:p>
          <w:p w:rsidR="00A51A25" w:rsidRPr="00A51A25" w:rsidRDefault="00A51A25" w:rsidP="009D06AF">
            <w:pPr>
              <w:spacing w:after="0" w:line="240" w:lineRule="auto"/>
              <w:jc w:val="center"/>
              <w:rPr>
                <w:rFonts w:ascii="Times New Roman" w:hAnsi="Times New Roman" w:cs="Times New Roman"/>
              </w:rPr>
            </w:pPr>
            <w:r w:rsidRPr="00A51A25">
              <w:rPr>
                <w:rFonts w:ascii="Times New Roman" w:hAnsi="Times New Roman" w:cs="Times New Roman"/>
              </w:rPr>
              <w:t xml:space="preserve"> п/п</w:t>
            </w:r>
          </w:p>
          <w:p w:rsidR="00A51A25" w:rsidRPr="00A51A25" w:rsidRDefault="00A51A25" w:rsidP="009D06AF">
            <w:pPr>
              <w:spacing w:after="0" w:line="240" w:lineRule="auto"/>
              <w:jc w:val="center"/>
              <w:rPr>
                <w:rFonts w:ascii="Times New Roman" w:hAnsi="Times New Roman" w:cs="Times New Roman"/>
              </w:rPr>
            </w:pPr>
          </w:p>
        </w:tc>
        <w:tc>
          <w:tcPr>
            <w:tcW w:w="2003" w:type="dxa"/>
            <w:vMerge w:val="restart"/>
          </w:tcPr>
          <w:p w:rsidR="00A51A25" w:rsidRPr="00A51A25" w:rsidRDefault="00A51A25" w:rsidP="009D06AF">
            <w:pPr>
              <w:spacing w:after="0" w:line="240" w:lineRule="auto"/>
              <w:jc w:val="center"/>
              <w:rPr>
                <w:rFonts w:ascii="Times New Roman" w:hAnsi="Times New Roman" w:cs="Times New Roman"/>
              </w:rPr>
            </w:pPr>
            <w:r w:rsidRPr="00A51A25">
              <w:rPr>
                <w:rFonts w:ascii="Times New Roman" w:hAnsi="Times New Roman" w:cs="Times New Roman"/>
              </w:rPr>
              <w:t>Виды подготовки</w:t>
            </w:r>
          </w:p>
        </w:tc>
        <w:tc>
          <w:tcPr>
            <w:tcW w:w="7053" w:type="dxa"/>
            <w:gridSpan w:val="6"/>
          </w:tcPr>
          <w:p w:rsidR="00A51A25" w:rsidRPr="00A51A25" w:rsidRDefault="00A51A25" w:rsidP="009D06AF">
            <w:pPr>
              <w:spacing w:after="0" w:line="240" w:lineRule="auto"/>
              <w:jc w:val="center"/>
              <w:rPr>
                <w:rFonts w:ascii="Times New Roman" w:hAnsi="Times New Roman" w:cs="Times New Roman"/>
              </w:rPr>
            </w:pPr>
            <w:r w:rsidRPr="00A51A25">
              <w:rPr>
                <w:rFonts w:ascii="Times New Roman" w:hAnsi="Times New Roman" w:cs="Times New Roman"/>
              </w:rPr>
              <w:t>Этапы и годы спортивной подготовки</w:t>
            </w:r>
          </w:p>
        </w:tc>
      </w:tr>
      <w:tr w:rsidR="00EE354D" w:rsidRPr="00A51A25" w:rsidTr="00EE354D">
        <w:tc>
          <w:tcPr>
            <w:tcW w:w="515" w:type="dxa"/>
            <w:vMerge/>
          </w:tcPr>
          <w:p w:rsidR="001C5534" w:rsidRPr="00A51A25" w:rsidRDefault="001C5534" w:rsidP="00A51A25">
            <w:pPr>
              <w:spacing w:after="0" w:line="240" w:lineRule="auto"/>
              <w:jc w:val="center"/>
              <w:rPr>
                <w:rFonts w:ascii="Times New Roman" w:hAnsi="Times New Roman" w:cs="Times New Roman"/>
              </w:rPr>
            </w:pPr>
          </w:p>
        </w:tc>
        <w:tc>
          <w:tcPr>
            <w:tcW w:w="2003" w:type="dxa"/>
            <w:vMerge/>
          </w:tcPr>
          <w:p w:rsidR="001C5534" w:rsidRPr="00A51A25" w:rsidRDefault="001C5534" w:rsidP="00A51A25">
            <w:pPr>
              <w:spacing w:after="0" w:line="240" w:lineRule="auto"/>
              <w:jc w:val="center"/>
              <w:rPr>
                <w:rFonts w:ascii="Times New Roman" w:hAnsi="Times New Roman" w:cs="Times New Roman"/>
              </w:rPr>
            </w:pPr>
          </w:p>
        </w:tc>
        <w:tc>
          <w:tcPr>
            <w:tcW w:w="1749" w:type="dxa"/>
            <w:gridSpan w:val="2"/>
          </w:tcPr>
          <w:p w:rsidR="001C5534" w:rsidRPr="00F154FB" w:rsidRDefault="001C5534" w:rsidP="00A51A25">
            <w:pPr>
              <w:spacing w:after="0" w:line="240" w:lineRule="auto"/>
              <w:jc w:val="center"/>
              <w:rPr>
                <w:rFonts w:ascii="Times New Roman" w:hAnsi="Times New Roman" w:cs="Times New Roman"/>
              </w:rPr>
            </w:pPr>
            <w:r>
              <w:rPr>
                <w:rFonts w:ascii="Times New Roman" w:hAnsi="Times New Roman" w:cs="Times New Roman"/>
              </w:rPr>
              <w:t>Этап начальной подготовки</w:t>
            </w:r>
          </w:p>
        </w:tc>
        <w:tc>
          <w:tcPr>
            <w:tcW w:w="1840" w:type="dxa"/>
            <w:gridSpan w:val="2"/>
          </w:tcPr>
          <w:p w:rsidR="001C5534" w:rsidRPr="00F154FB" w:rsidRDefault="00EE354D" w:rsidP="00EE354D">
            <w:pPr>
              <w:spacing w:after="0" w:line="240" w:lineRule="auto"/>
              <w:jc w:val="center"/>
              <w:rPr>
                <w:rFonts w:ascii="Times New Roman" w:hAnsi="Times New Roman" w:cs="Times New Roman"/>
              </w:rPr>
            </w:pPr>
            <w:r>
              <w:rPr>
                <w:rFonts w:ascii="Times New Roman" w:hAnsi="Times New Roman" w:cs="Times New Roman"/>
              </w:rPr>
              <w:t>Учебно-т</w:t>
            </w:r>
            <w:r w:rsidR="001C5534">
              <w:rPr>
                <w:rFonts w:ascii="Times New Roman" w:hAnsi="Times New Roman" w:cs="Times New Roman"/>
              </w:rPr>
              <w:t>ренировочный этап (этап спортивной специализации)</w:t>
            </w:r>
          </w:p>
        </w:tc>
        <w:tc>
          <w:tcPr>
            <w:tcW w:w="2066" w:type="dxa"/>
            <w:vMerge w:val="restart"/>
          </w:tcPr>
          <w:p w:rsidR="001C5534" w:rsidRPr="00F154FB" w:rsidRDefault="001C5534" w:rsidP="00A51A25">
            <w:pPr>
              <w:spacing w:after="0" w:line="240" w:lineRule="auto"/>
              <w:jc w:val="center"/>
              <w:rPr>
                <w:rFonts w:ascii="Times New Roman" w:hAnsi="Times New Roman" w:cs="Times New Roman"/>
              </w:rPr>
            </w:pPr>
            <w:r>
              <w:rPr>
                <w:rFonts w:ascii="Times New Roman" w:hAnsi="Times New Roman" w:cs="Times New Roman"/>
              </w:rPr>
              <w:t>Этап совершенствования спортивного мастерства</w:t>
            </w:r>
          </w:p>
        </w:tc>
        <w:tc>
          <w:tcPr>
            <w:tcW w:w="1398" w:type="dxa"/>
            <w:vMerge w:val="restart"/>
          </w:tcPr>
          <w:p w:rsidR="001C5534" w:rsidRPr="00F154FB" w:rsidRDefault="001C5534" w:rsidP="00A51A25">
            <w:pPr>
              <w:spacing w:after="0" w:line="240" w:lineRule="auto"/>
              <w:jc w:val="center"/>
              <w:rPr>
                <w:rFonts w:ascii="Times New Roman" w:hAnsi="Times New Roman" w:cs="Times New Roman"/>
              </w:rPr>
            </w:pPr>
            <w:r>
              <w:rPr>
                <w:rFonts w:ascii="Times New Roman" w:hAnsi="Times New Roman" w:cs="Times New Roman"/>
              </w:rPr>
              <w:t>Этап высшего спортивного мастерства</w:t>
            </w:r>
          </w:p>
        </w:tc>
      </w:tr>
      <w:tr w:rsidR="00EE354D" w:rsidRPr="00A51A25" w:rsidTr="00EE354D">
        <w:tc>
          <w:tcPr>
            <w:tcW w:w="515" w:type="dxa"/>
            <w:vMerge/>
          </w:tcPr>
          <w:p w:rsidR="001C5534" w:rsidRPr="00A51A25" w:rsidRDefault="001C5534" w:rsidP="00A51A25">
            <w:pPr>
              <w:spacing w:after="0" w:line="240" w:lineRule="auto"/>
              <w:jc w:val="center"/>
              <w:rPr>
                <w:rFonts w:ascii="Times New Roman" w:hAnsi="Times New Roman" w:cs="Times New Roman"/>
              </w:rPr>
            </w:pPr>
          </w:p>
        </w:tc>
        <w:tc>
          <w:tcPr>
            <w:tcW w:w="2003" w:type="dxa"/>
            <w:vMerge/>
          </w:tcPr>
          <w:p w:rsidR="001C5534" w:rsidRPr="00A51A25" w:rsidRDefault="001C5534" w:rsidP="00A51A25">
            <w:pPr>
              <w:spacing w:after="0" w:line="240" w:lineRule="auto"/>
              <w:jc w:val="center"/>
              <w:rPr>
                <w:rFonts w:ascii="Times New Roman" w:hAnsi="Times New Roman" w:cs="Times New Roman"/>
              </w:rPr>
            </w:pPr>
          </w:p>
        </w:tc>
        <w:tc>
          <w:tcPr>
            <w:tcW w:w="863" w:type="dxa"/>
          </w:tcPr>
          <w:p w:rsidR="001C5534" w:rsidRPr="00F154FB" w:rsidRDefault="001C5534" w:rsidP="00A51A25">
            <w:pPr>
              <w:spacing w:after="0" w:line="240" w:lineRule="auto"/>
              <w:jc w:val="center"/>
              <w:rPr>
                <w:rFonts w:ascii="Times New Roman" w:hAnsi="Times New Roman" w:cs="Times New Roman"/>
              </w:rPr>
            </w:pPr>
            <w:r>
              <w:rPr>
                <w:rFonts w:ascii="Times New Roman" w:hAnsi="Times New Roman" w:cs="Times New Roman"/>
              </w:rPr>
              <w:t>До года</w:t>
            </w:r>
          </w:p>
        </w:tc>
        <w:tc>
          <w:tcPr>
            <w:tcW w:w="886" w:type="dxa"/>
          </w:tcPr>
          <w:p w:rsidR="001C5534" w:rsidRPr="00F154FB" w:rsidRDefault="001C5534" w:rsidP="00A51A25">
            <w:pPr>
              <w:spacing w:after="0" w:line="240" w:lineRule="auto"/>
              <w:jc w:val="center"/>
              <w:rPr>
                <w:rFonts w:ascii="Times New Roman" w:hAnsi="Times New Roman" w:cs="Times New Roman"/>
              </w:rPr>
            </w:pPr>
            <w:r>
              <w:rPr>
                <w:rFonts w:ascii="Times New Roman" w:hAnsi="Times New Roman" w:cs="Times New Roman"/>
              </w:rPr>
              <w:t>Свыше года</w:t>
            </w:r>
          </w:p>
        </w:tc>
        <w:tc>
          <w:tcPr>
            <w:tcW w:w="756" w:type="dxa"/>
          </w:tcPr>
          <w:p w:rsidR="00EE354D" w:rsidRDefault="001C5534" w:rsidP="00EE354D">
            <w:pPr>
              <w:spacing w:after="0" w:line="240" w:lineRule="auto"/>
              <w:jc w:val="center"/>
              <w:rPr>
                <w:rFonts w:ascii="Times New Roman" w:hAnsi="Times New Roman" w:cs="Times New Roman"/>
              </w:rPr>
            </w:pPr>
            <w:r>
              <w:rPr>
                <w:rFonts w:ascii="Times New Roman" w:hAnsi="Times New Roman" w:cs="Times New Roman"/>
              </w:rPr>
              <w:t xml:space="preserve">До </w:t>
            </w:r>
            <w:r w:rsidR="00EE354D">
              <w:rPr>
                <w:rFonts w:ascii="Times New Roman" w:hAnsi="Times New Roman" w:cs="Times New Roman"/>
              </w:rPr>
              <w:t>трех</w:t>
            </w:r>
          </w:p>
          <w:p w:rsidR="001C5534" w:rsidRPr="00F154FB" w:rsidRDefault="001C5534" w:rsidP="00EE354D">
            <w:pPr>
              <w:spacing w:after="0" w:line="240" w:lineRule="auto"/>
              <w:jc w:val="center"/>
              <w:rPr>
                <w:rFonts w:ascii="Times New Roman" w:hAnsi="Times New Roman" w:cs="Times New Roman"/>
              </w:rPr>
            </w:pPr>
            <w:r>
              <w:rPr>
                <w:rFonts w:ascii="Times New Roman" w:hAnsi="Times New Roman" w:cs="Times New Roman"/>
              </w:rPr>
              <w:t>лет</w:t>
            </w:r>
          </w:p>
        </w:tc>
        <w:tc>
          <w:tcPr>
            <w:tcW w:w="1084" w:type="dxa"/>
          </w:tcPr>
          <w:p w:rsidR="001C5534" w:rsidRPr="00F154FB" w:rsidRDefault="001C5534" w:rsidP="00EE354D">
            <w:pPr>
              <w:spacing w:after="0" w:line="240" w:lineRule="auto"/>
              <w:jc w:val="center"/>
              <w:rPr>
                <w:rFonts w:ascii="Times New Roman" w:hAnsi="Times New Roman" w:cs="Times New Roman"/>
              </w:rPr>
            </w:pPr>
            <w:r>
              <w:rPr>
                <w:rFonts w:ascii="Times New Roman" w:hAnsi="Times New Roman" w:cs="Times New Roman"/>
              </w:rPr>
              <w:t xml:space="preserve">Свыше </w:t>
            </w:r>
            <w:r w:rsidR="00EE354D">
              <w:rPr>
                <w:rFonts w:ascii="Times New Roman" w:hAnsi="Times New Roman" w:cs="Times New Roman"/>
              </w:rPr>
              <w:t>трех</w:t>
            </w:r>
            <w:r>
              <w:rPr>
                <w:rFonts w:ascii="Times New Roman" w:hAnsi="Times New Roman" w:cs="Times New Roman"/>
              </w:rPr>
              <w:t xml:space="preserve"> лет</w:t>
            </w:r>
          </w:p>
        </w:tc>
        <w:tc>
          <w:tcPr>
            <w:tcW w:w="2066" w:type="dxa"/>
            <w:vMerge/>
          </w:tcPr>
          <w:p w:rsidR="001C5534" w:rsidRPr="00F154FB" w:rsidRDefault="001C5534" w:rsidP="00A51A25">
            <w:pPr>
              <w:spacing w:after="0" w:line="240" w:lineRule="auto"/>
              <w:jc w:val="center"/>
              <w:rPr>
                <w:rFonts w:ascii="Times New Roman" w:hAnsi="Times New Roman" w:cs="Times New Roman"/>
              </w:rPr>
            </w:pPr>
          </w:p>
        </w:tc>
        <w:tc>
          <w:tcPr>
            <w:tcW w:w="1398" w:type="dxa"/>
            <w:vMerge/>
          </w:tcPr>
          <w:p w:rsidR="001C5534" w:rsidRPr="00F154FB" w:rsidRDefault="001C5534" w:rsidP="00A51A25">
            <w:pPr>
              <w:spacing w:after="0" w:line="240" w:lineRule="auto"/>
              <w:jc w:val="center"/>
              <w:rPr>
                <w:rFonts w:ascii="Times New Roman" w:hAnsi="Times New Roman" w:cs="Times New Roman"/>
              </w:rPr>
            </w:pPr>
          </w:p>
        </w:tc>
      </w:tr>
      <w:tr w:rsidR="00EE354D" w:rsidRPr="00A51A25" w:rsidTr="00EE354D">
        <w:tc>
          <w:tcPr>
            <w:tcW w:w="515" w:type="dxa"/>
          </w:tcPr>
          <w:p w:rsidR="00A51A25" w:rsidRPr="00A51A25" w:rsidRDefault="00661070" w:rsidP="00EE354D">
            <w:pPr>
              <w:spacing w:after="0" w:line="240" w:lineRule="auto"/>
              <w:jc w:val="center"/>
              <w:rPr>
                <w:rFonts w:ascii="Times New Roman" w:hAnsi="Times New Roman" w:cs="Times New Roman"/>
              </w:rPr>
            </w:pPr>
            <w:r>
              <w:rPr>
                <w:rFonts w:ascii="Times New Roman" w:hAnsi="Times New Roman" w:cs="Times New Roman"/>
              </w:rPr>
              <w:t>1.</w:t>
            </w:r>
          </w:p>
        </w:tc>
        <w:tc>
          <w:tcPr>
            <w:tcW w:w="2003" w:type="dxa"/>
          </w:tcPr>
          <w:p w:rsidR="00A51A25" w:rsidRPr="00A51A25" w:rsidRDefault="00661070" w:rsidP="00661070">
            <w:pPr>
              <w:spacing w:after="0" w:line="240" w:lineRule="auto"/>
              <w:rPr>
                <w:rFonts w:ascii="Times New Roman" w:hAnsi="Times New Roman" w:cs="Times New Roman"/>
              </w:rPr>
            </w:pPr>
            <w:r>
              <w:rPr>
                <w:rFonts w:ascii="Times New Roman" w:hAnsi="Times New Roman" w:cs="Times New Roman"/>
              </w:rPr>
              <w:t>Общая физическая подготовка (%)</w:t>
            </w:r>
          </w:p>
        </w:tc>
        <w:tc>
          <w:tcPr>
            <w:tcW w:w="863" w:type="dxa"/>
          </w:tcPr>
          <w:p w:rsidR="00A51A25" w:rsidRPr="00A51A25" w:rsidRDefault="00EE354D" w:rsidP="00A51A25">
            <w:pPr>
              <w:spacing w:after="0" w:line="240" w:lineRule="auto"/>
              <w:jc w:val="center"/>
              <w:rPr>
                <w:rFonts w:ascii="Times New Roman" w:hAnsi="Times New Roman" w:cs="Times New Roman"/>
              </w:rPr>
            </w:pPr>
            <w:r>
              <w:rPr>
                <w:rFonts w:ascii="Times New Roman" w:hAnsi="Times New Roman" w:cs="Times New Roman"/>
              </w:rPr>
              <w:t>13-17</w:t>
            </w:r>
          </w:p>
        </w:tc>
        <w:tc>
          <w:tcPr>
            <w:tcW w:w="886" w:type="dxa"/>
          </w:tcPr>
          <w:p w:rsidR="00A51A25" w:rsidRPr="00A51A25" w:rsidRDefault="00EE354D" w:rsidP="00A51A25">
            <w:pPr>
              <w:spacing w:after="0" w:line="240" w:lineRule="auto"/>
              <w:jc w:val="center"/>
              <w:rPr>
                <w:rFonts w:ascii="Times New Roman" w:hAnsi="Times New Roman" w:cs="Times New Roman"/>
              </w:rPr>
            </w:pPr>
            <w:r>
              <w:rPr>
                <w:rFonts w:ascii="Times New Roman" w:hAnsi="Times New Roman" w:cs="Times New Roman"/>
              </w:rPr>
              <w:t>13-17</w:t>
            </w:r>
          </w:p>
        </w:tc>
        <w:tc>
          <w:tcPr>
            <w:tcW w:w="756" w:type="dxa"/>
          </w:tcPr>
          <w:p w:rsidR="00A51A25" w:rsidRPr="00A51A25" w:rsidRDefault="00EE354D" w:rsidP="00A51A25">
            <w:pPr>
              <w:spacing w:after="0" w:line="240" w:lineRule="auto"/>
              <w:jc w:val="center"/>
              <w:rPr>
                <w:rFonts w:ascii="Times New Roman" w:hAnsi="Times New Roman" w:cs="Times New Roman"/>
              </w:rPr>
            </w:pPr>
            <w:r>
              <w:rPr>
                <w:rFonts w:ascii="Times New Roman" w:hAnsi="Times New Roman" w:cs="Times New Roman"/>
              </w:rPr>
              <w:t>13-17</w:t>
            </w:r>
          </w:p>
        </w:tc>
        <w:tc>
          <w:tcPr>
            <w:tcW w:w="1084" w:type="dxa"/>
          </w:tcPr>
          <w:p w:rsidR="00A51A25" w:rsidRPr="00A51A25" w:rsidRDefault="00EE354D" w:rsidP="00A51A25">
            <w:pPr>
              <w:spacing w:after="0" w:line="240" w:lineRule="auto"/>
              <w:jc w:val="center"/>
              <w:rPr>
                <w:rFonts w:ascii="Times New Roman" w:hAnsi="Times New Roman" w:cs="Times New Roman"/>
              </w:rPr>
            </w:pPr>
            <w:r>
              <w:rPr>
                <w:rFonts w:ascii="Times New Roman" w:hAnsi="Times New Roman" w:cs="Times New Roman"/>
              </w:rPr>
              <w:t>13-</w:t>
            </w:r>
            <w:r w:rsidR="004750B8">
              <w:rPr>
                <w:rFonts w:ascii="Times New Roman" w:hAnsi="Times New Roman" w:cs="Times New Roman"/>
              </w:rPr>
              <w:t>17</w:t>
            </w:r>
          </w:p>
        </w:tc>
        <w:tc>
          <w:tcPr>
            <w:tcW w:w="2066"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9-11</w:t>
            </w:r>
          </w:p>
        </w:tc>
        <w:tc>
          <w:tcPr>
            <w:tcW w:w="1398"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7-9</w:t>
            </w:r>
          </w:p>
        </w:tc>
      </w:tr>
      <w:tr w:rsidR="00EE354D" w:rsidRPr="00A51A25" w:rsidTr="00EE354D">
        <w:tc>
          <w:tcPr>
            <w:tcW w:w="515" w:type="dxa"/>
          </w:tcPr>
          <w:p w:rsidR="00A51A25" w:rsidRPr="00A51A25" w:rsidRDefault="00661070" w:rsidP="00EE354D">
            <w:pPr>
              <w:spacing w:after="0" w:line="240" w:lineRule="auto"/>
              <w:jc w:val="center"/>
              <w:rPr>
                <w:rFonts w:ascii="Times New Roman" w:hAnsi="Times New Roman" w:cs="Times New Roman"/>
              </w:rPr>
            </w:pPr>
            <w:r>
              <w:rPr>
                <w:rFonts w:ascii="Times New Roman" w:hAnsi="Times New Roman" w:cs="Times New Roman"/>
              </w:rPr>
              <w:t>2</w:t>
            </w:r>
            <w:r w:rsidR="00EE354D">
              <w:rPr>
                <w:rFonts w:ascii="Times New Roman" w:hAnsi="Times New Roman" w:cs="Times New Roman"/>
              </w:rPr>
              <w:t>.</w:t>
            </w:r>
          </w:p>
        </w:tc>
        <w:tc>
          <w:tcPr>
            <w:tcW w:w="2003" w:type="dxa"/>
          </w:tcPr>
          <w:p w:rsidR="00A51A25" w:rsidRPr="00A51A25" w:rsidRDefault="00661070" w:rsidP="00661070">
            <w:pPr>
              <w:spacing w:after="0" w:line="240" w:lineRule="auto"/>
              <w:rPr>
                <w:rFonts w:ascii="Times New Roman" w:hAnsi="Times New Roman" w:cs="Times New Roman"/>
              </w:rPr>
            </w:pPr>
            <w:r>
              <w:rPr>
                <w:rFonts w:ascii="Times New Roman" w:hAnsi="Times New Roman" w:cs="Times New Roman"/>
              </w:rPr>
              <w:t>Специальная физическая подготовка (%)</w:t>
            </w:r>
          </w:p>
        </w:tc>
        <w:tc>
          <w:tcPr>
            <w:tcW w:w="863"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w:t>
            </w:r>
          </w:p>
        </w:tc>
        <w:tc>
          <w:tcPr>
            <w:tcW w:w="886"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w:t>
            </w:r>
          </w:p>
        </w:tc>
        <w:tc>
          <w:tcPr>
            <w:tcW w:w="756"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7-9</w:t>
            </w:r>
          </w:p>
        </w:tc>
        <w:tc>
          <w:tcPr>
            <w:tcW w:w="1084" w:type="dxa"/>
          </w:tcPr>
          <w:p w:rsidR="00A51A25" w:rsidRPr="00A51A25" w:rsidRDefault="00EE354D" w:rsidP="00A51A25">
            <w:pPr>
              <w:spacing w:after="0" w:line="240" w:lineRule="auto"/>
              <w:jc w:val="center"/>
              <w:rPr>
                <w:rFonts w:ascii="Times New Roman" w:hAnsi="Times New Roman" w:cs="Times New Roman"/>
              </w:rPr>
            </w:pPr>
            <w:r>
              <w:rPr>
                <w:rFonts w:ascii="Times New Roman" w:hAnsi="Times New Roman" w:cs="Times New Roman"/>
              </w:rPr>
              <w:t>9-11</w:t>
            </w:r>
          </w:p>
        </w:tc>
        <w:tc>
          <w:tcPr>
            <w:tcW w:w="2066" w:type="dxa"/>
          </w:tcPr>
          <w:p w:rsidR="00A51A25" w:rsidRPr="00A51A25" w:rsidRDefault="00EE354D" w:rsidP="00A51A25">
            <w:pPr>
              <w:spacing w:after="0" w:line="240" w:lineRule="auto"/>
              <w:jc w:val="center"/>
              <w:rPr>
                <w:rFonts w:ascii="Times New Roman" w:hAnsi="Times New Roman" w:cs="Times New Roman"/>
              </w:rPr>
            </w:pPr>
            <w:r>
              <w:rPr>
                <w:rFonts w:ascii="Times New Roman" w:hAnsi="Times New Roman" w:cs="Times New Roman"/>
              </w:rPr>
              <w:t>9-11</w:t>
            </w:r>
          </w:p>
        </w:tc>
        <w:tc>
          <w:tcPr>
            <w:tcW w:w="1398" w:type="dxa"/>
          </w:tcPr>
          <w:p w:rsidR="00A51A25" w:rsidRPr="00A51A25" w:rsidRDefault="00EE354D" w:rsidP="00A51A25">
            <w:pPr>
              <w:spacing w:after="0" w:line="240" w:lineRule="auto"/>
              <w:jc w:val="center"/>
              <w:rPr>
                <w:rFonts w:ascii="Times New Roman" w:hAnsi="Times New Roman" w:cs="Times New Roman"/>
              </w:rPr>
            </w:pPr>
            <w:r>
              <w:rPr>
                <w:rFonts w:ascii="Times New Roman" w:hAnsi="Times New Roman" w:cs="Times New Roman"/>
              </w:rPr>
              <w:t>9-11</w:t>
            </w:r>
          </w:p>
        </w:tc>
      </w:tr>
      <w:tr w:rsidR="00EE354D" w:rsidRPr="00A51A25" w:rsidTr="00EE354D">
        <w:tc>
          <w:tcPr>
            <w:tcW w:w="515" w:type="dxa"/>
          </w:tcPr>
          <w:p w:rsidR="00A51A25" w:rsidRPr="00A51A25" w:rsidRDefault="00661070" w:rsidP="00A51A25">
            <w:pPr>
              <w:spacing w:after="0" w:line="240" w:lineRule="auto"/>
              <w:jc w:val="center"/>
              <w:rPr>
                <w:rFonts w:ascii="Times New Roman" w:hAnsi="Times New Roman" w:cs="Times New Roman"/>
              </w:rPr>
            </w:pPr>
            <w:r>
              <w:rPr>
                <w:rFonts w:ascii="Times New Roman" w:hAnsi="Times New Roman" w:cs="Times New Roman"/>
              </w:rPr>
              <w:t>3</w:t>
            </w:r>
            <w:r w:rsidR="00EE354D">
              <w:rPr>
                <w:rFonts w:ascii="Times New Roman" w:hAnsi="Times New Roman" w:cs="Times New Roman"/>
              </w:rPr>
              <w:t>.</w:t>
            </w:r>
          </w:p>
        </w:tc>
        <w:tc>
          <w:tcPr>
            <w:tcW w:w="2003" w:type="dxa"/>
          </w:tcPr>
          <w:p w:rsidR="00A51A25" w:rsidRPr="00A51A25" w:rsidRDefault="00661070" w:rsidP="00661070">
            <w:pPr>
              <w:spacing w:after="0" w:line="240" w:lineRule="auto"/>
              <w:rPr>
                <w:rFonts w:ascii="Times New Roman" w:hAnsi="Times New Roman" w:cs="Times New Roman"/>
              </w:rPr>
            </w:pPr>
            <w:r>
              <w:rPr>
                <w:rFonts w:ascii="Times New Roman" w:hAnsi="Times New Roman" w:cs="Times New Roman"/>
              </w:rPr>
              <w:t>Участие в спортивных соревнованиях (%)</w:t>
            </w:r>
          </w:p>
        </w:tc>
        <w:tc>
          <w:tcPr>
            <w:tcW w:w="863"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w:t>
            </w:r>
          </w:p>
        </w:tc>
        <w:tc>
          <w:tcPr>
            <w:tcW w:w="886"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w:t>
            </w:r>
          </w:p>
        </w:tc>
        <w:tc>
          <w:tcPr>
            <w:tcW w:w="756" w:type="dxa"/>
          </w:tcPr>
          <w:p w:rsidR="00A51A25" w:rsidRPr="00A51A25" w:rsidRDefault="00EE354D" w:rsidP="00A51A25">
            <w:pPr>
              <w:spacing w:after="0" w:line="240" w:lineRule="auto"/>
              <w:jc w:val="center"/>
              <w:rPr>
                <w:rFonts w:ascii="Times New Roman" w:hAnsi="Times New Roman" w:cs="Times New Roman"/>
              </w:rPr>
            </w:pPr>
            <w:r>
              <w:rPr>
                <w:rFonts w:ascii="Times New Roman" w:hAnsi="Times New Roman" w:cs="Times New Roman"/>
              </w:rPr>
              <w:t>7-8</w:t>
            </w:r>
          </w:p>
        </w:tc>
        <w:tc>
          <w:tcPr>
            <w:tcW w:w="1084" w:type="dxa"/>
          </w:tcPr>
          <w:p w:rsidR="00A51A25" w:rsidRPr="00A51A25" w:rsidRDefault="00EE354D" w:rsidP="00A51A25">
            <w:pPr>
              <w:spacing w:after="0" w:line="240" w:lineRule="auto"/>
              <w:jc w:val="center"/>
              <w:rPr>
                <w:rFonts w:ascii="Times New Roman" w:hAnsi="Times New Roman" w:cs="Times New Roman"/>
              </w:rPr>
            </w:pPr>
            <w:r>
              <w:rPr>
                <w:rFonts w:ascii="Times New Roman" w:hAnsi="Times New Roman" w:cs="Times New Roman"/>
              </w:rPr>
              <w:t>7</w:t>
            </w:r>
            <w:r w:rsidR="004750B8">
              <w:rPr>
                <w:rFonts w:ascii="Times New Roman" w:hAnsi="Times New Roman" w:cs="Times New Roman"/>
              </w:rPr>
              <w:t>-8</w:t>
            </w:r>
          </w:p>
        </w:tc>
        <w:tc>
          <w:tcPr>
            <w:tcW w:w="2066" w:type="dxa"/>
          </w:tcPr>
          <w:p w:rsidR="00A51A25" w:rsidRPr="00A51A25" w:rsidRDefault="00EE354D" w:rsidP="00A51A25">
            <w:pPr>
              <w:spacing w:after="0" w:line="240" w:lineRule="auto"/>
              <w:jc w:val="center"/>
              <w:rPr>
                <w:rFonts w:ascii="Times New Roman" w:hAnsi="Times New Roman" w:cs="Times New Roman"/>
              </w:rPr>
            </w:pPr>
            <w:r>
              <w:rPr>
                <w:rFonts w:ascii="Times New Roman" w:hAnsi="Times New Roman" w:cs="Times New Roman"/>
              </w:rPr>
              <w:t>10-12</w:t>
            </w:r>
          </w:p>
        </w:tc>
        <w:tc>
          <w:tcPr>
            <w:tcW w:w="1398" w:type="dxa"/>
          </w:tcPr>
          <w:p w:rsidR="00A51A25" w:rsidRPr="00A51A25" w:rsidRDefault="00EE354D" w:rsidP="00A51A25">
            <w:pPr>
              <w:spacing w:after="0" w:line="240" w:lineRule="auto"/>
              <w:jc w:val="center"/>
              <w:rPr>
                <w:rFonts w:ascii="Times New Roman" w:hAnsi="Times New Roman" w:cs="Times New Roman"/>
              </w:rPr>
            </w:pPr>
            <w:r>
              <w:rPr>
                <w:rFonts w:ascii="Times New Roman" w:hAnsi="Times New Roman" w:cs="Times New Roman"/>
              </w:rPr>
              <w:t>9-11</w:t>
            </w:r>
          </w:p>
        </w:tc>
      </w:tr>
      <w:tr w:rsidR="00EE354D" w:rsidRPr="00A51A25" w:rsidTr="00EE354D">
        <w:tc>
          <w:tcPr>
            <w:tcW w:w="515" w:type="dxa"/>
          </w:tcPr>
          <w:p w:rsidR="00A51A25" w:rsidRPr="00A51A25" w:rsidRDefault="00EE354D" w:rsidP="00A51A25">
            <w:pPr>
              <w:spacing w:after="0" w:line="240" w:lineRule="auto"/>
              <w:jc w:val="center"/>
              <w:rPr>
                <w:rFonts w:ascii="Times New Roman" w:hAnsi="Times New Roman" w:cs="Times New Roman"/>
              </w:rPr>
            </w:pPr>
            <w:r>
              <w:rPr>
                <w:rFonts w:ascii="Times New Roman" w:hAnsi="Times New Roman" w:cs="Times New Roman"/>
              </w:rPr>
              <w:t>4.</w:t>
            </w:r>
          </w:p>
        </w:tc>
        <w:tc>
          <w:tcPr>
            <w:tcW w:w="2003" w:type="dxa"/>
          </w:tcPr>
          <w:p w:rsidR="00A51A25" w:rsidRPr="00A51A25" w:rsidRDefault="00661070" w:rsidP="00661070">
            <w:pPr>
              <w:spacing w:after="0" w:line="240" w:lineRule="auto"/>
              <w:rPr>
                <w:rFonts w:ascii="Times New Roman" w:hAnsi="Times New Roman" w:cs="Times New Roman"/>
              </w:rPr>
            </w:pPr>
            <w:r>
              <w:rPr>
                <w:rFonts w:ascii="Times New Roman" w:hAnsi="Times New Roman" w:cs="Times New Roman"/>
              </w:rPr>
              <w:t>Техническая подготовка (%)</w:t>
            </w:r>
          </w:p>
        </w:tc>
        <w:tc>
          <w:tcPr>
            <w:tcW w:w="863" w:type="dxa"/>
          </w:tcPr>
          <w:p w:rsidR="00A51A25" w:rsidRPr="00A51A25" w:rsidRDefault="00EE354D" w:rsidP="00EE354D">
            <w:pPr>
              <w:spacing w:after="0" w:line="240" w:lineRule="auto"/>
              <w:jc w:val="center"/>
              <w:rPr>
                <w:rFonts w:ascii="Times New Roman" w:hAnsi="Times New Roman" w:cs="Times New Roman"/>
              </w:rPr>
            </w:pPr>
            <w:r>
              <w:rPr>
                <w:rFonts w:ascii="Times New Roman" w:hAnsi="Times New Roman" w:cs="Times New Roman"/>
              </w:rPr>
              <w:t>45-</w:t>
            </w:r>
            <w:r w:rsidR="004750B8">
              <w:rPr>
                <w:rFonts w:ascii="Times New Roman" w:hAnsi="Times New Roman" w:cs="Times New Roman"/>
              </w:rPr>
              <w:t>52</w:t>
            </w:r>
          </w:p>
        </w:tc>
        <w:tc>
          <w:tcPr>
            <w:tcW w:w="886"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43-49</w:t>
            </w:r>
          </w:p>
        </w:tc>
        <w:tc>
          <w:tcPr>
            <w:tcW w:w="756"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35-39</w:t>
            </w:r>
          </w:p>
        </w:tc>
        <w:tc>
          <w:tcPr>
            <w:tcW w:w="1084"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18-20</w:t>
            </w:r>
          </w:p>
        </w:tc>
        <w:tc>
          <w:tcPr>
            <w:tcW w:w="2066"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9-11</w:t>
            </w:r>
          </w:p>
        </w:tc>
        <w:tc>
          <w:tcPr>
            <w:tcW w:w="1398"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7-9</w:t>
            </w:r>
          </w:p>
        </w:tc>
      </w:tr>
      <w:tr w:rsidR="00EE354D" w:rsidRPr="00A51A25" w:rsidTr="00EE354D">
        <w:tc>
          <w:tcPr>
            <w:tcW w:w="515" w:type="dxa"/>
          </w:tcPr>
          <w:p w:rsidR="00A51A25" w:rsidRPr="00A51A25" w:rsidRDefault="00EE354D" w:rsidP="00A51A25">
            <w:pPr>
              <w:spacing w:after="0" w:line="240" w:lineRule="auto"/>
              <w:jc w:val="center"/>
              <w:rPr>
                <w:rFonts w:ascii="Times New Roman" w:hAnsi="Times New Roman" w:cs="Times New Roman"/>
              </w:rPr>
            </w:pPr>
            <w:r>
              <w:rPr>
                <w:rFonts w:ascii="Times New Roman" w:hAnsi="Times New Roman" w:cs="Times New Roman"/>
              </w:rPr>
              <w:t>5</w:t>
            </w:r>
            <w:r w:rsidR="00661070">
              <w:rPr>
                <w:rFonts w:ascii="Times New Roman" w:hAnsi="Times New Roman" w:cs="Times New Roman"/>
              </w:rPr>
              <w:t>.</w:t>
            </w:r>
          </w:p>
        </w:tc>
        <w:tc>
          <w:tcPr>
            <w:tcW w:w="2003" w:type="dxa"/>
          </w:tcPr>
          <w:p w:rsidR="00A51A25" w:rsidRPr="00A51A25" w:rsidRDefault="00323293" w:rsidP="00661070">
            <w:pPr>
              <w:spacing w:after="0" w:line="240" w:lineRule="auto"/>
              <w:rPr>
                <w:rFonts w:ascii="Times New Roman" w:hAnsi="Times New Roman" w:cs="Times New Roman"/>
              </w:rPr>
            </w:pPr>
            <w:r>
              <w:rPr>
                <w:rFonts w:ascii="Times New Roman" w:hAnsi="Times New Roman" w:cs="Times New Roman"/>
              </w:rPr>
              <w:t>Т</w:t>
            </w:r>
            <w:r w:rsidR="00661070">
              <w:rPr>
                <w:rFonts w:ascii="Times New Roman" w:hAnsi="Times New Roman" w:cs="Times New Roman"/>
              </w:rPr>
              <w:t>актическая, теоретическая, психологическая (%)</w:t>
            </w:r>
          </w:p>
        </w:tc>
        <w:tc>
          <w:tcPr>
            <w:tcW w:w="863" w:type="dxa"/>
          </w:tcPr>
          <w:p w:rsidR="00A51A25" w:rsidRPr="00A51A25" w:rsidRDefault="00323293" w:rsidP="00A51A25">
            <w:pPr>
              <w:spacing w:after="0" w:line="240" w:lineRule="auto"/>
              <w:jc w:val="center"/>
              <w:rPr>
                <w:rFonts w:ascii="Times New Roman" w:hAnsi="Times New Roman" w:cs="Times New Roman"/>
              </w:rPr>
            </w:pPr>
            <w:r>
              <w:rPr>
                <w:rFonts w:ascii="Times New Roman" w:hAnsi="Times New Roman" w:cs="Times New Roman"/>
              </w:rPr>
              <w:t>1-2</w:t>
            </w:r>
          </w:p>
        </w:tc>
        <w:tc>
          <w:tcPr>
            <w:tcW w:w="886"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1-2</w:t>
            </w:r>
          </w:p>
        </w:tc>
        <w:tc>
          <w:tcPr>
            <w:tcW w:w="756"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7-9</w:t>
            </w:r>
          </w:p>
        </w:tc>
        <w:tc>
          <w:tcPr>
            <w:tcW w:w="1084"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11-13</w:t>
            </w:r>
          </w:p>
        </w:tc>
        <w:tc>
          <w:tcPr>
            <w:tcW w:w="2066"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19-20</w:t>
            </w:r>
          </w:p>
        </w:tc>
        <w:tc>
          <w:tcPr>
            <w:tcW w:w="1398" w:type="dxa"/>
          </w:tcPr>
          <w:p w:rsidR="00A51A25" w:rsidRPr="00A51A25" w:rsidRDefault="00323293" w:rsidP="00323293">
            <w:pPr>
              <w:spacing w:after="0" w:line="240" w:lineRule="auto"/>
              <w:jc w:val="center"/>
              <w:rPr>
                <w:rFonts w:ascii="Times New Roman" w:hAnsi="Times New Roman" w:cs="Times New Roman"/>
              </w:rPr>
            </w:pPr>
            <w:r>
              <w:rPr>
                <w:rFonts w:ascii="Times New Roman" w:hAnsi="Times New Roman" w:cs="Times New Roman"/>
              </w:rPr>
              <w:t>26</w:t>
            </w:r>
            <w:r w:rsidR="004750B8">
              <w:rPr>
                <w:rFonts w:ascii="Times New Roman" w:hAnsi="Times New Roman" w:cs="Times New Roman"/>
              </w:rPr>
              <w:t>-</w:t>
            </w:r>
            <w:r>
              <w:rPr>
                <w:rFonts w:ascii="Times New Roman" w:hAnsi="Times New Roman" w:cs="Times New Roman"/>
              </w:rPr>
              <w:t>29</w:t>
            </w:r>
          </w:p>
        </w:tc>
      </w:tr>
      <w:tr w:rsidR="00EE354D" w:rsidRPr="00A51A25" w:rsidTr="00EE354D">
        <w:tc>
          <w:tcPr>
            <w:tcW w:w="515" w:type="dxa"/>
          </w:tcPr>
          <w:p w:rsidR="00A51A25" w:rsidRPr="00A51A25" w:rsidRDefault="00323293" w:rsidP="00A51A25">
            <w:pPr>
              <w:spacing w:after="0" w:line="240" w:lineRule="auto"/>
              <w:jc w:val="center"/>
              <w:rPr>
                <w:rFonts w:ascii="Times New Roman" w:hAnsi="Times New Roman" w:cs="Times New Roman"/>
              </w:rPr>
            </w:pPr>
            <w:r>
              <w:rPr>
                <w:rFonts w:ascii="Times New Roman" w:hAnsi="Times New Roman" w:cs="Times New Roman"/>
              </w:rPr>
              <w:t>6</w:t>
            </w:r>
            <w:r w:rsidR="00661070">
              <w:rPr>
                <w:rFonts w:ascii="Times New Roman" w:hAnsi="Times New Roman" w:cs="Times New Roman"/>
              </w:rPr>
              <w:t>.</w:t>
            </w:r>
          </w:p>
        </w:tc>
        <w:tc>
          <w:tcPr>
            <w:tcW w:w="2003" w:type="dxa"/>
          </w:tcPr>
          <w:p w:rsidR="00A51A25" w:rsidRPr="00A51A25" w:rsidRDefault="004750B8" w:rsidP="00661070">
            <w:pPr>
              <w:spacing w:after="0" w:line="240" w:lineRule="auto"/>
              <w:rPr>
                <w:rFonts w:ascii="Times New Roman" w:hAnsi="Times New Roman" w:cs="Times New Roman"/>
              </w:rPr>
            </w:pPr>
            <w:r>
              <w:rPr>
                <w:rFonts w:ascii="Times New Roman" w:hAnsi="Times New Roman" w:cs="Times New Roman"/>
              </w:rPr>
              <w:t>Инструкторская и судейская практика (%)</w:t>
            </w:r>
          </w:p>
        </w:tc>
        <w:tc>
          <w:tcPr>
            <w:tcW w:w="863"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w:t>
            </w:r>
          </w:p>
        </w:tc>
        <w:tc>
          <w:tcPr>
            <w:tcW w:w="886"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w:t>
            </w:r>
          </w:p>
        </w:tc>
        <w:tc>
          <w:tcPr>
            <w:tcW w:w="756"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2-3</w:t>
            </w:r>
          </w:p>
        </w:tc>
        <w:tc>
          <w:tcPr>
            <w:tcW w:w="1084"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2-3</w:t>
            </w:r>
          </w:p>
        </w:tc>
        <w:tc>
          <w:tcPr>
            <w:tcW w:w="2066"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3-4</w:t>
            </w:r>
          </w:p>
        </w:tc>
        <w:tc>
          <w:tcPr>
            <w:tcW w:w="1398" w:type="dxa"/>
          </w:tcPr>
          <w:p w:rsidR="00A51A25" w:rsidRPr="00A51A25" w:rsidRDefault="004750B8" w:rsidP="00A51A25">
            <w:pPr>
              <w:spacing w:after="0" w:line="240" w:lineRule="auto"/>
              <w:jc w:val="center"/>
              <w:rPr>
                <w:rFonts w:ascii="Times New Roman" w:hAnsi="Times New Roman" w:cs="Times New Roman"/>
              </w:rPr>
            </w:pPr>
            <w:r>
              <w:rPr>
                <w:rFonts w:ascii="Times New Roman" w:hAnsi="Times New Roman" w:cs="Times New Roman"/>
              </w:rPr>
              <w:t>2-3</w:t>
            </w:r>
          </w:p>
        </w:tc>
      </w:tr>
      <w:tr w:rsidR="00EE354D" w:rsidRPr="00A51A25" w:rsidTr="00EE354D">
        <w:tc>
          <w:tcPr>
            <w:tcW w:w="515" w:type="dxa"/>
          </w:tcPr>
          <w:p w:rsidR="00A51A25" w:rsidRPr="00A51A25" w:rsidRDefault="00323293" w:rsidP="00A51A25">
            <w:pPr>
              <w:spacing w:after="0" w:line="240" w:lineRule="auto"/>
              <w:jc w:val="center"/>
              <w:rPr>
                <w:rFonts w:ascii="Times New Roman" w:hAnsi="Times New Roman" w:cs="Times New Roman"/>
              </w:rPr>
            </w:pPr>
            <w:r>
              <w:rPr>
                <w:rFonts w:ascii="Times New Roman" w:hAnsi="Times New Roman" w:cs="Times New Roman"/>
              </w:rPr>
              <w:t>7</w:t>
            </w:r>
            <w:r w:rsidR="00661070">
              <w:rPr>
                <w:rFonts w:ascii="Times New Roman" w:hAnsi="Times New Roman" w:cs="Times New Roman"/>
              </w:rPr>
              <w:t>.</w:t>
            </w:r>
          </w:p>
        </w:tc>
        <w:tc>
          <w:tcPr>
            <w:tcW w:w="2003" w:type="dxa"/>
          </w:tcPr>
          <w:p w:rsidR="00A51A25" w:rsidRDefault="00323293" w:rsidP="00661070">
            <w:pPr>
              <w:spacing w:after="0" w:line="240" w:lineRule="auto"/>
              <w:rPr>
                <w:rFonts w:ascii="Times New Roman" w:hAnsi="Times New Roman" w:cs="Times New Roman"/>
              </w:rPr>
            </w:pPr>
            <w:r>
              <w:rPr>
                <w:rFonts w:ascii="Times New Roman" w:hAnsi="Times New Roman" w:cs="Times New Roman"/>
              </w:rPr>
              <w:t>Медицинские,</w:t>
            </w:r>
            <w:r w:rsidR="004750B8">
              <w:rPr>
                <w:rFonts w:ascii="Times New Roman" w:hAnsi="Times New Roman" w:cs="Times New Roman"/>
              </w:rPr>
              <w:t xml:space="preserve"> медико-биологические</w:t>
            </w:r>
            <w:r>
              <w:rPr>
                <w:rFonts w:ascii="Times New Roman" w:hAnsi="Times New Roman" w:cs="Times New Roman"/>
              </w:rPr>
              <w:t>,</w:t>
            </w:r>
          </w:p>
          <w:p w:rsidR="00323293" w:rsidRDefault="00323293" w:rsidP="00661070">
            <w:pPr>
              <w:spacing w:after="0" w:line="240" w:lineRule="auto"/>
              <w:rPr>
                <w:rFonts w:ascii="Times New Roman" w:hAnsi="Times New Roman" w:cs="Times New Roman"/>
              </w:rPr>
            </w:pPr>
            <w:r>
              <w:rPr>
                <w:rFonts w:ascii="Times New Roman" w:hAnsi="Times New Roman" w:cs="Times New Roman"/>
              </w:rPr>
              <w:t>восстановительные мероприятия, тестирование и контроль (%)</w:t>
            </w:r>
          </w:p>
          <w:p w:rsidR="00323293" w:rsidRPr="00A51A25" w:rsidRDefault="00323293" w:rsidP="00661070">
            <w:pPr>
              <w:spacing w:after="0" w:line="240" w:lineRule="auto"/>
              <w:rPr>
                <w:rFonts w:ascii="Times New Roman" w:hAnsi="Times New Roman" w:cs="Times New Roman"/>
              </w:rPr>
            </w:pPr>
          </w:p>
        </w:tc>
        <w:tc>
          <w:tcPr>
            <w:tcW w:w="863" w:type="dxa"/>
          </w:tcPr>
          <w:p w:rsidR="00A51A25" w:rsidRPr="00A51A25" w:rsidRDefault="00323293" w:rsidP="00A51A25">
            <w:pPr>
              <w:spacing w:after="0" w:line="240" w:lineRule="auto"/>
              <w:jc w:val="center"/>
              <w:rPr>
                <w:rFonts w:ascii="Times New Roman" w:hAnsi="Times New Roman" w:cs="Times New Roman"/>
              </w:rPr>
            </w:pPr>
            <w:r>
              <w:rPr>
                <w:rFonts w:ascii="Times New Roman" w:hAnsi="Times New Roman" w:cs="Times New Roman"/>
              </w:rPr>
              <w:t>3-5</w:t>
            </w:r>
          </w:p>
        </w:tc>
        <w:tc>
          <w:tcPr>
            <w:tcW w:w="886" w:type="dxa"/>
          </w:tcPr>
          <w:p w:rsidR="00A51A25" w:rsidRPr="00A51A25" w:rsidRDefault="00323293" w:rsidP="00A51A25">
            <w:pPr>
              <w:spacing w:after="0" w:line="240" w:lineRule="auto"/>
              <w:jc w:val="center"/>
              <w:rPr>
                <w:rFonts w:ascii="Times New Roman" w:hAnsi="Times New Roman" w:cs="Times New Roman"/>
              </w:rPr>
            </w:pPr>
            <w:r>
              <w:rPr>
                <w:rFonts w:ascii="Times New Roman" w:hAnsi="Times New Roman" w:cs="Times New Roman"/>
              </w:rPr>
              <w:t>3-5</w:t>
            </w:r>
          </w:p>
        </w:tc>
        <w:tc>
          <w:tcPr>
            <w:tcW w:w="756" w:type="dxa"/>
          </w:tcPr>
          <w:p w:rsidR="00A51A25" w:rsidRPr="00A51A25" w:rsidRDefault="00323293" w:rsidP="00323293">
            <w:pPr>
              <w:spacing w:after="0" w:line="240" w:lineRule="auto"/>
              <w:jc w:val="center"/>
              <w:rPr>
                <w:rFonts w:ascii="Times New Roman" w:hAnsi="Times New Roman" w:cs="Times New Roman"/>
              </w:rPr>
            </w:pPr>
            <w:r>
              <w:rPr>
                <w:rFonts w:ascii="Times New Roman" w:hAnsi="Times New Roman" w:cs="Times New Roman"/>
              </w:rPr>
              <w:t>2</w:t>
            </w:r>
            <w:r w:rsidR="004750B8">
              <w:rPr>
                <w:rFonts w:ascii="Times New Roman" w:hAnsi="Times New Roman" w:cs="Times New Roman"/>
              </w:rPr>
              <w:t>-</w:t>
            </w:r>
            <w:r>
              <w:rPr>
                <w:rFonts w:ascii="Times New Roman" w:hAnsi="Times New Roman" w:cs="Times New Roman"/>
              </w:rPr>
              <w:t>4</w:t>
            </w:r>
          </w:p>
        </w:tc>
        <w:tc>
          <w:tcPr>
            <w:tcW w:w="1084" w:type="dxa"/>
          </w:tcPr>
          <w:p w:rsidR="00A51A25" w:rsidRPr="00A51A25" w:rsidRDefault="00323293" w:rsidP="00A51A25">
            <w:pPr>
              <w:spacing w:after="0" w:line="240" w:lineRule="auto"/>
              <w:jc w:val="center"/>
              <w:rPr>
                <w:rFonts w:ascii="Times New Roman" w:hAnsi="Times New Roman" w:cs="Times New Roman"/>
              </w:rPr>
            </w:pPr>
            <w:r>
              <w:rPr>
                <w:rFonts w:ascii="Times New Roman" w:hAnsi="Times New Roman" w:cs="Times New Roman"/>
              </w:rPr>
              <w:t>8-11</w:t>
            </w:r>
          </w:p>
        </w:tc>
        <w:tc>
          <w:tcPr>
            <w:tcW w:w="2066" w:type="dxa"/>
          </w:tcPr>
          <w:p w:rsidR="00A51A25" w:rsidRPr="00A51A25" w:rsidRDefault="00323293" w:rsidP="00A51A25">
            <w:pPr>
              <w:spacing w:after="0" w:line="240" w:lineRule="auto"/>
              <w:jc w:val="center"/>
              <w:rPr>
                <w:rFonts w:ascii="Times New Roman" w:hAnsi="Times New Roman" w:cs="Times New Roman"/>
              </w:rPr>
            </w:pPr>
            <w:r>
              <w:rPr>
                <w:rFonts w:ascii="Times New Roman" w:hAnsi="Times New Roman" w:cs="Times New Roman"/>
              </w:rPr>
              <w:t>8-11</w:t>
            </w:r>
          </w:p>
        </w:tc>
        <w:tc>
          <w:tcPr>
            <w:tcW w:w="1398" w:type="dxa"/>
          </w:tcPr>
          <w:p w:rsidR="00A51A25" w:rsidRPr="00A51A25" w:rsidRDefault="00323293" w:rsidP="00A51A25">
            <w:pPr>
              <w:spacing w:after="0" w:line="240" w:lineRule="auto"/>
              <w:jc w:val="center"/>
              <w:rPr>
                <w:rFonts w:ascii="Times New Roman" w:hAnsi="Times New Roman" w:cs="Times New Roman"/>
              </w:rPr>
            </w:pPr>
            <w:r>
              <w:rPr>
                <w:rFonts w:ascii="Times New Roman" w:hAnsi="Times New Roman" w:cs="Times New Roman"/>
              </w:rPr>
              <w:t>8-11</w:t>
            </w:r>
          </w:p>
        </w:tc>
      </w:tr>
      <w:tr w:rsidR="00EE354D" w:rsidRPr="00A51A25" w:rsidTr="00EE354D">
        <w:tc>
          <w:tcPr>
            <w:tcW w:w="515" w:type="dxa"/>
          </w:tcPr>
          <w:p w:rsidR="00A51A25" w:rsidRPr="00A51A25" w:rsidRDefault="00323293" w:rsidP="00A51A25">
            <w:pPr>
              <w:spacing w:after="0" w:line="240" w:lineRule="auto"/>
              <w:jc w:val="center"/>
              <w:rPr>
                <w:rFonts w:ascii="Times New Roman" w:hAnsi="Times New Roman" w:cs="Times New Roman"/>
              </w:rPr>
            </w:pPr>
            <w:r>
              <w:rPr>
                <w:rFonts w:ascii="Times New Roman" w:hAnsi="Times New Roman" w:cs="Times New Roman"/>
              </w:rPr>
              <w:t>8</w:t>
            </w:r>
            <w:r w:rsidR="00661070">
              <w:rPr>
                <w:rFonts w:ascii="Times New Roman" w:hAnsi="Times New Roman" w:cs="Times New Roman"/>
              </w:rPr>
              <w:t>.</w:t>
            </w:r>
          </w:p>
        </w:tc>
        <w:tc>
          <w:tcPr>
            <w:tcW w:w="2003" w:type="dxa"/>
          </w:tcPr>
          <w:p w:rsidR="00A51A25" w:rsidRPr="00A51A25" w:rsidRDefault="00323293" w:rsidP="00661070">
            <w:pPr>
              <w:spacing w:after="0" w:line="240" w:lineRule="auto"/>
              <w:rPr>
                <w:rFonts w:ascii="Times New Roman" w:hAnsi="Times New Roman" w:cs="Times New Roman"/>
              </w:rPr>
            </w:pPr>
            <w:r>
              <w:rPr>
                <w:rFonts w:ascii="Times New Roman" w:hAnsi="Times New Roman" w:cs="Times New Roman"/>
              </w:rPr>
              <w:t>Интегральная подготовка (%)</w:t>
            </w:r>
          </w:p>
        </w:tc>
        <w:tc>
          <w:tcPr>
            <w:tcW w:w="863" w:type="dxa"/>
          </w:tcPr>
          <w:p w:rsidR="00A51A25" w:rsidRPr="00A51A25" w:rsidRDefault="00323293" w:rsidP="00A51A25">
            <w:pPr>
              <w:spacing w:after="0" w:line="240" w:lineRule="auto"/>
              <w:jc w:val="center"/>
              <w:rPr>
                <w:rFonts w:ascii="Times New Roman" w:hAnsi="Times New Roman" w:cs="Times New Roman"/>
              </w:rPr>
            </w:pPr>
            <w:r>
              <w:rPr>
                <w:rFonts w:ascii="Times New Roman" w:hAnsi="Times New Roman" w:cs="Times New Roman"/>
              </w:rPr>
              <w:t>32-36</w:t>
            </w:r>
          </w:p>
        </w:tc>
        <w:tc>
          <w:tcPr>
            <w:tcW w:w="886" w:type="dxa"/>
          </w:tcPr>
          <w:p w:rsidR="00A51A25" w:rsidRPr="00A51A25" w:rsidRDefault="00323293" w:rsidP="00A51A25">
            <w:pPr>
              <w:spacing w:after="0" w:line="240" w:lineRule="auto"/>
              <w:jc w:val="center"/>
              <w:rPr>
                <w:rFonts w:ascii="Times New Roman" w:hAnsi="Times New Roman" w:cs="Times New Roman"/>
              </w:rPr>
            </w:pPr>
            <w:r>
              <w:rPr>
                <w:rFonts w:ascii="Times New Roman" w:hAnsi="Times New Roman" w:cs="Times New Roman"/>
              </w:rPr>
              <w:t>34-39</w:t>
            </w:r>
          </w:p>
        </w:tc>
        <w:tc>
          <w:tcPr>
            <w:tcW w:w="756" w:type="dxa"/>
          </w:tcPr>
          <w:p w:rsidR="00A51A25" w:rsidRPr="00A51A25" w:rsidRDefault="00323293" w:rsidP="00A51A25">
            <w:pPr>
              <w:spacing w:after="0" w:line="240" w:lineRule="auto"/>
              <w:jc w:val="center"/>
              <w:rPr>
                <w:rFonts w:ascii="Times New Roman" w:hAnsi="Times New Roman" w:cs="Times New Roman"/>
              </w:rPr>
            </w:pPr>
            <w:r>
              <w:rPr>
                <w:rFonts w:ascii="Times New Roman" w:hAnsi="Times New Roman" w:cs="Times New Roman"/>
              </w:rPr>
              <w:t>20-24</w:t>
            </w:r>
          </w:p>
        </w:tc>
        <w:tc>
          <w:tcPr>
            <w:tcW w:w="1084" w:type="dxa"/>
          </w:tcPr>
          <w:p w:rsidR="00A51A25" w:rsidRPr="00A51A25" w:rsidRDefault="00323293" w:rsidP="00A51A25">
            <w:pPr>
              <w:spacing w:after="0" w:line="240" w:lineRule="auto"/>
              <w:jc w:val="center"/>
              <w:rPr>
                <w:rFonts w:ascii="Times New Roman" w:hAnsi="Times New Roman" w:cs="Times New Roman"/>
              </w:rPr>
            </w:pPr>
            <w:r>
              <w:rPr>
                <w:rFonts w:ascii="Times New Roman" w:hAnsi="Times New Roman" w:cs="Times New Roman"/>
              </w:rPr>
              <w:t>26-29</w:t>
            </w:r>
          </w:p>
        </w:tc>
        <w:tc>
          <w:tcPr>
            <w:tcW w:w="2066" w:type="dxa"/>
          </w:tcPr>
          <w:p w:rsidR="00A51A25" w:rsidRPr="00A51A25" w:rsidRDefault="00323293" w:rsidP="00A51A25">
            <w:pPr>
              <w:spacing w:after="0" w:line="240" w:lineRule="auto"/>
              <w:jc w:val="center"/>
              <w:rPr>
                <w:rFonts w:ascii="Times New Roman" w:hAnsi="Times New Roman" w:cs="Times New Roman"/>
              </w:rPr>
            </w:pPr>
            <w:r>
              <w:rPr>
                <w:rFonts w:ascii="Times New Roman" w:hAnsi="Times New Roman" w:cs="Times New Roman"/>
              </w:rPr>
              <w:t>27-32</w:t>
            </w:r>
          </w:p>
        </w:tc>
        <w:tc>
          <w:tcPr>
            <w:tcW w:w="1398" w:type="dxa"/>
          </w:tcPr>
          <w:p w:rsidR="00A51A25" w:rsidRPr="00A51A25" w:rsidRDefault="00323293" w:rsidP="00A51A25">
            <w:pPr>
              <w:spacing w:after="0" w:line="240" w:lineRule="auto"/>
              <w:jc w:val="center"/>
              <w:rPr>
                <w:rFonts w:ascii="Times New Roman" w:hAnsi="Times New Roman" w:cs="Times New Roman"/>
              </w:rPr>
            </w:pPr>
            <w:r>
              <w:rPr>
                <w:rFonts w:ascii="Times New Roman" w:hAnsi="Times New Roman" w:cs="Times New Roman"/>
              </w:rPr>
              <w:t>25-28</w:t>
            </w:r>
          </w:p>
        </w:tc>
      </w:tr>
    </w:tbl>
    <w:p w:rsidR="009D06AF" w:rsidRDefault="009D06AF" w:rsidP="004750B8">
      <w:pPr>
        <w:spacing w:after="0" w:line="240" w:lineRule="auto"/>
        <w:ind w:firstLine="284"/>
        <w:jc w:val="both"/>
        <w:rPr>
          <w:rFonts w:ascii="Times New Roman" w:hAnsi="Times New Roman" w:cs="Times New Roman"/>
          <w:sz w:val="24"/>
          <w:szCs w:val="24"/>
        </w:rPr>
      </w:pPr>
    </w:p>
    <w:p w:rsidR="00323293" w:rsidRDefault="004750B8" w:rsidP="004750B8">
      <w:pPr>
        <w:spacing w:after="0" w:line="240" w:lineRule="auto"/>
        <w:ind w:firstLine="284"/>
        <w:jc w:val="center"/>
        <w:rPr>
          <w:rFonts w:ascii="Times New Roman" w:hAnsi="Times New Roman" w:cs="Times New Roman"/>
          <w:b/>
          <w:sz w:val="24"/>
          <w:szCs w:val="24"/>
        </w:rPr>
      </w:pPr>
      <w:r w:rsidRPr="004750B8">
        <w:rPr>
          <w:rFonts w:ascii="Times New Roman" w:hAnsi="Times New Roman" w:cs="Times New Roman"/>
          <w:b/>
          <w:sz w:val="24"/>
          <w:szCs w:val="24"/>
        </w:rPr>
        <w:t xml:space="preserve">1.11 Требования к объему соревновательной деятельности на этапах </w:t>
      </w:r>
    </w:p>
    <w:p w:rsidR="004750B8" w:rsidRDefault="004750B8" w:rsidP="004750B8">
      <w:pPr>
        <w:spacing w:after="0" w:line="240" w:lineRule="auto"/>
        <w:ind w:firstLine="284"/>
        <w:jc w:val="center"/>
        <w:rPr>
          <w:rFonts w:ascii="Times New Roman" w:hAnsi="Times New Roman" w:cs="Times New Roman"/>
          <w:b/>
          <w:sz w:val="24"/>
          <w:szCs w:val="24"/>
        </w:rPr>
      </w:pPr>
      <w:r w:rsidRPr="004750B8">
        <w:rPr>
          <w:rFonts w:ascii="Times New Roman" w:hAnsi="Times New Roman" w:cs="Times New Roman"/>
          <w:b/>
          <w:sz w:val="24"/>
          <w:szCs w:val="24"/>
        </w:rPr>
        <w:t xml:space="preserve">спортивной подготовки </w:t>
      </w:r>
    </w:p>
    <w:p w:rsidR="00323293" w:rsidRPr="004750B8" w:rsidRDefault="00323293" w:rsidP="004750B8">
      <w:pPr>
        <w:spacing w:after="0" w:line="240" w:lineRule="auto"/>
        <w:ind w:firstLine="284"/>
        <w:jc w:val="center"/>
        <w:rPr>
          <w:rFonts w:ascii="Times New Roman" w:hAnsi="Times New Roman" w:cs="Times New Roman"/>
          <w:b/>
          <w:sz w:val="24"/>
          <w:szCs w:val="24"/>
        </w:rPr>
      </w:pPr>
    </w:p>
    <w:p w:rsidR="004750B8" w:rsidRDefault="004750B8" w:rsidP="004750B8">
      <w:pPr>
        <w:spacing w:after="0" w:line="240" w:lineRule="auto"/>
        <w:ind w:firstLine="284"/>
        <w:jc w:val="both"/>
        <w:rPr>
          <w:rFonts w:ascii="Times New Roman" w:hAnsi="Times New Roman" w:cs="Times New Roman"/>
          <w:sz w:val="24"/>
          <w:szCs w:val="24"/>
        </w:rPr>
      </w:pPr>
      <w:r w:rsidRPr="004750B8">
        <w:rPr>
          <w:rFonts w:ascii="Times New Roman" w:hAnsi="Times New Roman" w:cs="Times New Roman"/>
          <w:sz w:val="24"/>
          <w:szCs w:val="24"/>
        </w:rPr>
        <w:t>В зависимости от цели, задач, форм организации, состава участников спортивные соревнования подразделяю</w:t>
      </w:r>
      <w:r w:rsidR="00E75FA5">
        <w:rPr>
          <w:rFonts w:ascii="Times New Roman" w:hAnsi="Times New Roman" w:cs="Times New Roman"/>
          <w:sz w:val="24"/>
          <w:szCs w:val="24"/>
        </w:rPr>
        <w:t>тся на различные виды (Таблица 9</w:t>
      </w:r>
      <w:r w:rsidRPr="004750B8">
        <w:rPr>
          <w:rFonts w:ascii="Times New Roman" w:hAnsi="Times New Roman" w:cs="Times New Roman"/>
          <w:sz w:val="24"/>
          <w:szCs w:val="24"/>
        </w:rPr>
        <w:t xml:space="preserve">). Выделяют подготовительные, контрольные, подводящие (модельные), отборочные и главные соревнования. </w:t>
      </w:r>
    </w:p>
    <w:p w:rsidR="004750B8" w:rsidRDefault="004750B8" w:rsidP="004750B8">
      <w:pPr>
        <w:spacing w:after="0" w:line="240" w:lineRule="auto"/>
        <w:ind w:firstLine="284"/>
        <w:jc w:val="both"/>
        <w:rPr>
          <w:rFonts w:ascii="Times New Roman" w:hAnsi="Times New Roman" w:cs="Times New Roman"/>
          <w:sz w:val="24"/>
          <w:szCs w:val="24"/>
        </w:rPr>
      </w:pPr>
      <w:r w:rsidRPr="004750B8">
        <w:rPr>
          <w:rFonts w:ascii="Times New Roman" w:hAnsi="Times New Roman" w:cs="Times New Roman"/>
          <w:i/>
          <w:sz w:val="24"/>
          <w:szCs w:val="24"/>
        </w:rPr>
        <w:t>Подготовительные соревнования</w:t>
      </w:r>
      <w:r w:rsidRPr="004750B8">
        <w:rPr>
          <w:rFonts w:ascii="Times New Roman" w:hAnsi="Times New Roman" w:cs="Times New Roman"/>
          <w:sz w:val="24"/>
          <w:szCs w:val="24"/>
        </w:rPr>
        <w:t xml:space="preserve">. В этих соревнованиях главными задачами являются: совершенствование рациональной техники и тактики соревновательной деятельности спортсмена, адаптация различных функциональных систем организма к соревновательным нагрузкам и др. При этом повышается уровень тренированности спортсмена, приобретается соревновательный опыт. </w:t>
      </w:r>
    </w:p>
    <w:p w:rsidR="004750B8" w:rsidRDefault="004750B8" w:rsidP="004750B8">
      <w:pPr>
        <w:spacing w:after="0" w:line="240" w:lineRule="auto"/>
        <w:ind w:firstLine="284"/>
        <w:jc w:val="both"/>
        <w:rPr>
          <w:rFonts w:ascii="Times New Roman" w:hAnsi="Times New Roman" w:cs="Times New Roman"/>
          <w:sz w:val="24"/>
          <w:szCs w:val="24"/>
        </w:rPr>
      </w:pPr>
      <w:r w:rsidRPr="004750B8">
        <w:rPr>
          <w:rFonts w:ascii="Times New Roman" w:hAnsi="Times New Roman" w:cs="Times New Roman"/>
          <w:i/>
          <w:sz w:val="24"/>
          <w:szCs w:val="24"/>
        </w:rPr>
        <w:lastRenderedPageBreak/>
        <w:t>Контрольные соревнования</w:t>
      </w:r>
      <w:r w:rsidRPr="004750B8">
        <w:rPr>
          <w:rFonts w:ascii="Times New Roman" w:hAnsi="Times New Roman" w:cs="Times New Roman"/>
          <w:sz w:val="24"/>
          <w:szCs w:val="24"/>
        </w:rPr>
        <w:t xml:space="preserve"> позволяют оценивать уровень подготовленности спортсмена. В них проверяется степень овладения техникой, тактикой, уровень развития двигательных качеств, психическая готовность к соревновательным нагрузкам. Результаты контрольных соревнований дают возможность корректировать построение процесса подготовки. Контрольными могут быть как специально организованные, так и официальные соревнования различного уровня. </w:t>
      </w:r>
    </w:p>
    <w:p w:rsidR="004750B8" w:rsidRDefault="004750B8" w:rsidP="004750B8">
      <w:pPr>
        <w:spacing w:after="0" w:line="240" w:lineRule="auto"/>
        <w:ind w:firstLine="284"/>
        <w:jc w:val="both"/>
        <w:rPr>
          <w:rFonts w:ascii="Times New Roman" w:hAnsi="Times New Roman" w:cs="Times New Roman"/>
          <w:sz w:val="24"/>
          <w:szCs w:val="24"/>
        </w:rPr>
      </w:pPr>
      <w:r w:rsidRPr="004750B8">
        <w:rPr>
          <w:rFonts w:ascii="Times New Roman" w:hAnsi="Times New Roman" w:cs="Times New Roman"/>
          <w:i/>
          <w:sz w:val="24"/>
          <w:szCs w:val="24"/>
        </w:rPr>
        <w:t>Подводящие (модельные) соревнования</w:t>
      </w:r>
      <w:r w:rsidRPr="004750B8">
        <w:rPr>
          <w:rFonts w:ascii="Times New Roman" w:hAnsi="Times New Roman" w:cs="Times New Roman"/>
          <w:sz w:val="24"/>
          <w:szCs w:val="24"/>
        </w:rPr>
        <w:t xml:space="preserve">. Важнейшей задачей этих соревнований является подведение спортсмена к главным соревнованиям макроцикла, года, четырехлетия. Подводящими соревнованиями могут быть как специально организованные в системе подготовки спортсмена, так и официальные календарные соревнования. Они должны моделировать полностью или частично предстоящие главные соревнования. </w:t>
      </w:r>
    </w:p>
    <w:p w:rsidR="004750B8" w:rsidRDefault="004750B8" w:rsidP="004750B8">
      <w:pPr>
        <w:spacing w:after="0" w:line="240" w:lineRule="auto"/>
        <w:ind w:firstLine="284"/>
        <w:jc w:val="both"/>
        <w:rPr>
          <w:rFonts w:ascii="Times New Roman" w:hAnsi="Times New Roman" w:cs="Times New Roman"/>
          <w:sz w:val="24"/>
          <w:szCs w:val="24"/>
        </w:rPr>
      </w:pPr>
      <w:r w:rsidRPr="004750B8">
        <w:rPr>
          <w:rFonts w:ascii="Times New Roman" w:hAnsi="Times New Roman" w:cs="Times New Roman"/>
          <w:i/>
          <w:sz w:val="24"/>
          <w:szCs w:val="24"/>
        </w:rPr>
        <w:t>Отборочные соревнования</w:t>
      </w:r>
      <w:r w:rsidRPr="004750B8">
        <w:rPr>
          <w:rFonts w:ascii="Times New Roman" w:hAnsi="Times New Roman" w:cs="Times New Roman"/>
          <w:sz w:val="24"/>
          <w:szCs w:val="24"/>
        </w:rPr>
        <w:t xml:space="preserve"> проводятся для отбора спортсменов в сборные команды и для определения участников личных соревнований высшего ранга. Отличительной особенностью таких соревнований являются условия отбора: завоевание определенного места или выполнение контрольного норматива, который позволит выступить в главных соревнованиях. Отборочный характер могут носить как официальные, так и специально организованные соревнования. </w:t>
      </w:r>
    </w:p>
    <w:p w:rsidR="004750B8" w:rsidRDefault="004750B8" w:rsidP="004750B8">
      <w:pPr>
        <w:spacing w:after="0" w:line="240" w:lineRule="auto"/>
        <w:ind w:firstLine="284"/>
        <w:jc w:val="both"/>
        <w:rPr>
          <w:rFonts w:ascii="Times New Roman" w:hAnsi="Times New Roman" w:cs="Times New Roman"/>
          <w:sz w:val="24"/>
          <w:szCs w:val="24"/>
        </w:rPr>
      </w:pPr>
      <w:r w:rsidRPr="004750B8">
        <w:rPr>
          <w:rFonts w:ascii="Times New Roman" w:hAnsi="Times New Roman" w:cs="Times New Roman"/>
          <w:i/>
          <w:sz w:val="24"/>
          <w:szCs w:val="24"/>
        </w:rPr>
        <w:t>Главные (основные) соревнования</w:t>
      </w:r>
      <w:r w:rsidRPr="004750B8">
        <w:rPr>
          <w:rFonts w:ascii="Times New Roman" w:hAnsi="Times New Roman" w:cs="Times New Roman"/>
          <w:sz w:val="24"/>
          <w:szCs w:val="24"/>
        </w:rPr>
        <w:t>. Главными соревнованиями являются те, в которых спортсмену необходимо показать наивысший результат на данном этапе спортивного совершенствования. На этих соревнованиях спортсмену необходимо проявить полную мобилизацию имеющихся технико-тактических и функциональных возможностей, максимальную нацеленность на достижение наивысшего результата, высочайший уровень психической подготовленности.</w:t>
      </w:r>
    </w:p>
    <w:p w:rsidR="00305F75" w:rsidRDefault="00323293" w:rsidP="00323293">
      <w:pPr>
        <w:spacing w:after="0" w:line="240" w:lineRule="auto"/>
        <w:ind w:firstLine="284"/>
        <w:jc w:val="center"/>
        <w:rPr>
          <w:rFonts w:ascii="Times New Roman" w:hAnsi="Times New Roman" w:cs="Times New Roman"/>
          <w:sz w:val="24"/>
          <w:szCs w:val="24"/>
        </w:rPr>
      </w:pPr>
      <w:r>
        <w:rPr>
          <w:rFonts w:ascii="Times New Roman" w:hAnsi="Times New Roman" w:cs="Times New Roman"/>
          <w:b/>
          <w:sz w:val="24"/>
          <w:szCs w:val="24"/>
        </w:rPr>
        <w:t>Объем</w:t>
      </w:r>
      <w:r w:rsidR="004750B8" w:rsidRPr="00305F75">
        <w:rPr>
          <w:rFonts w:ascii="Times New Roman" w:hAnsi="Times New Roman" w:cs="Times New Roman"/>
          <w:b/>
          <w:sz w:val="24"/>
          <w:szCs w:val="24"/>
        </w:rPr>
        <w:t xml:space="preserve"> соревновательной деятельности </w:t>
      </w:r>
    </w:p>
    <w:p w:rsidR="004750B8" w:rsidRDefault="00E75FA5" w:rsidP="00305F75">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Таблица 9</w:t>
      </w:r>
    </w:p>
    <w:p w:rsidR="00305F75" w:rsidRDefault="00305F75" w:rsidP="00305F75">
      <w:pPr>
        <w:spacing w:after="0" w:line="240" w:lineRule="auto"/>
        <w:ind w:firstLine="284"/>
        <w:jc w:val="right"/>
        <w:rPr>
          <w:rFonts w:ascii="Times New Roman" w:hAnsi="Times New Roman" w:cs="Times New Roman"/>
          <w:sz w:val="24"/>
          <w:szCs w:val="24"/>
        </w:rPr>
      </w:pPr>
    </w:p>
    <w:tbl>
      <w:tblPr>
        <w:tblStyle w:val="a3"/>
        <w:tblW w:w="0" w:type="auto"/>
        <w:tblLook w:val="04A0"/>
      </w:tblPr>
      <w:tblGrid>
        <w:gridCol w:w="1573"/>
        <w:gridCol w:w="1076"/>
        <w:gridCol w:w="991"/>
        <w:gridCol w:w="1185"/>
        <w:gridCol w:w="1056"/>
        <w:gridCol w:w="2066"/>
        <w:gridCol w:w="1398"/>
      </w:tblGrid>
      <w:tr w:rsidR="00305F75" w:rsidRPr="00305F75" w:rsidTr="00305F75">
        <w:tc>
          <w:tcPr>
            <w:tcW w:w="1573" w:type="dxa"/>
            <w:vMerge w:val="restart"/>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Виды спортивных соревнований, игр</w:t>
            </w:r>
          </w:p>
        </w:tc>
        <w:tc>
          <w:tcPr>
            <w:tcW w:w="7772" w:type="dxa"/>
            <w:gridSpan w:val="6"/>
          </w:tcPr>
          <w:p w:rsidR="00305F75" w:rsidRPr="00305F75" w:rsidRDefault="00305F75" w:rsidP="00305F75">
            <w:pPr>
              <w:spacing w:after="0" w:line="240" w:lineRule="auto"/>
              <w:jc w:val="center"/>
              <w:rPr>
                <w:rFonts w:ascii="Times New Roman" w:hAnsi="Times New Roman" w:cs="Times New Roman"/>
              </w:rPr>
            </w:pPr>
            <w:r w:rsidRPr="00A51A25">
              <w:rPr>
                <w:rFonts w:ascii="Times New Roman" w:hAnsi="Times New Roman" w:cs="Times New Roman"/>
              </w:rPr>
              <w:t>Этапы и годы спортивной подготовки</w:t>
            </w:r>
          </w:p>
        </w:tc>
      </w:tr>
      <w:tr w:rsidR="00305F75" w:rsidRPr="00305F75" w:rsidTr="00305F75">
        <w:tc>
          <w:tcPr>
            <w:tcW w:w="1573" w:type="dxa"/>
            <w:vMerge/>
          </w:tcPr>
          <w:p w:rsidR="00305F75" w:rsidRPr="00305F75" w:rsidRDefault="00305F75" w:rsidP="00305F75">
            <w:pPr>
              <w:spacing w:after="0" w:line="240" w:lineRule="auto"/>
              <w:jc w:val="right"/>
              <w:rPr>
                <w:rFonts w:ascii="Times New Roman" w:hAnsi="Times New Roman" w:cs="Times New Roman"/>
              </w:rPr>
            </w:pPr>
          </w:p>
        </w:tc>
        <w:tc>
          <w:tcPr>
            <w:tcW w:w="2067" w:type="dxa"/>
            <w:gridSpan w:val="2"/>
          </w:tcPr>
          <w:p w:rsidR="00305F75" w:rsidRPr="00F154FB" w:rsidRDefault="00305F75" w:rsidP="00305F75">
            <w:pPr>
              <w:spacing w:after="0" w:line="240" w:lineRule="auto"/>
              <w:jc w:val="center"/>
              <w:rPr>
                <w:rFonts w:ascii="Times New Roman" w:hAnsi="Times New Roman" w:cs="Times New Roman"/>
              </w:rPr>
            </w:pPr>
            <w:r>
              <w:rPr>
                <w:rFonts w:ascii="Times New Roman" w:hAnsi="Times New Roman" w:cs="Times New Roman"/>
              </w:rPr>
              <w:t>Этап начальной подготовки</w:t>
            </w:r>
          </w:p>
        </w:tc>
        <w:tc>
          <w:tcPr>
            <w:tcW w:w="2241" w:type="dxa"/>
            <w:gridSpan w:val="2"/>
          </w:tcPr>
          <w:p w:rsidR="00305F75" w:rsidRPr="00F154FB" w:rsidRDefault="00323293" w:rsidP="00323293">
            <w:pPr>
              <w:spacing w:after="0" w:line="240" w:lineRule="auto"/>
              <w:jc w:val="center"/>
              <w:rPr>
                <w:rFonts w:ascii="Times New Roman" w:hAnsi="Times New Roman" w:cs="Times New Roman"/>
              </w:rPr>
            </w:pPr>
            <w:r>
              <w:rPr>
                <w:rFonts w:ascii="Times New Roman" w:hAnsi="Times New Roman" w:cs="Times New Roman"/>
              </w:rPr>
              <w:t>Учебно-т</w:t>
            </w:r>
            <w:r w:rsidR="00305F75">
              <w:rPr>
                <w:rFonts w:ascii="Times New Roman" w:hAnsi="Times New Roman" w:cs="Times New Roman"/>
              </w:rPr>
              <w:t>ренировочный этап (этап спортивной специализации)</w:t>
            </w:r>
          </w:p>
        </w:tc>
        <w:tc>
          <w:tcPr>
            <w:tcW w:w="2066" w:type="dxa"/>
            <w:vMerge w:val="restart"/>
          </w:tcPr>
          <w:p w:rsidR="00305F75" w:rsidRPr="00F154FB" w:rsidRDefault="00305F75" w:rsidP="00305F75">
            <w:pPr>
              <w:spacing w:after="0" w:line="240" w:lineRule="auto"/>
              <w:jc w:val="center"/>
              <w:rPr>
                <w:rFonts w:ascii="Times New Roman" w:hAnsi="Times New Roman" w:cs="Times New Roman"/>
              </w:rPr>
            </w:pPr>
            <w:r>
              <w:rPr>
                <w:rFonts w:ascii="Times New Roman" w:hAnsi="Times New Roman" w:cs="Times New Roman"/>
              </w:rPr>
              <w:t>Этап совершенствования спортивного мастерства</w:t>
            </w:r>
          </w:p>
        </w:tc>
        <w:tc>
          <w:tcPr>
            <w:tcW w:w="1398" w:type="dxa"/>
            <w:vMerge w:val="restart"/>
          </w:tcPr>
          <w:p w:rsidR="00305F75" w:rsidRPr="00F154FB" w:rsidRDefault="00305F75" w:rsidP="00305F75">
            <w:pPr>
              <w:spacing w:after="0" w:line="240" w:lineRule="auto"/>
              <w:jc w:val="center"/>
              <w:rPr>
                <w:rFonts w:ascii="Times New Roman" w:hAnsi="Times New Roman" w:cs="Times New Roman"/>
              </w:rPr>
            </w:pPr>
            <w:r>
              <w:rPr>
                <w:rFonts w:ascii="Times New Roman" w:hAnsi="Times New Roman" w:cs="Times New Roman"/>
              </w:rPr>
              <w:t>Этап высшего спортивного мастерства</w:t>
            </w:r>
          </w:p>
        </w:tc>
      </w:tr>
      <w:tr w:rsidR="00305F75" w:rsidRPr="00305F75" w:rsidTr="00305F75">
        <w:tc>
          <w:tcPr>
            <w:tcW w:w="1573" w:type="dxa"/>
            <w:vMerge/>
          </w:tcPr>
          <w:p w:rsidR="00305F75" w:rsidRPr="00305F75" w:rsidRDefault="00305F75" w:rsidP="00305F75">
            <w:pPr>
              <w:spacing w:after="0" w:line="240" w:lineRule="auto"/>
              <w:jc w:val="right"/>
              <w:rPr>
                <w:rFonts w:ascii="Times New Roman" w:hAnsi="Times New Roman" w:cs="Times New Roman"/>
              </w:rPr>
            </w:pPr>
          </w:p>
        </w:tc>
        <w:tc>
          <w:tcPr>
            <w:tcW w:w="1076" w:type="dxa"/>
          </w:tcPr>
          <w:p w:rsidR="00305F75" w:rsidRPr="00F154FB" w:rsidRDefault="00305F75" w:rsidP="00305F75">
            <w:pPr>
              <w:spacing w:after="0" w:line="240" w:lineRule="auto"/>
              <w:jc w:val="center"/>
              <w:rPr>
                <w:rFonts w:ascii="Times New Roman" w:hAnsi="Times New Roman" w:cs="Times New Roman"/>
              </w:rPr>
            </w:pPr>
            <w:r>
              <w:rPr>
                <w:rFonts w:ascii="Times New Roman" w:hAnsi="Times New Roman" w:cs="Times New Roman"/>
              </w:rPr>
              <w:t>До года</w:t>
            </w:r>
          </w:p>
        </w:tc>
        <w:tc>
          <w:tcPr>
            <w:tcW w:w="991" w:type="dxa"/>
          </w:tcPr>
          <w:p w:rsidR="00305F75" w:rsidRPr="00F154FB" w:rsidRDefault="00305F75" w:rsidP="00305F75">
            <w:pPr>
              <w:spacing w:after="0" w:line="240" w:lineRule="auto"/>
              <w:jc w:val="center"/>
              <w:rPr>
                <w:rFonts w:ascii="Times New Roman" w:hAnsi="Times New Roman" w:cs="Times New Roman"/>
              </w:rPr>
            </w:pPr>
            <w:r>
              <w:rPr>
                <w:rFonts w:ascii="Times New Roman" w:hAnsi="Times New Roman" w:cs="Times New Roman"/>
              </w:rPr>
              <w:t>Свыше года</w:t>
            </w:r>
          </w:p>
        </w:tc>
        <w:tc>
          <w:tcPr>
            <w:tcW w:w="1185" w:type="dxa"/>
          </w:tcPr>
          <w:p w:rsidR="00305F75" w:rsidRPr="00F154FB" w:rsidRDefault="00305F75" w:rsidP="00323293">
            <w:pPr>
              <w:spacing w:after="0" w:line="240" w:lineRule="auto"/>
              <w:jc w:val="center"/>
              <w:rPr>
                <w:rFonts w:ascii="Times New Roman" w:hAnsi="Times New Roman" w:cs="Times New Roman"/>
              </w:rPr>
            </w:pPr>
            <w:r>
              <w:rPr>
                <w:rFonts w:ascii="Times New Roman" w:hAnsi="Times New Roman" w:cs="Times New Roman"/>
              </w:rPr>
              <w:t xml:space="preserve">До </w:t>
            </w:r>
            <w:r w:rsidR="00323293">
              <w:rPr>
                <w:rFonts w:ascii="Times New Roman" w:hAnsi="Times New Roman" w:cs="Times New Roman"/>
              </w:rPr>
              <w:t xml:space="preserve">трех </w:t>
            </w:r>
            <w:r>
              <w:rPr>
                <w:rFonts w:ascii="Times New Roman" w:hAnsi="Times New Roman" w:cs="Times New Roman"/>
              </w:rPr>
              <w:t>лет</w:t>
            </w:r>
          </w:p>
        </w:tc>
        <w:tc>
          <w:tcPr>
            <w:tcW w:w="1056" w:type="dxa"/>
          </w:tcPr>
          <w:p w:rsidR="00305F75" w:rsidRPr="00F154FB" w:rsidRDefault="00305F75" w:rsidP="00323293">
            <w:pPr>
              <w:spacing w:after="0" w:line="240" w:lineRule="auto"/>
              <w:jc w:val="center"/>
              <w:rPr>
                <w:rFonts w:ascii="Times New Roman" w:hAnsi="Times New Roman" w:cs="Times New Roman"/>
              </w:rPr>
            </w:pPr>
            <w:r>
              <w:rPr>
                <w:rFonts w:ascii="Times New Roman" w:hAnsi="Times New Roman" w:cs="Times New Roman"/>
              </w:rPr>
              <w:t xml:space="preserve">Свыше </w:t>
            </w:r>
            <w:r w:rsidR="00323293">
              <w:rPr>
                <w:rFonts w:ascii="Times New Roman" w:hAnsi="Times New Roman" w:cs="Times New Roman"/>
              </w:rPr>
              <w:t xml:space="preserve">трех </w:t>
            </w:r>
            <w:r>
              <w:rPr>
                <w:rFonts w:ascii="Times New Roman" w:hAnsi="Times New Roman" w:cs="Times New Roman"/>
              </w:rPr>
              <w:t xml:space="preserve"> лет</w:t>
            </w:r>
          </w:p>
        </w:tc>
        <w:tc>
          <w:tcPr>
            <w:tcW w:w="2066" w:type="dxa"/>
            <w:vMerge/>
          </w:tcPr>
          <w:p w:rsidR="00305F75" w:rsidRPr="00305F75" w:rsidRDefault="00305F75" w:rsidP="00305F75">
            <w:pPr>
              <w:spacing w:after="0" w:line="240" w:lineRule="auto"/>
              <w:jc w:val="right"/>
              <w:rPr>
                <w:rFonts w:ascii="Times New Roman" w:hAnsi="Times New Roman" w:cs="Times New Roman"/>
              </w:rPr>
            </w:pPr>
          </w:p>
        </w:tc>
        <w:tc>
          <w:tcPr>
            <w:tcW w:w="1398" w:type="dxa"/>
            <w:vMerge/>
          </w:tcPr>
          <w:p w:rsidR="00305F75" w:rsidRPr="00305F75" w:rsidRDefault="00305F75" w:rsidP="00305F75">
            <w:pPr>
              <w:spacing w:after="0" w:line="240" w:lineRule="auto"/>
              <w:jc w:val="right"/>
              <w:rPr>
                <w:rFonts w:ascii="Times New Roman" w:hAnsi="Times New Roman" w:cs="Times New Roman"/>
              </w:rPr>
            </w:pPr>
          </w:p>
        </w:tc>
      </w:tr>
      <w:tr w:rsidR="00305F75" w:rsidRPr="00305F75" w:rsidTr="002C428C">
        <w:tc>
          <w:tcPr>
            <w:tcW w:w="9345" w:type="dxa"/>
            <w:gridSpan w:val="7"/>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Для спортивной дисциплины: мини-футбол (</w:t>
            </w:r>
            <w:proofErr w:type="spellStart"/>
            <w:r>
              <w:rPr>
                <w:rFonts w:ascii="Times New Roman" w:hAnsi="Times New Roman" w:cs="Times New Roman"/>
              </w:rPr>
              <w:t>футзал</w:t>
            </w:r>
            <w:proofErr w:type="spellEnd"/>
            <w:r>
              <w:rPr>
                <w:rFonts w:ascii="Times New Roman" w:hAnsi="Times New Roman" w:cs="Times New Roman"/>
              </w:rPr>
              <w:t>)</w:t>
            </w:r>
          </w:p>
        </w:tc>
      </w:tr>
      <w:tr w:rsidR="00305F75" w:rsidRPr="00305F75" w:rsidTr="00305F75">
        <w:tc>
          <w:tcPr>
            <w:tcW w:w="1573" w:type="dxa"/>
          </w:tcPr>
          <w:p w:rsidR="00305F75" w:rsidRPr="00305F75" w:rsidRDefault="00305F75" w:rsidP="00305F75">
            <w:pPr>
              <w:spacing w:after="0" w:line="240" w:lineRule="auto"/>
              <w:rPr>
                <w:rFonts w:ascii="Times New Roman" w:hAnsi="Times New Roman" w:cs="Times New Roman"/>
              </w:rPr>
            </w:pPr>
            <w:r>
              <w:rPr>
                <w:rFonts w:ascii="Times New Roman" w:hAnsi="Times New Roman" w:cs="Times New Roman"/>
              </w:rPr>
              <w:t>Контрольные</w:t>
            </w:r>
          </w:p>
        </w:tc>
        <w:tc>
          <w:tcPr>
            <w:tcW w:w="1076"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1</w:t>
            </w:r>
          </w:p>
        </w:tc>
        <w:tc>
          <w:tcPr>
            <w:tcW w:w="991"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1</w:t>
            </w:r>
          </w:p>
        </w:tc>
        <w:tc>
          <w:tcPr>
            <w:tcW w:w="1185"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1</w:t>
            </w:r>
          </w:p>
        </w:tc>
        <w:tc>
          <w:tcPr>
            <w:tcW w:w="1056"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2</w:t>
            </w:r>
          </w:p>
        </w:tc>
        <w:tc>
          <w:tcPr>
            <w:tcW w:w="2066"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2</w:t>
            </w:r>
          </w:p>
        </w:tc>
        <w:tc>
          <w:tcPr>
            <w:tcW w:w="1398"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2</w:t>
            </w:r>
          </w:p>
        </w:tc>
      </w:tr>
      <w:tr w:rsidR="00305F75" w:rsidRPr="00305F75" w:rsidTr="00305F75">
        <w:tc>
          <w:tcPr>
            <w:tcW w:w="1573" w:type="dxa"/>
          </w:tcPr>
          <w:p w:rsidR="00305F75" w:rsidRPr="00305F75" w:rsidRDefault="00305F75" w:rsidP="00305F75">
            <w:pPr>
              <w:spacing w:after="0" w:line="240" w:lineRule="auto"/>
              <w:rPr>
                <w:rFonts w:ascii="Times New Roman" w:hAnsi="Times New Roman" w:cs="Times New Roman"/>
              </w:rPr>
            </w:pPr>
            <w:r>
              <w:rPr>
                <w:rFonts w:ascii="Times New Roman" w:hAnsi="Times New Roman" w:cs="Times New Roman"/>
              </w:rPr>
              <w:t>Отборочные</w:t>
            </w:r>
          </w:p>
        </w:tc>
        <w:tc>
          <w:tcPr>
            <w:tcW w:w="1076"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w:t>
            </w:r>
          </w:p>
        </w:tc>
        <w:tc>
          <w:tcPr>
            <w:tcW w:w="991"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w:t>
            </w:r>
          </w:p>
        </w:tc>
        <w:tc>
          <w:tcPr>
            <w:tcW w:w="1185"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1</w:t>
            </w:r>
          </w:p>
        </w:tc>
        <w:tc>
          <w:tcPr>
            <w:tcW w:w="1056"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2</w:t>
            </w:r>
          </w:p>
        </w:tc>
        <w:tc>
          <w:tcPr>
            <w:tcW w:w="2066"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1</w:t>
            </w:r>
          </w:p>
        </w:tc>
        <w:tc>
          <w:tcPr>
            <w:tcW w:w="1398"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1</w:t>
            </w:r>
          </w:p>
        </w:tc>
      </w:tr>
      <w:tr w:rsidR="00305F75" w:rsidRPr="00305F75" w:rsidTr="00305F75">
        <w:tc>
          <w:tcPr>
            <w:tcW w:w="1573" w:type="dxa"/>
          </w:tcPr>
          <w:p w:rsidR="00305F75" w:rsidRPr="00305F75" w:rsidRDefault="00305F75" w:rsidP="00305F75">
            <w:pPr>
              <w:spacing w:after="0" w:line="240" w:lineRule="auto"/>
              <w:rPr>
                <w:rFonts w:ascii="Times New Roman" w:hAnsi="Times New Roman" w:cs="Times New Roman"/>
              </w:rPr>
            </w:pPr>
            <w:r>
              <w:rPr>
                <w:rFonts w:ascii="Times New Roman" w:hAnsi="Times New Roman" w:cs="Times New Roman"/>
              </w:rPr>
              <w:t>Основные</w:t>
            </w:r>
          </w:p>
        </w:tc>
        <w:tc>
          <w:tcPr>
            <w:tcW w:w="1076"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w:t>
            </w:r>
          </w:p>
        </w:tc>
        <w:tc>
          <w:tcPr>
            <w:tcW w:w="991"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w:t>
            </w:r>
          </w:p>
        </w:tc>
        <w:tc>
          <w:tcPr>
            <w:tcW w:w="1185"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2</w:t>
            </w:r>
          </w:p>
        </w:tc>
        <w:tc>
          <w:tcPr>
            <w:tcW w:w="1056"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2</w:t>
            </w:r>
          </w:p>
        </w:tc>
        <w:tc>
          <w:tcPr>
            <w:tcW w:w="2066"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2</w:t>
            </w:r>
          </w:p>
        </w:tc>
        <w:tc>
          <w:tcPr>
            <w:tcW w:w="1398"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2</w:t>
            </w:r>
          </w:p>
        </w:tc>
      </w:tr>
      <w:tr w:rsidR="00305F75" w:rsidRPr="00305F75" w:rsidTr="00305F75">
        <w:tc>
          <w:tcPr>
            <w:tcW w:w="1573" w:type="dxa"/>
          </w:tcPr>
          <w:p w:rsidR="00305F75" w:rsidRPr="00305F75" w:rsidRDefault="00305F75" w:rsidP="00305F75">
            <w:pPr>
              <w:spacing w:after="0" w:line="240" w:lineRule="auto"/>
              <w:rPr>
                <w:rFonts w:ascii="Times New Roman" w:hAnsi="Times New Roman" w:cs="Times New Roman"/>
              </w:rPr>
            </w:pPr>
            <w:r>
              <w:rPr>
                <w:rFonts w:ascii="Times New Roman" w:hAnsi="Times New Roman" w:cs="Times New Roman"/>
              </w:rPr>
              <w:t>Игры</w:t>
            </w:r>
          </w:p>
        </w:tc>
        <w:tc>
          <w:tcPr>
            <w:tcW w:w="1076"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22</w:t>
            </w:r>
          </w:p>
        </w:tc>
        <w:tc>
          <w:tcPr>
            <w:tcW w:w="991"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22</w:t>
            </w:r>
          </w:p>
        </w:tc>
        <w:tc>
          <w:tcPr>
            <w:tcW w:w="1185"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28</w:t>
            </w:r>
          </w:p>
        </w:tc>
        <w:tc>
          <w:tcPr>
            <w:tcW w:w="1056"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28</w:t>
            </w:r>
          </w:p>
        </w:tc>
        <w:tc>
          <w:tcPr>
            <w:tcW w:w="2066"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32</w:t>
            </w:r>
          </w:p>
        </w:tc>
        <w:tc>
          <w:tcPr>
            <w:tcW w:w="1398" w:type="dxa"/>
          </w:tcPr>
          <w:p w:rsidR="00305F75" w:rsidRPr="00305F75" w:rsidRDefault="00305F75" w:rsidP="00305F75">
            <w:pPr>
              <w:spacing w:after="0" w:line="240" w:lineRule="auto"/>
              <w:jc w:val="center"/>
              <w:rPr>
                <w:rFonts w:ascii="Times New Roman" w:hAnsi="Times New Roman" w:cs="Times New Roman"/>
              </w:rPr>
            </w:pPr>
            <w:r>
              <w:rPr>
                <w:rFonts w:ascii="Times New Roman" w:hAnsi="Times New Roman" w:cs="Times New Roman"/>
              </w:rPr>
              <w:t>32</w:t>
            </w:r>
          </w:p>
        </w:tc>
      </w:tr>
    </w:tbl>
    <w:p w:rsidR="00305F75" w:rsidRDefault="00305F75" w:rsidP="00305F75">
      <w:pPr>
        <w:spacing w:after="0" w:line="240" w:lineRule="auto"/>
        <w:ind w:firstLine="284"/>
        <w:jc w:val="both"/>
        <w:rPr>
          <w:rFonts w:ascii="Times New Roman" w:hAnsi="Times New Roman" w:cs="Times New Roman"/>
          <w:sz w:val="24"/>
          <w:szCs w:val="24"/>
        </w:rPr>
      </w:pPr>
    </w:p>
    <w:p w:rsidR="00305F75" w:rsidRDefault="00305F75" w:rsidP="00305F75">
      <w:pPr>
        <w:spacing w:after="0" w:line="240" w:lineRule="auto"/>
        <w:ind w:firstLine="284"/>
        <w:jc w:val="both"/>
        <w:rPr>
          <w:rFonts w:ascii="Times New Roman" w:hAnsi="Times New Roman" w:cs="Times New Roman"/>
          <w:sz w:val="24"/>
          <w:szCs w:val="24"/>
        </w:rPr>
      </w:pPr>
      <w:r w:rsidRPr="00305F75">
        <w:rPr>
          <w:rFonts w:ascii="Times New Roman" w:hAnsi="Times New Roman" w:cs="Times New Roman"/>
          <w:sz w:val="24"/>
          <w:szCs w:val="24"/>
        </w:rPr>
        <w:t>Спортивные соревнования, предусмотренные в соответствии с реализуемой программой спортивной подготовки, имеют определенные требования к участию лиц, проходящих спортивную подготовку, и лиц, ее осуществляющих, в спортивных соревнованиях.</w:t>
      </w:r>
    </w:p>
    <w:p w:rsidR="00305F75" w:rsidRDefault="00305F75" w:rsidP="00305F75">
      <w:pPr>
        <w:spacing w:after="0" w:line="240" w:lineRule="auto"/>
        <w:ind w:firstLine="284"/>
        <w:jc w:val="both"/>
        <w:rPr>
          <w:rFonts w:ascii="Times New Roman" w:hAnsi="Times New Roman" w:cs="Times New Roman"/>
          <w:sz w:val="24"/>
          <w:szCs w:val="24"/>
        </w:rPr>
      </w:pPr>
      <w:r w:rsidRPr="00305F75">
        <w:rPr>
          <w:rFonts w:ascii="Times New Roman" w:hAnsi="Times New Roman" w:cs="Times New Roman"/>
          <w:sz w:val="24"/>
          <w:szCs w:val="24"/>
        </w:rPr>
        <w:t xml:space="preserve"> Требования к участию в спортивных соревнованиях лиц, проходящих спортивную подготовку, должны включать: </w:t>
      </w:r>
    </w:p>
    <w:p w:rsidR="00305F75" w:rsidRDefault="00305F75" w:rsidP="00305F75">
      <w:pPr>
        <w:spacing w:after="0" w:line="240" w:lineRule="auto"/>
        <w:ind w:firstLine="284"/>
        <w:jc w:val="both"/>
        <w:rPr>
          <w:rFonts w:ascii="Times New Roman" w:hAnsi="Times New Roman" w:cs="Times New Roman"/>
          <w:sz w:val="24"/>
          <w:szCs w:val="24"/>
        </w:rPr>
      </w:pPr>
      <w:r w:rsidRPr="00305F75">
        <w:rPr>
          <w:rFonts w:ascii="Times New Roman" w:hAnsi="Times New Roman" w:cs="Times New Roman"/>
          <w:sz w:val="24"/>
          <w:szCs w:val="24"/>
        </w:rPr>
        <w:t xml:space="preserve">- соответствие возраста, пола и уровня спортивной квалификации лиц, проходящих спортивную подготовку положению (регламенту) об официальных спортивных соревнованиях и правилам вида спорта «футбол»; </w:t>
      </w:r>
    </w:p>
    <w:p w:rsidR="00305F75" w:rsidRDefault="00305F75" w:rsidP="00305F75">
      <w:pPr>
        <w:spacing w:after="0" w:line="240" w:lineRule="auto"/>
        <w:ind w:firstLine="284"/>
        <w:jc w:val="both"/>
        <w:rPr>
          <w:rFonts w:ascii="Times New Roman" w:hAnsi="Times New Roman" w:cs="Times New Roman"/>
          <w:sz w:val="24"/>
          <w:szCs w:val="24"/>
        </w:rPr>
      </w:pPr>
      <w:r w:rsidRPr="00305F75">
        <w:rPr>
          <w:rFonts w:ascii="Times New Roman" w:hAnsi="Times New Roman" w:cs="Times New Roman"/>
          <w:sz w:val="24"/>
          <w:szCs w:val="24"/>
        </w:rPr>
        <w:t xml:space="preserve">- выполнение плана спортивной подготовки; </w:t>
      </w:r>
    </w:p>
    <w:p w:rsidR="00305F75" w:rsidRDefault="00305F75" w:rsidP="00305F75">
      <w:pPr>
        <w:spacing w:after="0" w:line="240" w:lineRule="auto"/>
        <w:ind w:firstLine="284"/>
        <w:jc w:val="both"/>
        <w:rPr>
          <w:rFonts w:ascii="Times New Roman" w:hAnsi="Times New Roman" w:cs="Times New Roman"/>
          <w:sz w:val="24"/>
          <w:szCs w:val="24"/>
        </w:rPr>
      </w:pPr>
      <w:r w:rsidRPr="00305F75">
        <w:rPr>
          <w:rFonts w:ascii="Times New Roman" w:hAnsi="Times New Roman" w:cs="Times New Roman"/>
          <w:sz w:val="24"/>
          <w:szCs w:val="24"/>
        </w:rPr>
        <w:t xml:space="preserve">- прохождение предварительного отбора; </w:t>
      </w:r>
    </w:p>
    <w:p w:rsidR="00305F75" w:rsidRDefault="00305F75" w:rsidP="00305F75">
      <w:pPr>
        <w:spacing w:after="0" w:line="240" w:lineRule="auto"/>
        <w:ind w:firstLine="284"/>
        <w:jc w:val="both"/>
        <w:rPr>
          <w:rFonts w:ascii="Times New Roman" w:hAnsi="Times New Roman" w:cs="Times New Roman"/>
          <w:sz w:val="24"/>
          <w:szCs w:val="24"/>
        </w:rPr>
      </w:pPr>
      <w:r w:rsidRPr="00305F75">
        <w:rPr>
          <w:rFonts w:ascii="Times New Roman" w:hAnsi="Times New Roman" w:cs="Times New Roman"/>
          <w:sz w:val="24"/>
          <w:szCs w:val="24"/>
        </w:rPr>
        <w:t xml:space="preserve">- наличие медицинского заключения о допуске к участию в спортивных соревнованиях; соблюдение общероссийских антидопинговых правил и антидопинговых правил, утвержденных международными антидопинговыми организациями. </w:t>
      </w:r>
    </w:p>
    <w:p w:rsidR="00305F75" w:rsidRDefault="00305F75" w:rsidP="00305F75">
      <w:pPr>
        <w:spacing w:after="0" w:line="240" w:lineRule="auto"/>
        <w:ind w:firstLine="284"/>
        <w:jc w:val="both"/>
        <w:rPr>
          <w:rFonts w:ascii="Times New Roman" w:hAnsi="Times New Roman" w:cs="Times New Roman"/>
          <w:sz w:val="24"/>
          <w:szCs w:val="24"/>
        </w:rPr>
      </w:pPr>
      <w:r w:rsidRPr="00305F75">
        <w:rPr>
          <w:rFonts w:ascii="Times New Roman" w:hAnsi="Times New Roman" w:cs="Times New Roman"/>
          <w:sz w:val="24"/>
          <w:szCs w:val="24"/>
        </w:rPr>
        <w:lastRenderedPageBreak/>
        <w:t>Лица, проходящие спортивную подготовку, и лица, ее осуществляющие, направляется спортивной школой по футболу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rsidR="00305F75" w:rsidRPr="00305F75" w:rsidRDefault="00305F75" w:rsidP="00305F75">
      <w:pPr>
        <w:spacing w:after="0" w:line="240" w:lineRule="auto"/>
        <w:ind w:firstLine="284"/>
        <w:jc w:val="both"/>
        <w:rPr>
          <w:rFonts w:ascii="Times New Roman" w:hAnsi="Times New Roman" w:cs="Times New Roman"/>
          <w:sz w:val="24"/>
          <w:szCs w:val="24"/>
        </w:rPr>
      </w:pPr>
    </w:p>
    <w:p w:rsidR="00305F75" w:rsidRDefault="00305F75" w:rsidP="00305F75">
      <w:pPr>
        <w:spacing w:after="0" w:line="240" w:lineRule="auto"/>
        <w:ind w:firstLine="284"/>
        <w:jc w:val="center"/>
        <w:rPr>
          <w:rFonts w:ascii="Times New Roman" w:hAnsi="Times New Roman" w:cs="Times New Roman"/>
          <w:b/>
          <w:sz w:val="24"/>
          <w:szCs w:val="24"/>
        </w:rPr>
      </w:pPr>
      <w:r w:rsidRPr="00305F75">
        <w:rPr>
          <w:rFonts w:ascii="Times New Roman" w:hAnsi="Times New Roman" w:cs="Times New Roman"/>
          <w:b/>
          <w:sz w:val="24"/>
          <w:szCs w:val="24"/>
        </w:rPr>
        <w:t xml:space="preserve">1.12 Структура годичного цикла (название и продолжительность периодов, этапов, </w:t>
      </w:r>
      <w:proofErr w:type="spellStart"/>
      <w:r w:rsidRPr="00305F75">
        <w:rPr>
          <w:rFonts w:ascii="Times New Roman" w:hAnsi="Times New Roman" w:cs="Times New Roman"/>
          <w:b/>
          <w:sz w:val="24"/>
          <w:szCs w:val="24"/>
        </w:rPr>
        <w:t>мезоциклов</w:t>
      </w:r>
      <w:proofErr w:type="spellEnd"/>
      <w:r w:rsidRPr="00305F75">
        <w:rPr>
          <w:rFonts w:ascii="Times New Roman" w:hAnsi="Times New Roman" w:cs="Times New Roman"/>
          <w:b/>
          <w:sz w:val="24"/>
          <w:szCs w:val="24"/>
        </w:rPr>
        <w:t>)</w:t>
      </w:r>
    </w:p>
    <w:p w:rsidR="00BA2A68" w:rsidRDefault="00305F75" w:rsidP="00305F75">
      <w:pPr>
        <w:spacing w:after="0" w:line="240" w:lineRule="auto"/>
        <w:ind w:firstLine="284"/>
        <w:jc w:val="both"/>
        <w:rPr>
          <w:rFonts w:ascii="Times New Roman" w:hAnsi="Times New Roman" w:cs="Times New Roman"/>
          <w:sz w:val="24"/>
          <w:szCs w:val="24"/>
        </w:rPr>
      </w:pPr>
      <w:r w:rsidRPr="00305F75">
        <w:rPr>
          <w:rFonts w:ascii="Times New Roman" w:hAnsi="Times New Roman" w:cs="Times New Roman"/>
          <w:sz w:val="24"/>
          <w:szCs w:val="24"/>
        </w:rPr>
        <w:t xml:space="preserve">Годичный план подготовки юных футболистов должен содержать: </w:t>
      </w:r>
    </w:p>
    <w:p w:rsidR="00BA2A68" w:rsidRDefault="00305F75" w:rsidP="00305F75">
      <w:pPr>
        <w:spacing w:after="0" w:line="240" w:lineRule="auto"/>
        <w:ind w:firstLine="284"/>
        <w:jc w:val="both"/>
        <w:rPr>
          <w:rFonts w:ascii="Times New Roman" w:hAnsi="Times New Roman" w:cs="Times New Roman"/>
          <w:sz w:val="24"/>
          <w:szCs w:val="24"/>
        </w:rPr>
      </w:pPr>
      <w:r w:rsidRPr="00305F75">
        <w:rPr>
          <w:rFonts w:ascii="Times New Roman" w:hAnsi="Times New Roman" w:cs="Times New Roman"/>
          <w:sz w:val="24"/>
          <w:szCs w:val="24"/>
        </w:rPr>
        <w:t>- Реальные объемы тренировочных и соревновательных нагрузок.</w:t>
      </w:r>
    </w:p>
    <w:p w:rsidR="00BA2A68" w:rsidRDefault="00305F75" w:rsidP="00305F75">
      <w:pPr>
        <w:spacing w:after="0" w:line="240" w:lineRule="auto"/>
        <w:ind w:firstLine="284"/>
        <w:jc w:val="both"/>
        <w:rPr>
          <w:rFonts w:ascii="Times New Roman" w:hAnsi="Times New Roman" w:cs="Times New Roman"/>
          <w:sz w:val="24"/>
          <w:szCs w:val="24"/>
        </w:rPr>
      </w:pPr>
      <w:r w:rsidRPr="00305F75">
        <w:rPr>
          <w:rFonts w:ascii="Times New Roman" w:hAnsi="Times New Roman" w:cs="Times New Roman"/>
          <w:sz w:val="24"/>
          <w:szCs w:val="24"/>
        </w:rPr>
        <w:t xml:space="preserve"> - Рациональное соотношение программного материала на этапах, </w:t>
      </w:r>
      <w:proofErr w:type="spellStart"/>
      <w:r w:rsidRPr="00305F75">
        <w:rPr>
          <w:rFonts w:ascii="Times New Roman" w:hAnsi="Times New Roman" w:cs="Times New Roman"/>
          <w:sz w:val="24"/>
          <w:szCs w:val="24"/>
        </w:rPr>
        <w:t>мезоциклах</w:t>
      </w:r>
      <w:proofErr w:type="spellEnd"/>
      <w:r w:rsidRPr="00305F75">
        <w:rPr>
          <w:rFonts w:ascii="Times New Roman" w:hAnsi="Times New Roman" w:cs="Times New Roman"/>
          <w:sz w:val="24"/>
          <w:szCs w:val="24"/>
        </w:rPr>
        <w:t xml:space="preserve"> и микроциклах каждого года многолетней подготовки. </w:t>
      </w:r>
    </w:p>
    <w:p w:rsidR="00305F75" w:rsidRDefault="00305F75" w:rsidP="00305F75">
      <w:pPr>
        <w:spacing w:after="0" w:line="240" w:lineRule="auto"/>
        <w:ind w:firstLine="284"/>
        <w:jc w:val="both"/>
        <w:rPr>
          <w:rFonts w:ascii="Times New Roman" w:hAnsi="Times New Roman" w:cs="Times New Roman"/>
          <w:sz w:val="24"/>
          <w:szCs w:val="24"/>
        </w:rPr>
      </w:pPr>
      <w:r w:rsidRPr="00305F75">
        <w:rPr>
          <w:rFonts w:ascii="Times New Roman" w:hAnsi="Times New Roman" w:cs="Times New Roman"/>
          <w:sz w:val="24"/>
          <w:szCs w:val="24"/>
        </w:rPr>
        <w:t>Рекомендуется использовать две разновидности годичных планов, которые существенно различаются по своей структуре.</w:t>
      </w:r>
    </w:p>
    <w:p w:rsidR="00620123" w:rsidRDefault="00620123" w:rsidP="00620123">
      <w:pPr>
        <w:spacing w:after="0" w:line="240" w:lineRule="auto"/>
        <w:ind w:firstLine="284"/>
        <w:jc w:val="both"/>
        <w:rPr>
          <w:rFonts w:ascii="Times New Roman" w:hAnsi="Times New Roman" w:cs="Times New Roman"/>
          <w:sz w:val="24"/>
          <w:szCs w:val="24"/>
        </w:rPr>
      </w:pPr>
      <w:r w:rsidRPr="00620123">
        <w:rPr>
          <w:rFonts w:ascii="Times New Roman" w:hAnsi="Times New Roman" w:cs="Times New Roman"/>
          <w:sz w:val="24"/>
          <w:szCs w:val="24"/>
        </w:rPr>
        <w:t xml:space="preserve">Первая разновидность предназначена для использования на этапе начальной подготовки. На этом этапе для детей младшего возраста официальные соревнования не предусмотрены, и поэтому в планах нет жестко заданных по продолжительности подготовительного, соревновательного и переходного периодов. Большой разницы в структуре нагрузок в разных частях года может не быть. Вместе с тем, на структуру нагрузок годичного плана для футболистов этого возраста влияет климатический фактор. Поэтому в теплые месяцы года, когда есть площадки с удовлетворительным травяным покрытием, объем средств технической подготовки должен быть запланирован наибольшим. В зимнее время, когда в большинстве случаев занятия проводятся в помещениях, преобладают упражнения общей физической подготовки. </w:t>
      </w:r>
    </w:p>
    <w:p w:rsidR="00620123" w:rsidRDefault="00620123" w:rsidP="00620123">
      <w:pPr>
        <w:spacing w:after="0" w:line="240" w:lineRule="auto"/>
        <w:ind w:firstLine="284"/>
        <w:jc w:val="both"/>
        <w:rPr>
          <w:rFonts w:ascii="Times New Roman" w:hAnsi="Times New Roman" w:cs="Times New Roman"/>
          <w:sz w:val="24"/>
          <w:szCs w:val="24"/>
        </w:rPr>
      </w:pPr>
      <w:r w:rsidRPr="00620123">
        <w:rPr>
          <w:rFonts w:ascii="Times New Roman" w:hAnsi="Times New Roman" w:cs="Times New Roman"/>
          <w:sz w:val="24"/>
          <w:szCs w:val="24"/>
        </w:rPr>
        <w:t xml:space="preserve">Вторая разновидность годичных планов содержит рекомендации для заключительных этапов многолетней подготовки. У футболистов, тренирующихся на этих этапах, тренировочная и соревновательная деятельность проводится в соответствии с «Календарным планом спортивных и физкультурных мероприятий по футболу на очередной год», в котором приведены </w:t>
      </w:r>
      <w:r>
        <w:rPr>
          <w:rFonts w:ascii="Times New Roman" w:hAnsi="Times New Roman" w:cs="Times New Roman"/>
          <w:sz w:val="24"/>
          <w:szCs w:val="24"/>
        </w:rPr>
        <w:t xml:space="preserve">областные </w:t>
      </w:r>
      <w:r w:rsidRPr="00620123">
        <w:rPr>
          <w:rFonts w:ascii="Times New Roman" w:hAnsi="Times New Roman" w:cs="Times New Roman"/>
          <w:sz w:val="24"/>
          <w:szCs w:val="24"/>
        </w:rPr>
        <w:t xml:space="preserve">и </w:t>
      </w:r>
      <w:r>
        <w:rPr>
          <w:rFonts w:ascii="Times New Roman" w:hAnsi="Times New Roman" w:cs="Times New Roman"/>
          <w:sz w:val="24"/>
          <w:szCs w:val="24"/>
        </w:rPr>
        <w:t>все</w:t>
      </w:r>
      <w:r w:rsidRPr="00620123">
        <w:rPr>
          <w:rFonts w:ascii="Times New Roman" w:hAnsi="Times New Roman" w:cs="Times New Roman"/>
          <w:sz w:val="24"/>
          <w:szCs w:val="24"/>
        </w:rPr>
        <w:t xml:space="preserve">российские официальные соревнования по футболу. </w:t>
      </w:r>
    </w:p>
    <w:p w:rsidR="00620123" w:rsidRDefault="00620123" w:rsidP="00620123">
      <w:pPr>
        <w:spacing w:after="0" w:line="240" w:lineRule="auto"/>
        <w:ind w:firstLine="284"/>
        <w:jc w:val="both"/>
        <w:rPr>
          <w:rFonts w:ascii="Times New Roman" w:hAnsi="Times New Roman" w:cs="Times New Roman"/>
          <w:sz w:val="24"/>
          <w:szCs w:val="24"/>
        </w:rPr>
      </w:pPr>
      <w:r w:rsidRPr="00620123">
        <w:rPr>
          <w:rFonts w:ascii="Times New Roman" w:hAnsi="Times New Roman" w:cs="Times New Roman"/>
          <w:sz w:val="24"/>
          <w:szCs w:val="24"/>
        </w:rPr>
        <w:t xml:space="preserve">Годовой план подготовки составляется для каждой тренировочной группы в соответствии с режимом тренировочной работы. В годовом плане детально излагается содержание тренировки с учетом поставленных задач, возраста занимающихся и их подготовленности, календаря соревнований. В планировании особенно важно учитывать режим учебы в общеобразовательной школе (динамику учебной нагрузки, экзамены, каникулы). </w:t>
      </w:r>
    </w:p>
    <w:p w:rsidR="00620123" w:rsidRDefault="00620123" w:rsidP="00620123">
      <w:pPr>
        <w:spacing w:after="0" w:line="240" w:lineRule="auto"/>
        <w:ind w:firstLine="284"/>
        <w:jc w:val="both"/>
        <w:rPr>
          <w:rFonts w:ascii="Times New Roman" w:hAnsi="Times New Roman" w:cs="Times New Roman"/>
          <w:sz w:val="24"/>
          <w:szCs w:val="24"/>
        </w:rPr>
      </w:pPr>
      <w:r w:rsidRPr="00620123">
        <w:rPr>
          <w:rFonts w:ascii="Times New Roman" w:hAnsi="Times New Roman" w:cs="Times New Roman"/>
          <w:sz w:val="24"/>
          <w:szCs w:val="24"/>
        </w:rPr>
        <w:t xml:space="preserve">Планирование годичных циклов спортивной подготовки связано с ее определенной структурой, в которой выделяют микроциклы, </w:t>
      </w:r>
      <w:proofErr w:type="spellStart"/>
      <w:r w:rsidRPr="00620123">
        <w:rPr>
          <w:rFonts w:ascii="Times New Roman" w:hAnsi="Times New Roman" w:cs="Times New Roman"/>
          <w:sz w:val="24"/>
          <w:szCs w:val="24"/>
        </w:rPr>
        <w:t>мезоциклы</w:t>
      </w:r>
      <w:proofErr w:type="spellEnd"/>
      <w:r w:rsidRPr="00620123">
        <w:rPr>
          <w:rFonts w:ascii="Times New Roman" w:hAnsi="Times New Roman" w:cs="Times New Roman"/>
          <w:sz w:val="24"/>
          <w:szCs w:val="24"/>
        </w:rPr>
        <w:t xml:space="preserve">, </w:t>
      </w:r>
      <w:proofErr w:type="spellStart"/>
      <w:r w:rsidRPr="00620123">
        <w:rPr>
          <w:rFonts w:ascii="Times New Roman" w:hAnsi="Times New Roman" w:cs="Times New Roman"/>
          <w:sz w:val="24"/>
          <w:szCs w:val="24"/>
        </w:rPr>
        <w:t>макроциклы</w:t>
      </w:r>
      <w:proofErr w:type="spellEnd"/>
      <w:r w:rsidRPr="00620123">
        <w:rPr>
          <w:rFonts w:ascii="Times New Roman" w:hAnsi="Times New Roman" w:cs="Times New Roman"/>
          <w:sz w:val="24"/>
          <w:szCs w:val="24"/>
        </w:rPr>
        <w:t xml:space="preserve">. </w:t>
      </w:r>
    </w:p>
    <w:p w:rsidR="00620123" w:rsidRDefault="00620123" w:rsidP="00620123">
      <w:pPr>
        <w:spacing w:after="0" w:line="240" w:lineRule="auto"/>
        <w:ind w:firstLine="284"/>
        <w:jc w:val="both"/>
        <w:rPr>
          <w:rFonts w:ascii="Times New Roman" w:hAnsi="Times New Roman" w:cs="Times New Roman"/>
          <w:sz w:val="24"/>
          <w:szCs w:val="24"/>
        </w:rPr>
      </w:pPr>
      <w:r w:rsidRPr="00620123">
        <w:rPr>
          <w:rFonts w:ascii="Times New Roman" w:hAnsi="Times New Roman" w:cs="Times New Roman"/>
          <w:i/>
          <w:sz w:val="24"/>
          <w:szCs w:val="24"/>
        </w:rPr>
        <w:t>Микроциклом</w:t>
      </w:r>
      <w:r w:rsidRPr="00620123">
        <w:rPr>
          <w:rFonts w:ascii="Times New Roman" w:hAnsi="Times New Roman" w:cs="Times New Roman"/>
          <w:sz w:val="24"/>
          <w:szCs w:val="24"/>
        </w:rPr>
        <w:t xml:space="preserve"> называют совокупность некоторых тренировочных занятий, которые вместе с восстановительными днями составляют относительно законченный повторяющийся фрагмент общей конструкции тренировочного процесса. Длится микроцикл, как правило, одну неделю (7 дней). </w:t>
      </w:r>
    </w:p>
    <w:p w:rsidR="00620123" w:rsidRDefault="00620123" w:rsidP="00620123">
      <w:pPr>
        <w:spacing w:after="0" w:line="240" w:lineRule="auto"/>
        <w:ind w:firstLine="284"/>
        <w:jc w:val="both"/>
        <w:rPr>
          <w:rFonts w:ascii="Times New Roman" w:hAnsi="Times New Roman" w:cs="Times New Roman"/>
          <w:sz w:val="24"/>
          <w:szCs w:val="24"/>
        </w:rPr>
      </w:pPr>
      <w:r w:rsidRPr="00620123">
        <w:rPr>
          <w:rFonts w:ascii="Times New Roman" w:hAnsi="Times New Roman" w:cs="Times New Roman"/>
          <w:sz w:val="24"/>
          <w:szCs w:val="24"/>
        </w:rPr>
        <w:t>В спортивной практике встречаются от 4-х до 9-ти различных типов микроциклов: втягивающий, базовый (обще подготовительный), контрольно</w:t>
      </w:r>
      <w:r w:rsidR="00673BF3">
        <w:rPr>
          <w:rFonts w:ascii="Times New Roman" w:hAnsi="Times New Roman" w:cs="Times New Roman"/>
          <w:sz w:val="24"/>
          <w:szCs w:val="24"/>
        </w:rPr>
        <w:t>-</w:t>
      </w:r>
      <w:r w:rsidRPr="00620123">
        <w:rPr>
          <w:rFonts w:ascii="Times New Roman" w:hAnsi="Times New Roman" w:cs="Times New Roman"/>
          <w:sz w:val="24"/>
          <w:szCs w:val="24"/>
        </w:rPr>
        <w:t xml:space="preserve">подготовительный (модельный и специально-подготовительный), подводящий, восстановительный и соревновательный. </w:t>
      </w:r>
    </w:p>
    <w:p w:rsidR="00620123" w:rsidRDefault="00620123" w:rsidP="00620123">
      <w:pPr>
        <w:spacing w:after="0" w:line="240" w:lineRule="auto"/>
        <w:ind w:firstLine="284"/>
        <w:jc w:val="both"/>
        <w:rPr>
          <w:rFonts w:ascii="Times New Roman" w:hAnsi="Times New Roman" w:cs="Times New Roman"/>
          <w:sz w:val="24"/>
          <w:szCs w:val="24"/>
        </w:rPr>
      </w:pPr>
      <w:r w:rsidRPr="00620123">
        <w:rPr>
          <w:rFonts w:ascii="Times New Roman" w:hAnsi="Times New Roman" w:cs="Times New Roman"/>
          <w:sz w:val="24"/>
          <w:szCs w:val="24"/>
        </w:rPr>
        <w:t xml:space="preserve">Основными внешними признаками микроцикла является наличие двух фаз - </w:t>
      </w:r>
      <w:proofErr w:type="spellStart"/>
      <w:r w:rsidRPr="00620123">
        <w:rPr>
          <w:rFonts w:ascii="Times New Roman" w:hAnsi="Times New Roman" w:cs="Times New Roman"/>
          <w:sz w:val="24"/>
          <w:szCs w:val="24"/>
        </w:rPr>
        <w:t>стимуляционной</w:t>
      </w:r>
      <w:proofErr w:type="spellEnd"/>
      <w:r w:rsidRPr="00620123">
        <w:rPr>
          <w:rFonts w:ascii="Times New Roman" w:hAnsi="Times New Roman" w:cs="Times New Roman"/>
          <w:sz w:val="24"/>
          <w:szCs w:val="24"/>
        </w:rPr>
        <w:t xml:space="preserve"> (</w:t>
      </w:r>
      <w:proofErr w:type="spellStart"/>
      <w:r w:rsidRPr="00620123">
        <w:rPr>
          <w:rFonts w:ascii="Times New Roman" w:hAnsi="Times New Roman" w:cs="Times New Roman"/>
          <w:sz w:val="24"/>
          <w:szCs w:val="24"/>
        </w:rPr>
        <w:t>кумуляционной</w:t>
      </w:r>
      <w:proofErr w:type="spellEnd"/>
      <w:r w:rsidRPr="00620123">
        <w:rPr>
          <w:rFonts w:ascii="Times New Roman" w:hAnsi="Times New Roman" w:cs="Times New Roman"/>
          <w:sz w:val="24"/>
          <w:szCs w:val="24"/>
        </w:rPr>
        <w:t>) и восстановительной (разгрузка и отдых). Успех планирования годичного цикла подготовки зависит от рациональной последовательности микроциклов разной направленности, разного объема и интенсивности.</w:t>
      </w:r>
    </w:p>
    <w:p w:rsidR="00673BF3" w:rsidRDefault="00673BF3" w:rsidP="00620123">
      <w:pPr>
        <w:spacing w:after="0" w:line="240" w:lineRule="auto"/>
        <w:ind w:firstLine="284"/>
        <w:jc w:val="both"/>
        <w:rPr>
          <w:rFonts w:ascii="Times New Roman" w:hAnsi="Times New Roman" w:cs="Times New Roman"/>
          <w:sz w:val="24"/>
          <w:szCs w:val="24"/>
        </w:rPr>
      </w:pPr>
      <w:proofErr w:type="spellStart"/>
      <w:r w:rsidRPr="00673BF3">
        <w:rPr>
          <w:rFonts w:ascii="Times New Roman" w:hAnsi="Times New Roman" w:cs="Times New Roman"/>
          <w:i/>
          <w:sz w:val="24"/>
          <w:szCs w:val="24"/>
        </w:rPr>
        <w:t>Мезоцикл</w:t>
      </w:r>
      <w:proofErr w:type="spellEnd"/>
      <w:r w:rsidRPr="00673BF3">
        <w:rPr>
          <w:rFonts w:ascii="Times New Roman" w:hAnsi="Times New Roman" w:cs="Times New Roman"/>
          <w:sz w:val="24"/>
          <w:szCs w:val="24"/>
        </w:rPr>
        <w:t xml:space="preserve"> - это структура средних циклов тренировки, включающий относительно законченный по воздействию ряд микроциклов. В практике средний цикл тренировки </w:t>
      </w:r>
      <w:r w:rsidRPr="00673BF3">
        <w:rPr>
          <w:rFonts w:ascii="Times New Roman" w:hAnsi="Times New Roman" w:cs="Times New Roman"/>
          <w:sz w:val="24"/>
          <w:szCs w:val="24"/>
        </w:rPr>
        <w:lastRenderedPageBreak/>
        <w:t>содержит от 2-х до 6-ти микроциклов. Мезо структура подготовки представляет собой относительно целый законченный этап тренировочного процесса, задачами которого является решение определенных промежуточных задач подготовки.</w:t>
      </w:r>
    </w:p>
    <w:p w:rsidR="00673BF3" w:rsidRDefault="00673BF3" w:rsidP="00620123">
      <w:pPr>
        <w:spacing w:after="0" w:line="240" w:lineRule="auto"/>
        <w:ind w:firstLine="284"/>
        <w:jc w:val="both"/>
        <w:rPr>
          <w:rFonts w:ascii="Times New Roman" w:hAnsi="Times New Roman" w:cs="Times New Roman"/>
          <w:sz w:val="24"/>
          <w:szCs w:val="24"/>
        </w:rPr>
      </w:pPr>
      <w:r w:rsidRPr="00673BF3">
        <w:rPr>
          <w:rFonts w:ascii="Times New Roman" w:hAnsi="Times New Roman" w:cs="Times New Roman"/>
          <w:sz w:val="24"/>
          <w:szCs w:val="24"/>
        </w:rPr>
        <w:t xml:space="preserve"> Внешними признаками </w:t>
      </w:r>
      <w:proofErr w:type="spellStart"/>
      <w:r w:rsidRPr="00673BF3">
        <w:rPr>
          <w:rFonts w:ascii="Times New Roman" w:hAnsi="Times New Roman" w:cs="Times New Roman"/>
          <w:sz w:val="24"/>
          <w:szCs w:val="24"/>
        </w:rPr>
        <w:t>мезоцикла</w:t>
      </w:r>
      <w:proofErr w:type="spellEnd"/>
      <w:r w:rsidRPr="00673BF3">
        <w:rPr>
          <w:rFonts w:ascii="Times New Roman" w:hAnsi="Times New Roman" w:cs="Times New Roman"/>
          <w:sz w:val="24"/>
          <w:szCs w:val="24"/>
        </w:rPr>
        <w:t xml:space="preserve"> являются повторное воспроизведение ряда микроциклов (однородных) в единой последовательности (как правило, в подготовительном периоде), либо чередование различных микроциклов в определенной последовательности (как правило, в соревновательном периоде). </w:t>
      </w:r>
    </w:p>
    <w:p w:rsidR="00673BF3" w:rsidRDefault="00673BF3" w:rsidP="00620123">
      <w:pPr>
        <w:spacing w:after="0" w:line="240" w:lineRule="auto"/>
        <w:ind w:firstLine="284"/>
        <w:jc w:val="both"/>
        <w:rPr>
          <w:rFonts w:ascii="Times New Roman" w:hAnsi="Times New Roman" w:cs="Times New Roman"/>
          <w:sz w:val="24"/>
          <w:szCs w:val="24"/>
        </w:rPr>
      </w:pPr>
      <w:r w:rsidRPr="00673BF3">
        <w:rPr>
          <w:rFonts w:ascii="Times New Roman" w:hAnsi="Times New Roman" w:cs="Times New Roman"/>
          <w:i/>
          <w:sz w:val="24"/>
          <w:szCs w:val="24"/>
        </w:rPr>
        <w:t>Макроцикл</w:t>
      </w:r>
      <w:r w:rsidRPr="00673BF3">
        <w:rPr>
          <w:rFonts w:ascii="Times New Roman" w:hAnsi="Times New Roman" w:cs="Times New Roman"/>
          <w:sz w:val="24"/>
          <w:szCs w:val="24"/>
        </w:rPr>
        <w:t xml:space="preserve"> тренировки предполагает три последовательные фазы - приобретения, сохранения (относительной стабилизации) и некоторой утраты спортивной формы. Построение макроцикла основывается на периодизации круглогодичной тренировки. В футболе, в частности, следует говорить об однонаправленном построении тренировки внутри каждого макроцикла, несмотря на два, три и более соревновательных периодах. Необходимости индивидуального подхода к структуре спортивной тренировки в годичном цикле предполагает один или несколько макроциклов, в зависимости от календаря соревнований. </w:t>
      </w:r>
    </w:p>
    <w:p w:rsidR="00673BF3" w:rsidRDefault="00673BF3" w:rsidP="00620123">
      <w:pPr>
        <w:spacing w:after="0" w:line="240" w:lineRule="auto"/>
        <w:ind w:firstLine="284"/>
        <w:jc w:val="both"/>
        <w:rPr>
          <w:rFonts w:ascii="Times New Roman" w:hAnsi="Times New Roman" w:cs="Times New Roman"/>
          <w:sz w:val="24"/>
          <w:szCs w:val="24"/>
        </w:rPr>
      </w:pPr>
      <w:r w:rsidRPr="00673BF3">
        <w:rPr>
          <w:rFonts w:ascii="Times New Roman" w:hAnsi="Times New Roman" w:cs="Times New Roman"/>
          <w:sz w:val="24"/>
          <w:szCs w:val="24"/>
        </w:rPr>
        <w:t xml:space="preserve">Такая система многолетней спортивной подготовки позволяет целенаправленно осуществлять тренировочный процесс, который на каждом из этапов имеет свою специфику, обусловленную, прежде всего, возрастными и индивидуальными особенностями спортсменов. Необходимо помнить, что, начиная с тренировочного этапа (периода углубленной специализации), в годичном цикле занятий выделяются три периода: подготовительный, соревновательный и переходный. </w:t>
      </w:r>
    </w:p>
    <w:p w:rsidR="00673BF3" w:rsidRDefault="00673BF3" w:rsidP="00620123">
      <w:pPr>
        <w:spacing w:after="0" w:line="240" w:lineRule="auto"/>
        <w:ind w:firstLine="284"/>
        <w:jc w:val="both"/>
        <w:rPr>
          <w:rFonts w:ascii="Times New Roman" w:hAnsi="Times New Roman" w:cs="Times New Roman"/>
          <w:sz w:val="24"/>
          <w:szCs w:val="24"/>
        </w:rPr>
      </w:pPr>
      <w:r w:rsidRPr="00673BF3">
        <w:rPr>
          <w:rFonts w:ascii="Times New Roman" w:hAnsi="Times New Roman" w:cs="Times New Roman"/>
          <w:sz w:val="24"/>
          <w:szCs w:val="24"/>
        </w:rPr>
        <w:t xml:space="preserve">Подготовительный и соревновательный периоды делятся на отдельные этапы, имеющие свои специфические задачи, структуру, содержание и динамику тренировочной нагрузки. </w:t>
      </w:r>
    </w:p>
    <w:p w:rsidR="00673BF3" w:rsidRDefault="00673BF3" w:rsidP="00620123">
      <w:pPr>
        <w:spacing w:after="0" w:line="240" w:lineRule="auto"/>
        <w:ind w:firstLine="284"/>
        <w:jc w:val="both"/>
        <w:rPr>
          <w:rFonts w:ascii="Times New Roman" w:hAnsi="Times New Roman" w:cs="Times New Roman"/>
          <w:sz w:val="24"/>
          <w:szCs w:val="24"/>
        </w:rPr>
      </w:pPr>
      <w:r w:rsidRPr="00673BF3">
        <w:rPr>
          <w:rFonts w:ascii="Times New Roman" w:hAnsi="Times New Roman" w:cs="Times New Roman"/>
          <w:sz w:val="24"/>
          <w:szCs w:val="24"/>
        </w:rPr>
        <w:t xml:space="preserve">Задача </w:t>
      </w:r>
      <w:r w:rsidRPr="00673BF3">
        <w:rPr>
          <w:rFonts w:ascii="Times New Roman" w:hAnsi="Times New Roman" w:cs="Times New Roman"/>
          <w:i/>
          <w:sz w:val="24"/>
          <w:szCs w:val="24"/>
        </w:rPr>
        <w:t>подготовительного периода</w:t>
      </w:r>
      <w:r w:rsidRPr="00673BF3">
        <w:rPr>
          <w:rFonts w:ascii="Times New Roman" w:hAnsi="Times New Roman" w:cs="Times New Roman"/>
          <w:sz w:val="24"/>
          <w:szCs w:val="24"/>
        </w:rPr>
        <w:t xml:space="preserve"> состоит в том, чтобы обеспечивать разностороннюю физическую подготовку футболистов и на этой основе совершенствовать технико-тактическую подготовку для успешного выступления в соревнованиях. Тренировки в этом периоде должны носить разнообразный характер, как по содержанию, так и по нагрузкам. В ходе подготовительного периода состав средств и методов изменяется: увеличивается доля соревновательных и специально-подготовительных упражнений, приближенных к соревновательным по форме, структуре и характеру воздействия на организм. Подготовительный период делится на два этапа: </w:t>
      </w:r>
      <w:proofErr w:type="spellStart"/>
      <w:r w:rsidRPr="00673BF3">
        <w:rPr>
          <w:rFonts w:ascii="Times New Roman" w:hAnsi="Times New Roman" w:cs="Times New Roman"/>
          <w:sz w:val="24"/>
          <w:szCs w:val="24"/>
        </w:rPr>
        <w:t>общеподготовительный</w:t>
      </w:r>
      <w:proofErr w:type="spellEnd"/>
      <w:r w:rsidRPr="00673BF3">
        <w:rPr>
          <w:rFonts w:ascii="Times New Roman" w:hAnsi="Times New Roman" w:cs="Times New Roman"/>
          <w:sz w:val="24"/>
          <w:szCs w:val="24"/>
        </w:rPr>
        <w:t xml:space="preserve"> (базовый) и </w:t>
      </w:r>
      <w:proofErr w:type="spellStart"/>
      <w:r w:rsidRPr="00673BF3">
        <w:rPr>
          <w:rFonts w:ascii="Times New Roman" w:hAnsi="Times New Roman" w:cs="Times New Roman"/>
          <w:sz w:val="24"/>
          <w:szCs w:val="24"/>
        </w:rPr>
        <w:t>специальноподготовительный</w:t>
      </w:r>
      <w:proofErr w:type="spellEnd"/>
      <w:r w:rsidRPr="00673BF3">
        <w:rPr>
          <w:rFonts w:ascii="Times New Roman" w:hAnsi="Times New Roman" w:cs="Times New Roman"/>
          <w:sz w:val="24"/>
          <w:szCs w:val="24"/>
        </w:rPr>
        <w:t xml:space="preserve">. </w:t>
      </w:r>
    </w:p>
    <w:p w:rsidR="00673BF3" w:rsidRDefault="00673BF3" w:rsidP="00620123">
      <w:pPr>
        <w:spacing w:after="0" w:line="240" w:lineRule="auto"/>
        <w:ind w:firstLine="284"/>
        <w:jc w:val="both"/>
        <w:rPr>
          <w:rFonts w:ascii="Times New Roman" w:hAnsi="Times New Roman" w:cs="Times New Roman"/>
          <w:sz w:val="24"/>
          <w:szCs w:val="24"/>
        </w:rPr>
      </w:pPr>
      <w:r w:rsidRPr="00673BF3">
        <w:rPr>
          <w:rFonts w:ascii="Times New Roman" w:hAnsi="Times New Roman" w:cs="Times New Roman"/>
          <w:sz w:val="24"/>
          <w:szCs w:val="24"/>
        </w:rPr>
        <w:t xml:space="preserve">Основная направленность тренировки на </w:t>
      </w:r>
      <w:proofErr w:type="spellStart"/>
      <w:r w:rsidRPr="00673BF3">
        <w:rPr>
          <w:rFonts w:ascii="Times New Roman" w:hAnsi="Times New Roman" w:cs="Times New Roman"/>
          <w:i/>
          <w:sz w:val="24"/>
          <w:szCs w:val="24"/>
        </w:rPr>
        <w:t>общеподготовительном</w:t>
      </w:r>
      <w:proofErr w:type="spellEnd"/>
      <w:r w:rsidRPr="00673BF3">
        <w:rPr>
          <w:rFonts w:ascii="Times New Roman" w:hAnsi="Times New Roman" w:cs="Times New Roman"/>
          <w:i/>
          <w:sz w:val="24"/>
          <w:szCs w:val="24"/>
        </w:rPr>
        <w:t xml:space="preserve"> (базовом)</w:t>
      </w:r>
      <w:r w:rsidRPr="00673BF3">
        <w:rPr>
          <w:rFonts w:ascii="Times New Roman" w:hAnsi="Times New Roman" w:cs="Times New Roman"/>
          <w:sz w:val="24"/>
          <w:szCs w:val="24"/>
        </w:rPr>
        <w:t xml:space="preserve"> этапе характеризуется созданием и совершенствованиемпредпосылок, на базе которых достигается спортивная форма. Физическая подготовка на этом этапе направлена на повышение функциональных возможностей организма и развитие физических качеств (быстроты, силы, выносливости, ловкости, гибкости). Техническая и тактическая подготовка направлена на восстановление двигательных навыков и тактических умений, совершенствование их и освоение новых. </w:t>
      </w:r>
    </w:p>
    <w:p w:rsidR="00673BF3" w:rsidRDefault="00673BF3" w:rsidP="00620123">
      <w:pPr>
        <w:spacing w:after="0" w:line="240" w:lineRule="auto"/>
        <w:ind w:firstLine="284"/>
        <w:jc w:val="both"/>
        <w:rPr>
          <w:rFonts w:ascii="Times New Roman" w:hAnsi="Times New Roman" w:cs="Times New Roman"/>
          <w:sz w:val="24"/>
          <w:szCs w:val="24"/>
        </w:rPr>
      </w:pPr>
      <w:r w:rsidRPr="00673BF3">
        <w:rPr>
          <w:rFonts w:ascii="Times New Roman" w:hAnsi="Times New Roman" w:cs="Times New Roman"/>
          <w:sz w:val="24"/>
          <w:szCs w:val="24"/>
        </w:rPr>
        <w:t xml:space="preserve">Длительность этого этапа зависит от числа соревновательных периодов в годичном цикле и составляет, как правило 6-9 недель (возможно от 5 до 10 недель). Этап состоит из двух, в отдельных случаях - из трех </w:t>
      </w:r>
      <w:proofErr w:type="spellStart"/>
      <w:r w:rsidRPr="00673BF3">
        <w:rPr>
          <w:rFonts w:ascii="Times New Roman" w:hAnsi="Times New Roman" w:cs="Times New Roman"/>
          <w:sz w:val="24"/>
          <w:szCs w:val="24"/>
        </w:rPr>
        <w:t>мезоциклов</w:t>
      </w:r>
      <w:proofErr w:type="spellEnd"/>
      <w:r w:rsidRPr="00673BF3">
        <w:rPr>
          <w:rFonts w:ascii="Times New Roman" w:hAnsi="Times New Roman" w:cs="Times New Roman"/>
          <w:sz w:val="24"/>
          <w:szCs w:val="24"/>
        </w:rPr>
        <w:t xml:space="preserve">. Первый - длительностью 2-3 микроцикла - втягивающий, тесно связан с предыдущим переходным периодом и является подготовительным к выполнению высоких по объему тренировочных нагрузок. Второй </w:t>
      </w:r>
      <w:proofErr w:type="spellStart"/>
      <w:r w:rsidRPr="00673BF3">
        <w:rPr>
          <w:rFonts w:ascii="Times New Roman" w:hAnsi="Times New Roman" w:cs="Times New Roman"/>
          <w:sz w:val="24"/>
          <w:szCs w:val="24"/>
        </w:rPr>
        <w:t>мезоцикл</w:t>
      </w:r>
      <w:proofErr w:type="spellEnd"/>
      <w:r w:rsidRPr="00673BF3">
        <w:rPr>
          <w:rFonts w:ascii="Times New Roman" w:hAnsi="Times New Roman" w:cs="Times New Roman"/>
          <w:sz w:val="24"/>
          <w:szCs w:val="24"/>
        </w:rPr>
        <w:t xml:space="preserve"> (базовый) имеет длительность 3-6 недельных микроцикла и направлен на решение главных задач этапа. В этом </w:t>
      </w:r>
      <w:proofErr w:type="spellStart"/>
      <w:r w:rsidRPr="00673BF3">
        <w:rPr>
          <w:rFonts w:ascii="Times New Roman" w:hAnsi="Times New Roman" w:cs="Times New Roman"/>
          <w:sz w:val="24"/>
          <w:szCs w:val="24"/>
        </w:rPr>
        <w:t>мезоцикле</w:t>
      </w:r>
      <w:proofErr w:type="spellEnd"/>
      <w:r w:rsidRPr="00673BF3">
        <w:rPr>
          <w:rFonts w:ascii="Times New Roman" w:hAnsi="Times New Roman" w:cs="Times New Roman"/>
          <w:sz w:val="24"/>
          <w:szCs w:val="24"/>
        </w:rPr>
        <w:t xml:space="preserve"> продолжается повышение общих объемов тренировочных средств, однонаправленных частных объемов интенсивных средств, развивающих основные качества и способствующих овладению новыми соревновательными программами. Интенсивность тренировочного процесса находится на среднем уровне. При построении тренировки по принципу одного годичного макроцикла обычно проводится 2 базовых </w:t>
      </w:r>
      <w:proofErr w:type="spellStart"/>
      <w:r w:rsidRPr="00673BF3">
        <w:rPr>
          <w:rFonts w:ascii="Times New Roman" w:hAnsi="Times New Roman" w:cs="Times New Roman"/>
          <w:sz w:val="24"/>
          <w:szCs w:val="24"/>
        </w:rPr>
        <w:t>мезоцикла</w:t>
      </w:r>
      <w:proofErr w:type="spellEnd"/>
      <w:r w:rsidRPr="00673BF3">
        <w:rPr>
          <w:rFonts w:ascii="Times New Roman" w:hAnsi="Times New Roman" w:cs="Times New Roman"/>
          <w:sz w:val="24"/>
          <w:szCs w:val="24"/>
        </w:rPr>
        <w:t xml:space="preserve"> продолжительностью 3-4 микроцикла каждый. </w:t>
      </w:r>
      <w:r w:rsidRPr="00673BF3">
        <w:rPr>
          <w:rFonts w:ascii="Times New Roman" w:hAnsi="Times New Roman" w:cs="Times New Roman"/>
          <w:sz w:val="24"/>
          <w:szCs w:val="24"/>
        </w:rPr>
        <w:lastRenderedPageBreak/>
        <w:t xml:space="preserve">При этом уровень нагрузок по объему постепенно повышается в течение 12-15 недель. В дальнейшем он стабилизируется, а интенсивность повышается. Желательно это повышение проводить за счет включения новых средств тренировки и методов их выполнения. При использовании </w:t>
      </w:r>
      <w:proofErr w:type="spellStart"/>
      <w:r w:rsidRPr="00673BF3">
        <w:rPr>
          <w:rFonts w:ascii="Times New Roman" w:hAnsi="Times New Roman" w:cs="Times New Roman"/>
          <w:sz w:val="24"/>
          <w:szCs w:val="24"/>
        </w:rPr>
        <w:t>двухцикловой</w:t>
      </w:r>
      <w:proofErr w:type="spellEnd"/>
      <w:r w:rsidRPr="00673BF3">
        <w:rPr>
          <w:rFonts w:ascii="Times New Roman" w:hAnsi="Times New Roman" w:cs="Times New Roman"/>
          <w:sz w:val="24"/>
          <w:szCs w:val="24"/>
        </w:rPr>
        <w:t xml:space="preserve"> структуры общий объем повышается в течение 8-10 недель. В конце каждого </w:t>
      </w:r>
      <w:proofErr w:type="spellStart"/>
      <w:r w:rsidRPr="00673BF3">
        <w:rPr>
          <w:rFonts w:ascii="Times New Roman" w:hAnsi="Times New Roman" w:cs="Times New Roman"/>
          <w:sz w:val="24"/>
          <w:szCs w:val="24"/>
        </w:rPr>
        <w:t>мезоцикла</w:t>
      </w:r>
      <w:proofErr w:type="spellEnd"/>
      <w:r w:rsidRPr="00673BF3">
        <w:rPr>
          <w:rFonts w:ascii="Times New Roman" w:hAnsi="Times New Roman" w:cs="Times New Roman"/>
          <w:sz w:val="24"/>
          <w:szCs w:val="24"/>
        </w:rPr>
        <w:t xml:space="preserve"> (кроме втягивающего) необходимо использование упражнений соревновательной направленности и специальных тестов в качестве контроля за ходом подготовки. </w:t>
      </w:r>
    </w:p>
    <w:p w:rsidR="00673BF3" w:rsidRDefault="00323293" w:rsidP="0062012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Учебно-т</w:t>
      </w:r>
      <w:r w:rsidR="00673BF3" w:rsidRPr="00673BF3">
        <w:rPr>
          <w:rFonts w:ascii="Times New Roman" w:hAnsi="Times New Roman" w:cs="Times New Roman"/>
          <w:sz w:val="24"/>
          <w:szCs w:val="24"/>
        </w:rPr>
        <w:t xml:space="preserve">ренировочный процесс на </w:t>
      </w:r>
      <w:r w:rsidR="00673BF3" w:rsidRPr="00673BF3">
        <w:rPr>
          <w:rFonts w:ascii="Times New Roman" w:hAnsi="Times New Roman" w:cs="Times New Roman"/>
          <w:i/>
          <w:sz w:val="24"/>
          <w:szCs w:val="24"/>
        </w:rPr>
        <w:t>специально-подготовительном</w:t>
      </w:r>
      <w:r w:rsidR="00673BF3" w:rsidRPr="00673BF3">
        <w:rPr>
          <w:rFonts w:ascii="Times New Roman" w:hAnsi="Times New Roman" w:cs="Times New Roman"/>
          <w:sz w:val="24"/>
          <w:szCs w:val="24"/>
        </w:rPr>
        <w:t xml:space="preserve"> этапе направлен на непосредственное становление спортивной формы. На этом этапе совершенствуются физические качества и функциональные возможности футболистов с учетом специфики игры, а также решаются задачи дальнейшего совершенствования технико-тактической подготовленности. Длительность этого этапа - 4 микроцикла, в отдельных случаях до 6 микроциклов. Специально-подготовительный этап состоит из одного </w:t>
      </w:r>
      <w:proofErr w:type="spellStart"/>
      <w:r w:rsidR="00673BF3" w:rsidRPr="00673BF3">
        <w:rPr>
          <w:rFonts w:ascii="Times New Roman" w:hAnsi="Times New Roman" w:cs="Times New Roman"/>
          <w:sz w:val="24"/>
          <w:szCs w:val="24"/>
        </w:rPr>
        <w:t>мезоцикла</w:t>
      </w:r>
      <w:proofErr w:type="spellEnd"/>
      <w:r w:rsidR="00673BF3" w:rsidRPr="00673BF3">
        <w:rPr>
          <w:rFonts w:ascii="Times New Roman" w:hAnsi="Times New Roman" w:cs="Times New Roman"/>
          <w:sz w:val="24"/>
          <w:szCs w:val="24"/>
        </w:rPr>
        <w:t xml:space="preserve"> и может заканчиваться соревнованиями или моделированием соревновательной деятельности в тренировочных условиях. На этом этапе стабилизируется объем тренировочной нагрузки, объемы, направленные на совершенствование физической подготовленности, и повышается интенсивность за счет увеличения технико-тактических средств. </w:t>
      </w:r>
    </w:p>
    <w:p w:rsidR="001F466C" w:rsidRDefault="00673BF3" w:rsidP="00620123">
      <w:pPr>
        <w:spacing w:after="0" w:line="240" w:lineRule="auto"/>
        <w:ind w:firstLine="284"/>
        <w:jc w:val="both"/>
        <w:rPr>
          <w:rFonts w:ascii="Times New Roman" w:hAnsi="Times New Roman" w:cs="Times New Roman"/>
          <w:sz w:val="24"/>
          <w:szCs w:val="24"/>
        </w:rPr>
      </w:pPr>
      <w:r w:rsidRPr="00673BF3">
        <w:rPr>
          <w:rFonts w:ascii="Times New Roman" w:hAnsi="Times New Roman" w:cs="Times New Roman"/>
          <w:i/>
          <w:sz w:val="24"/>
          <w:szCs w:val="24"/>
        </w:rPr>
        <w:t>Предсоревновательный</w:t>
      </w:r>
      <w:r w:rsidRPr="00673BF3">
        <w:rPr>
          <w:rFonts w:ascii="Times New Roman" w:hAnsi="Times New Roman" w:cs="Times New Roman"/>
          <w:sz w:val="24"/>
          <w:szCs w:val="24"/>
        </w:rPr>
        <w:t xml:space="preserve"> этап направлен на подготовку и участие в первых соревнованиях сезона, а также на устранение отдельных недостатков по разделам подготовки и развитие спортивной формы. Длительность этапа</w:t>
      </w:r>
      <w:r w:rsidR="001F466C">
        <w:rPr>
          <w:rFonts w:ascii="Times New Roman" w:hAnsi="Times New Roman" w:cs="Times New Roman"/>
          <w:sz w:val="24"/>
          <w:szCs w:val="24"/>
        </w:rPr>
        <w:t>-</w:t>
      </w:r>
      <w:r w:rsidR="001F466C" w:rsidRPr="001F466C">
        <w:rPr>
          <w:rFonts w:ascii="Times New Roman" w:hAnsi="Times New Roman" w:cs="Times New Roman"/>
          <w:sz w:val="24"/>
          <w:szCs w:val="24"/>
        </w:rPr>
        <w:t xml:space="preserve">4 микроцикла (3-6 микроциклов). Этап состоит из одного </w:t>
      </w:r>
      <w:proofErr w:type="spellStart"/>
      <w:r w:rsidR="001F466C" w:rsidRPr="001F466C">
        <w:rPr>
          <w:rFonts w:ascii="Times New Roman" w:hAnsi="Times New Roman" w:cs="Times New Roman"/>
          <w:sz w:val="24"/>
          <w:szCs w:val="24"/>
        </w:rPr>
        <w:t>мезоцикла</w:t>
      </w:r>
      <w:proofErr w:type="spellEnd"/>
      <w:r w:rsidR="001F466C" w:rsidRPr="001F466C">
        <w:rPr>
          <w:rFonts w:ascii="Times New Roman" w:hAnsi="Times New Roman" w:cs="Times New Roman"/>
          <w:sz w:val="24"/>
          <w:szCs w:val="24"/>
        </w:rPr>
        <w:t xml:space="preserve"> и характеризуется снижением общего объема тренировочных нагрузок и повышением интенсивности за счет увеличения скорости (мощности) выполнения упражнений, величиной усилий, числа двухсторонних игр. При </w:t>
      </w:r>
      <w:proofErr w:type="spellStart"/>
      <w:r w:rsidR="001F466C" w:rsidRPr="001F466C">
        <w:rPr>
          <w:rFonts w:ascii="Times New Roman" w:hAnsi="Times New Roman" w:cs="Times New Roman"/>
          <w:sz w:val="24"/>
          <w:szCs w:val="24"/>
        </w:rPr>
        <w:t>многоцикловом</w:t>
      </w:r>
      <w:proofErr w:type="spellEnd"/>
      <w:r w:rsidR="001F466C" w:rsidRPr="001F466C">
        <w:rPr>
          <w:rFonts w:ascii="Times New Roman" w:hAnsi="Times New Roman" w:cs="Times New Roman"/>
          <w:sz w:val="24"/>
          <w:szCs w:val="24"/>
        </w:rPr>
        <w:t xml:space="preserve"> планировании этот этап часто не выделяется. Частичного его задачи решаются на предыдущем специально-подготовительном этапе или в последующем соревновательном периоде. </w:t>
      </w:r>
    </w:p>
    <w:p w:rsidR="001F466C" w:rsidRDefault="001F466C" w:rsidP="00620123">
      <w:pPr>
        <w:spacing w:after="0" w:line="240" w:lineRule="auto"/>
        <w:ind w:firstLine="284"/>
        <w:jc w:val="both"/>
        <w:rPr>
          <w:rFonts w:ascii="Times New Roman" w:hAnsi="Times New Roman" w:cs="Times New Roman"/>
          <w:sz w:val="24"/>
          <w:szCs w:val="24"/>
        </w:rPr>
      </w:pPr>
      <w:r w:rsidRPr="001F466C">
        <w:rPr>
          <w:rFonts w:ascii="Times New Roman" w:hAnsi="Times New Roman" w:cs="Times New Roman"/>
          <w:sz w:val="24"/>
          <w:szCs w:val="24"/>
        </w:rPr>
        <w:t xml:space="preserve">У футболистов </w:t>
      </w:r>
      <w:r w:rsidRPr="001F466C">
        <w:rPr>
          <w:rFonts w:ascii="Times New Roman" w:hAnsi="Times New Roman" w:cs="Times New Roman"/>
          <w:i/>
          <w:sz w:val="24"/>
          <w:szCs w:val="24"/>
        </w:rPr>
        <w:t>соревновательный</w:t>
      </w:r>
      <w:r w:rsidRPr="001F466C">
        <w:rPr>
          <w:rFonts w:ascii="Times New Roman" w:hAnsi="Times New Roman" w:cs="Times New Roman"/>
          <w:sz w:val="24"/>
          <w:szCs w:val="24"/>
        </w:rPr>
        <w:t xml:space="preserve"> период продолжается 5-6 месяцев. Это обстоятельство вызывает определенные трудности в планировании тренировочного процесса. Рекомендуются в соревновательном периоде предусматривать два этапа: этап развития спортивной формы (этап ранних стартов) и этап непосредственной подготовки к главному старту. Этап развития спортивной формы включает обычно серию соревновательных стартов и используется в годичной структуре при продолжительном соревновательном периоде. На этом этапе длительностью 4-6 микроциклов решаются задачи повышения уровня подготовленности, выхода в состояние спортивной формы и совершенствования новых </w:t>
      </w:r>
      <w:proofErr w:type="spellStart"/>
      <w:r w:rsidRPr="001F466C">
        <w:rPr>
          <w:rFonts w:ascii="Times New Roman" w:hAnsi="Times New Roman" w:cs="Times New Roman"/>
          <w:sz w:val="24"/>
          <w:szCs w:val="24"/>
        </w:rPr>
        <w:t>техникотактических</w:t>
      </w:r>
      <w:proofErr w:type="spellEnd"/>
      <w:r w:rsidRPr="001F466C">
        <w:rPr>
          <w:rFonts w:ascii="Times New Roman" w:hAnsi="Times New Roman" w:cs="Times New Roman"/>
          <w:sz w:val="24"/>
          <w:szCs w:val="24"/>
        </w:rPr>
        <w:t xml:space="preserve"> навыков в процессе использования соревновательных упражнений. </w:t>
      </w:r>
      <w:r w:rsidR="00AC63FF" w:rsidRPr="001F466C">
        <w:rPr>
          <w:rFonts w:ascii="Times New Roman" w:hAnsi="Times New Roman" w:cs="Times New Roman"/>
          <w:sz w:val="24"/>
          <w:szCs w:val="24"/>
        </w:rPr>
        <w:t>К концу</w:t>
      </w:r>
      <w:r w:rsidRPr="001F466C">
        <w:rPr>
          <w:rFonts w:ascii="Times New Roman" w:hAnsi="Times New Roman" w:cs="Times New Roman"/>
          <w:sz w:val="24"/>
          <w:szCs w:val="24"/>
        </w:rPr>
        <w:t xml:space="preserve"> этого этапа проводится главное отборочное соревнование. </w:t>
      </w:r>
    </w:p>
    <w:p w:rsidR="001F466C" w:rsidRDefault="001F466C" w:rsidP="00620123">
      <w:pPr>
        <w:spacing w:after="0" w:line="240" w:lineRule="auto"/>
        <w:ind w:firstLine="284"/>
        <w:jc w:val="both"/>
        <w:rPr>
          <w:rFonts w:ascii="Times New Roman" w:hAnsi="Times New Roman" w:cs="Times New Roman"/>
          <w:sz w:val="24"/>
          <w:szCs w:val="24"/>
        </w:rPr>
      </w:pPr>
      <w:r w:rsidRPr="001F466C">
        <w:rPr>
          <w:rFonts w:ascii="Times New Roman" w:hAnsi="Times New Roman" w:cs="Times New Roman"/>
          <w:sz w:val="24"/>
          <w:szCs w:val="24"/>
        </w:rPr>
        <w:t xml:space="preserve">Этап непосредственной подготовки к </w:t>
      </w:r>
      <w:r w:rsidRPr="001F466C">
        <w:rPr>
          <w:rFonts w:ascii="Times New Roman" w:hAnsi="Times New Roman" w:cs="Times New Roman"/>
          <w:i/>
          <w:sz w:val="24"/>
          <w:szCs w:val="24"/>
        </w:rPr>
        <w:t>главному старту</w:t>
      </w:r>
      <w:r w:rsidRPr="001F466C">
        <w:rPr>
          <w:rFonts w:ascii="Times New Roman" w:hAnsi="Times New Roman" w:cs="Times New Roman"/>
          <w:sz w:val="24"/>
          <w:szCs w:val="24"/>
        </w:rPr>
        <w:t xml:space="preserve"> рассматривается как заключительный в соревновательном периоде. Он представляет комбинацию базового, специально-подготовительного, предсоревновательного и соревновательного этапов. Этап непосредственной подготовки к главному страту обычно используется только один раз. Этот этап не является аналогом предсоревновательного этапа, на котором происходит переход от объемов средней интенсивности тренировочных нагрузок к высокоинтенсивным соревновательным упражнениям, а имеет свою четко выраженную структуру и конкретные задачи: </w:t>
      </w:r>
    </w:p>
    <w:p w:rsidR="001F466C" w:rsidRDefault="001F466C" w:rsidP="00620123">
      <w:pPr>
        <w:spacing w:after="0" w:line="240" w:lineRule="auto"/>
        <w:ind w:firstLine="284"/>
        <w:jc w:val="both"/>
        <w:rPr>
          <w:rFonts w:ascii="Times New Roman" w:hAnsi="Times New Roman" w:cs="Times New Roman"/>
          <w:sz w:val="24"/>
          <w:szCs w:val="24"/>
        </w:rPr>
      </w:pPr>
      <w:r w:rsidRPr="001F466C">
        <w:rPr>
          <w:rFonts w:ascii="Times New Roman" w:hAnsi="Times New Roman" w:cs="Times New Roman"/>
          <w:sz w:val="24"/>
          <w:szCs w:val="24"/>
        </w:rPr>
        <w:t>- восстановление работоспособности после главных отборочных соревнований и чемпионатов страны;</w:t>
      </w:r>
    </w:p>
    <w:p w:rsidR="001F466C" w:rsidRDefault="001F466C" w:rsidP="00620123">
      <w:pPr>
        <w:spacing w:after="0" w:line="240" w:lineRule="auto"/>
        <w:ind w:firstLine="284"/>
        <w:jc w:val="both"/>
        <w:rPr>
          <w:rFonts w:ascii="Times New Roman" w:hAnsi="Times New Roman" w:cs="Times New Roman"/>
          <w:sz w:val="24"/>
          <w:szCs w:val="24"/>
        </w:rPr>
      </w:pPr>
      <w:r w:rsidRPr="001F466C">
        <w:rPr>
          <w:rFonts w:ascii="Times New Roman" w:hAnsi="Times New Roman" w:cs="Times New Roman"/>
          <w:sz w:val="24"/>
          <w:szCs w:val="24"/>
        </w:rPr>
        <w:t xml:space="preserve"> - дальнейшее совершенствование физической подготовленности и технико-тактических навыков; </w:t>
      </w:r>
    </w:p>
    <w:p w:rsidR="001F466C" w:rsidRDefault="001F466C" w:rsidP="00620123">
      <w:pPr>
        <w:spacing w:after="0" w:line="240" w:lineRule="auto"/>
        <w:ind w:firstLine="284"/>
        <w:jc w:val="both"/>
        <w:rPr>
          <w:rFonts w:ascii="Times New Roman" w:hAnsi="Times New Roman" w:cs="Times New Roman"/>
          <w:sz w:val="24"/>
          <w:szCs w:val="24"/>
        </w:rPr>
      </w:pPr>
      <w:r w:rsidRPr="001F466C">
        <w:rPr>
          <w:rFonts w:ascii="Times New Roman" w:hAnsi="Times New Roman" w:cs="Times New Roman"/>
          <w:sz w:val="24"/>
          <w:szCs w:val="24"/>
        </w:rPr>
        <w:t xml:space="preserve">- создание и поддержание высокой психической готовности у спортсменов за счет регуляции и </w:t>
      </w:r>
      <w:proofErr w:type="spellStart"/>
      <w:r w:rsidRPr="001F466C">
        <w:rPr>
          <w:rFonts w:ascii="Times New Roman" w:hAnsi="Times New Roman" w:cs="Times New Roman"/>
          <w:sz w:val="24"/>
          <w:szCs w:val="24"/>
        </w:rPr>
        <w:t>саморегуляции</w:t>
      </w:r>
      <w:proofErr w:type="spellEnd"/>
      <w:r w:rsidRPr="001F466C">
        <w:rPr>
          <w:rFonts w:ascii="Times New Roman" w:hAnsi="Times New Roman" w:cs="Times New Roman"/>
          <w:sz w:val="24"/>
          <w:szCs w:val="24"/>
        </w:rPr>
        <w:t xml:space="preserve"> состояний; </w:t>
      </w:r>
    </w:p>
    <w:p w:rsidR="001F466C" w:rsidRDefault="001F466C" w:rsidP="00620123">
      <w:pPr>
        <w:spacing w:after="0" w:line="240" w:lineRule="auto"/>
        <w:ind w:firstLine="284"/>
        <w:jc w:val="both"/>
        <w:rPr>
          <w:rFonts w:ascii="Times New Roman" w:hAnsi="Times New Roman" w:cs="Times New Roman"/>
          <w:sz w:val="24"/>
          <w:szCs w:val="24"/>
        </w:rPr>
      </w:pPr>
      <w:r w:rsidRPr="001F466C">
        <w:rPr>
          <w:rFonts w:ascii="Times New Roman" w:hAnsi="Times New Roman" w:cs="Times New Roman"/>
          <w:sz w:val="24"/>
          <w:szCs w:val="24"/>
        </w:rPr>
        <w:lastRenderedPageBreak/>
        <w:t xml:space="preserve">- моделирование соревновательной деятельности с целью подведения к старту и контроля за уровнем готовности; </w:t>
      </w:r>
    </w:p>
    <w:p w:rsidR="001F466C" w:rsidRDefault="001F466C" w:rsidP="00620123">
      <w:pPr>
        <w:spacing w:after="0" w:line="240" w:lineRule="auto"/>
        <w:ind w:firstLine="284"/>
        <w:jc w:val="both"/>
        <w:rPr>
          <w:rFonts w:ascii="Times New Roman" w:hAnsi="Times New Roman" w:cs="Times New Roman"/>
          <w:sz w:val="24"/>
          <w:szCs w:val="24"/>
        </w:rPr>
      </w:pPr>
      <w:r w:rsidRPr="001F466C">
        <w:rPr>
          <w:rFonts w:ascii="Times New Roman" w:hAnsi="Times New Roman" w:cs="Times New Roman"/>
          <w:sz w:val="24"/>
          <w:szCs w:val="24"/>
        </w:rPr>
        <w:t xml:space="preserve">- обеспечение оптимальных условий для максимального использования всех сторон готовности - физической, технической, тактической и психической - с целью трансформации ее в максимально возможный спортивный результат. </w:t>
      </w:r>
    </w:p>
    <w:p w:rsidR="00CA11E4" w:rsidRDefault="001F466C"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i/>
          <w:sz w:val="24"/>
          <w:szCs w:val="24"/>
        </w:rPr>
        <w:t>Переходный период</w:t>
      </w:r>
      <w:r w:rsidRPr="001F466C">
        <w:rPr>
          <w:rFonts w:ascii="Times New Roman" w:hAnsi="Times New Roman" w:cs="Times New Roman"/>
          <w:sz w:val="24"/>
          <w:szCs w:val="24"/>
        </w:rPr>
        <w:t xml:space="preserve"> начинается по окончании соревнований. В этом периоде осуществляется постепенный переход от спортивной деятельности</w:t>
      </w:r>
      <w:r w:rsidR="00CA11E4" w:rsidRPr="00CA11E4">
        <w:rPr>
          <w:rFonts w:ascii="Times New Roman" w:hAnsi="Times New Roman" w:cs="Times New Roman"/>
          <w:sz w:val="24"/>
          <w:szCs w:val="24"/>
        </w:rPr>
        <w:t xml:space="preserve">большого объема и интенсивности к менее интенсивным нагрузкам. Происходит смена средств и методов, которые направлены на поддержание физической подготовленности. Основными средствами являются пробежки в лесу, баскетбол, плавание, лыжи, теннис, волейбол, подвижные игры и другие физические упражнения. Кроме того, решаются задачи устранения недостатков в технической и тактической подготовленности, отмеченные в процессе соревнований. </w:t>
      </w:r>
    </w:p>
    <w:p w:rsidR="00CA11E4"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Активное занятие физическими упражнениями позволяет избежать резкого снижения спортивной формы. В этом периоде футболисты должны пройти курс диспансеризации, если необходимо, лечения и профилактику. </w:t>
      </w:r>
    </w:p>
    <w:p w:rsidR="00CA11E4"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Продолжительность переходного периода колеблется от 2 до 5 недель и зависит от этапа многолетней подготовки спортсмена, системы построения тренировочного процесса в течение года, продолжительности соревновательного периода, сложности и ответственности основных соревнований, индивидуальных способностей спортсмена. </w:t>
      </w:r>
    </w:p>
    <w:p w:rsidR="00CA11E4"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В практике сложились различные подходы к содержанию переходного периода. Первый подход предполагает сочетание активного и пассивного отдыха. Второй подход - всего несколько дней активного или пассивного отдыха и после них тренировку, построенную по принципу втягивающего </w:t>
      </w:r>
      <w:proofErr w:type="spellStart"/>
      <w:r w:rsidRPr="00CA11E4">
        <w:rPr>
          <w:rFonts w:ascii="Times New Roman" w:hAnsi="Times New Roman" w:cs="Times New Roman"/>
          <w:sz w:val="24"/>
          <w:szCs w:val="24"/>
        </w:rPr>
        <w:t>мезоцикла</w:t>
      </w:r>
      <w:proofErr w:type="spellEnd"/>
      <w:r w:rsidRPr="00CA11E4">
        <w:rPr>
          <w:rFonts w:ascii="Times New Roman" w:hAnsi="Times New Roman" w:cs="Times New Roman"/>
          <w:sz w:val="24"/>
          <w:szCs w:val="24"/>
        </w:rPr>
        <w:t xml:space="preserve"> первого этапа подготовительного периода. </w:t>
      </w:r>
    </w:p>
    <w:p w:rsidR="00CA11E4"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Тренировка в переходном периоде характеризуется наименьшим суммарным объемом работы и незначительными нагрузками. Основное содержание переходного периода составляют разнообразные средства активного отдыха и </w:t>
      </w:r>
      <w:proofErr w:type="spellStart"/>
      <w:r w:rsidRPr="00CA11E4">
        <w:rPr>
          <w:rFonts w:ascii="Times New Roman" w:hAnsi="Times New Roman" w:cs="Times New Roman"/>
          <w:sz w:val="24"/>
          <w:szCs w:val="24"/>
        </w:rPr>
        <w:t>общеподготовительные</w:t>
      </w:r>
      <w:proofErr w:type="spellEnd"/>
      <w:r w:rsidRPr="00CA11E4">
        <w:rPr>
          <w:rFonts w:ascii="Times New Roman" w:hAnsi="Times New Roman" w:cs="Times New Roman"/>
          <w:sz w:val="24"/>
          <w:szCs w:val="24"/>
        </w:rPr>
        <w:t xml:space="preserve"> упражнения. В конце переходного периода нагрузка постепенно повышается, уменьшается объем средств активного отдыха, увеличивается число </w:t>
      </w:r>
      <w:proofErr w:type="spellStart"/>
      <w:r w:rsidRPr="00CA11E4">
        <w:rPr>
          <w:rFonts w:ascii="Times New Roman" w:hAnsi="Times New Roman" w:cs="Times New Roman"/>
          <w:sz w:val="24"/>
          <w:szCs w:val="24"/>
        </w:rPr>
        <w:t>общеподготовительных</w:t>
      </w:r>
      <w:proofErr w:type="spellEnd"/>
      <w:r w:rsidRPr="00CA11E4">
        <w:rPr>
          <w:rFonts w:ascii="Times New Roman" w:hAnsi="Times New Roman" w:cs="Times New Roman"/>
          <w:sz w:val="24"/>
          <w:szCs w:val="24"/>
        </w:rPr>
        <w:t xml:space="preserve"> упражнений. Это позволяет сделать более гладким переход к первому этапу подготовительного периода очередного макроцикла. При правильном построении переходного периода спортсмен не только полностью восстанавливает силы после прошедшего макроцикла, настраивается на активную работу в подготовительном периоде, но и выходит на более высокий уровень подготовленности по сравнению с аналогичным периодом предшествовавшего года. </w:t>
      </w:r>
    </w:p>
    <w:p w:rsidR="00CA11E4"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Каждый период очередного годичного цикла должен начинаться и завершаться на более высоком уровне тренировочных нагрузок по сравнению с соответствующими периодами предыдущего годичного цикла.</w:t>
      </w:r>
    </w:p>
    <w:p w:rsidR="00CA11E4" w:rsidRPr="00CA11E4" w:rsidRDefault="00CA11E4" w:rsidP="00CA11E4">
      <w:pPr>
        <w:spacing w:after="0" w:line="240" w:lineRule="auto"/>
        <w:ind w:firstLine="284"/>
        <w:jc w:val="both"/>
        <w:rPr>
          <w:rFonts w:ascii="Times New Roman" w:hAnsi="Times New Roman" w:cs="Times New Roman"/>
          <w:sz w:val="24"/>
          <w:szCs w:val="24"/>
        </w:rPr>
      </w:pPr>
    </w:p>
    <w:p w:rsidR="00CA11E4" w:rsidRDefault="00CA11E4" w:rsidP="00CA11E4">
      <w:pPr>
        <w:spacing w:after="0" w:line="240" w:lineRule="auto"/>
        <w:ind w:firstLine="284"/>
        <w:jc w:val="center"/>
        <w:rPr>
          <w:rFonts w:ascii="Times New Roman" w:hAnsi="Times New Roman" w:cs="Times New Roman"/>
          <w:b/>
          <w:sz w:val="24"/>
          <w:szCs w:val="24"/>
        </w:rPr>
      </w:pPr>
      <w:r w:rsidRPr="00CA11E4">
        <w:rPr>
          <w:rFonts w:ascii="Times New Roman" w:hAnsi="Times New Roman" w:cs="Times New Roman"/>
          <w:b/>
          <w:sz w:val="24"/>
          <w:szCs w:val="24"/>
        </w:rPr>
        <w:t xml:space="preserve">1.13 Режим </w:t>
      </w:r>
      <w:r w:rsidR="00323293">
        <w:rPr>
          <w:rFonts w:ascii="Times New Roman" w:hAnsi="Times New Roman" w:cs="Times New Roman"/>
          <w:b/>
          <w:sz w:val="24"/>
          <w:szCs w:val="24"/>
        </w:rPr>
        <w:t>учебно-</w:t>
      </w:r>
      <w:r w:rsidRPr="00CA11E4">
        <w:rPr>
          <w:rFonts w:ascii="Times New Roman" w:hAnsi="Times New Roman" w:cs="Times New Roman"/>
          <w:b/>
          <w:sz w:val="24"/>
          <w:szCs w:val="24"/>
        </w:rPr>
        <w:t>тренировочной работы</w:t>
      </w:r>
    </w:p>
    <w:p w:rsidR="00673BF3" w:rsidRDefault="00323293" w:rsidP="00CA11E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Учебно-т</w:t>
      </w:r>
      <w:r w:rsidR="00CA11E4" w:rsidRPr="00CA11E4">
        <w:rPr>
          <w:rFonts w:ascii="Times New Roman" w:hAnsi="Times New Roman" w:cs="Times New Roman"/>
          <w:sz w:val="24"/>
          <w:szCs w:val="24"/>
        </w:rPr>
        <w:t>ренировочный процесс в спортивной школе по футболу проходит в соответствии с годовым планом спортивной подготовки в течение всего календарного года и рассчитан на 52 недели.</w:t>
      </w:r>
    </w:p>
    <w:p w:rsidR="00CA11E4"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Основными формами осуществления спортивной подготовки являются: </w:t>
      </w:r>
    </w:p>
    <w:p w:rsidR="00CA11E4"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групповые и индивидуальные тренировочные и теоретические занятия;</w:t>
      </w:r>
    </w:p>
    <w:p w:rsidR="00CA11E4"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 - работа по индивидуальным планам (осуществляется на этапе совершенствования спортивного мастерства и этапе высшего спортивного мастерства); </w:t>
      </w:r>
    </w:p>
    <w:p w:rsidR="00CA11E4"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 тренировочные мероприятия; </w:t>
      </w:r>
    </w:p>
    <w:p w:rsidR="00CA11E4"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 участие в спортивных соревнованиях; </w:t>
      </w:r>
    </w:p>
    <w:p w:rsidR="00CA11E4"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 инструкторская и судейская практика; </w:t>
      </w:r>
    </w:p>
    <w:p w:rsidR="00CA11E4"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 медико-восстановительные мероприятия; </w:t>
      </w:r>
    </w:p>
    <w:p w:rsidR="00CA11E4"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lastRenderedPageBreak/>
        <w:t>- тестирование и контроль.</w:t>
      </w:r>
    </w:p>
    <w:p w:rsidR="00CA11E4"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 - периоды отдыха</w:t>
      </w:r>
      <w:r>
        <w:rPr>
          <w:rFonts w:ascii="Times New Roman" w:hAnsi="Times New Roman" w:cs="Times New Roman"/>
          <w:sz w:val="24"/>
          <w:szCs w:val="24"/>
        </w:rPr>
        <w:t>.</w:t>
      </w:r>
    </w:p>
    <w:p w:rsidR="00AC63FF"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 Для обеспечения </w:t>
      </w:r>
      <w:proofErr w:type="spellStart"/>
      <w:r w:rsidRPr="00CA11E4">
        <w:rPr>
          <w:rFonts w:ascii="Times New Roman" w:hAnsi="Times New Roman" w:cs="Times New Roman"/>
          <w:sz w:val="24"/>
          <w:szCs w:val="24"/>
        </w:rPr>
        <w:t>круглогодичности</w:t>
      </w:r>
      <w:proofErr w:type="spellEnd"/>
      <w:r w:rsidRPr="00CA11E4">
        <w:rPr>
          <w:rFonts w:ascii="Times New Roman" w:hAnsi="Times New Roman" w:cs="Times New Roman"/>
          <w:sz w:val="24"/>
          <w:szCs w:val="24"/>
        </w:rPr>
        <w:t xml:space="preserve"> спортивной подготовки, подготовки к спортивным соревнованиям занимающихся, проходящих спортивную подготовку, организуются </w:t>
      </w:r>
      <w:r w:rsidR="00323293">
        <w:rPr>
          <w:rFonts w:ascii="Times New Roman" w:hAnsi="Times New Roman" w:cs="Times New Roman"/>
          <w:sz w:val="24"/>
          <w:szCs w:val="24"/>
        </w:rPr>
        <w:t>учебно-</w:t>
      </w:r>
      <w:r w:rsidRPr="00CA11E4">
        <w:rPr>
          <w:rFonts w:ascii="Times New Roman" w:hAnsi="Times New Roman" w:cs="Times New Roman"/>
          <w:sz w:val="24"/>
          <w:szCs w:val="24"/>
        </w:rPr>
        <w:t xml:space="preserve">тренировочные мероприятия, являющиеся составной частью (продолжением) </w:t>
      </w:r>
      <w:r w:rsidR="00323293">
        <w:rPr>
          <w:rFonts w:ascii="Times New Roman" w:hAnsi="Times New Roman" w:cs="Times New Roman"/>
          <w:sz w:val="24"/>
          <w:szCs w:val="24"/>
        </w:rPr>
        <w:t>учебного-</w:t>
      </w:r>
      <w:r w:rsidRPr="00CA11E4">
        <w:rPr>
          <w:rFonts w:ascii="Times New Roman" w:hAnsi="Times New Roman" w:cs="Times New Roman"/>
          <w:sz w:val="24"/>
          <w:szCs w:val="24"/>
        </w:rPr>
        <w:t xml:space="preserve">тренировочного процесса. </w:t>
      </w:r>
    </w:p>
    <w:p w:rsidR="00AC63FF"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Расписание </w:t>
      </w:r>
      <w:r w:rsidR="00323293">
        <w:rPr>
          <w:rFonts w:ascii="Times New Roman" w:hAnsi="Times New Roman" w:cs="Times New Roman"/>
          <w:sz w:val="24"/>
          <w:szCs w:val="24"/>
        </w:rPr>
        <w:t>учебно-</w:t>
      </w:r>
      <w:r w:rsidRPr="00CA11E4">
        <w:rPr>
          <w:rFonts w:ascii="Times New Roman" w:hAnsi="Times New Roman" w:cs="Times New Roman"/>
          <w:sz w:val="24"/>
          <w:szCs w:val="24"/>
        </w:rPr>
        <w:t xml:space="preserve">тренировочных занятий утверждается администрацией спортивной школы по предоставлению тренера </w:t>
      </w:r>
      <w:r w:rsidR="00323293">
        <w:rPr>
          <w:rFonts w:ascii="Times New Roman" w:hAnsi="Times New Roman" w:cs="Times New Roman"/>
          <w:sz w:val="24"/>
          <w:szCs w:val="24"/>
        </w:rPr>
        <w:t xml:space="preserve">– преподавателя </w:t>
      </w:r>
      <w:r w:rsidRPr="00CA11E4">
        <w:rPr>
          <w:rFonts w:ascii="Times New Roman" w:hAnsi="Times New Roman" w:cs="Times New Roman"/>
          <w:sz w:val="24"/>
          <w:szCs w:val="24"/>
        </w:rPr>
        <w:t xml:space="preserve">в целях установления более благоприятного режима тренировок, отдыха занимающихся, обучения их в общеобразовательных и других учреждениях, с учетом возрастных особенностей детей и установленных санитарно-гигиенических норм. </w:t>
      </w:r>
    </w:p>
    <w:p w:rsidR="00AC63FF"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Начало занятий в спортивной школе не ранее 08.00 часов, а окончание - не позднее 20.00 часов. Занятия могут проводиться в любой день недели, включая воскресные дни и каникулы. Продолжительность одного </w:t>
      </w:r>
      <w:r w:rsidR="00323293">
        <w:rPr>
          <w:rFonts w:ascii="Times New Roman" w:hAnsi="Times New Roman" w:cs="Times New Roman"/>
          <w:sz w:val="24"/>
          <w:szCs w:val="24"/>
        </w:rPr>
        <w:t>учебно-</w:t>
      </w:r>
      <w:r w:rsidRPr="00CA11E4">
        <w:rPr>
          <w:rFonts w:ascii="Times New Roman" w:hAnsi="Times New Roman" w:cs="Times New Roman"/>
          <w:sz w:val="24"/>
          <w:szCs w:val="24"/>
        </w:rPr>
        <w:t xml:space="preserve">тренировочного занятия при реализации Программы рассчитывается в астрономических часах с учетом возрастных особенностей и этапа (периода) подготовки занимающихся и не может превышать: </w:t>
      </w:r>
    </w:p>
    <w:p w:rsidR="00AC63FF"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 на этапе начальной подготовки - 2 часов; </w:t>
      </w:r>
    </w:p>
    <w:p w:rsidR="00AC63FF"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 на </w:t>
      </w:r>
      <w:r w:rsidR="008357B7">
        <w:rPr>
          <w:rFonts w:ascii="Times New Roman" w:hAnsi="Times New Roman" w:cs="Times New Roman"/>
          <w:sz w:val="24"/>
          <w:szCs w:val="24"/>
        </w:rPr>
        <w:t>учебно-</w:t>
      </w:r>
      <w:r w:rsidRPr="00CA11E4">
        <w:rPr>
          <w:rFonts w:ascii="Times New Roman" w:hAnsi="Times New Roman" w:cs="Times New Roman"/>
          <w:sz w:val="24"/>
          <w:szCs w:val="24"/>
        </w:rPr>
        <w:t>тренировочном этапе (этапе спортивной специализации) - 3 часов;</w:t>
      </w:r>
    </w:p>
    <w:p w:rsidR="00AC63FF"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 - на этапе совершенствования спортивного мастерства - 4 часов. </w:t>
      </w:r>
    </w:p>
    <w:p w:rsidR="00AC63FF"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 на этапе высшего спортивного мастерства - 4 часа </w:t>
      </w:r>
    </w:p>
    <w:p w:rsidR="00AC63FF"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При проведении </w:t>
      </w:r>
      <w:r w:rsidR="00EF1D82">
        <w:rPr>
          <w:rFonts w:ascii="Times New Roman" w:hAnsi="Times New Roman" w:cs="Times New Roman"/>
          <w:sz w:val="24"/>
          <w:szCs w:val="24"/>
        </w:rPr>
        <w:t>учебно-</w:t>
      </w:r>
      <w:r w:rsidRPr="00CA11E4">
        <w:rPr>
          <w:rFonts w:ascii="Times New Roman" w:hAnsi="Times New Roman" w:cs="Times New Roman"/>
          <w:sz w:val="24"/>
          <w:szCs w:val="24"/>
        </w:rPr>
        <w:t xml:space="preserve">тренировочных занятий по </w:t>
      </w:r>
      <w:r w:rsidR="00EF1D82">
        <w:rPr>
          <w:rFonts w:ascii="Times New Roman" w:hAnsi="Times New Roman" w:cs="Times New Roman"/>
          <w:sz w:val="24"/>
          <w:szCs w:val="24"/>
        </w:rPr>
        <w:t>дополнительным образовательный программам</w:t>
      </w:r>
      <w:r w:rsidRPr="00CA11E4">
        <w:rPr>
          <w:rFonts w:ascii="Times New Roman" w:hAnsi="Times New Roman" w:cs="Times New Roman"/>
          <w:sz w:val="24"/>
          <w:szCs w:val="24"/>
        </w:rPr>
        <w:t xml:space="preserve"> спортивной подготовки одновременно с занимающимися в группах на разных этапах спортивной подготовки, необходимо соблюдение следующих условий:</w:t>
      </w:r>
    </w:p>
    <w:p w:rsidR="00AC63FF"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 - объединенная группа состоит из лиц, проходящих спортивную подготовку на этапе начальной подготовки и тренировочном этапе (этапе спортивной специализации) первого и второго года спортивной подготовки; </w:t>
      </w:r>
    </w:p>
    <w:p w:rsidR="00AC63FF"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 объединенная группа состоит из лиц, проходящих спортивную подготовку на тренировочном этапе (этапе спортивной специализации) стретьего по пятый год спортивной подготовки и этапе совершенствования спортивного мастерства; </w:t>
      </w:r>
    </w:p>
    <w:p w:rsidR="00AC63FF"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 объединенная группа состоит из лиц, проходящих спортивную подготовку на этапе совершенствования спортивного мастерства и высшего спортивного мастерства; </w:t>
      </w:r>
    </w:p>
    <w:p w:rsidR="00AC63FF"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xml:space="preserve">- не превышена единовременная пропускная способность спортивного сооружения; </w:t>
      </w:r>
    </w:p>
    <w:p w:rsidR="00CA11E4" w:rsidRDefault="00CA11E4" w:rsidP="00CA11E4">
      <w:pPr>
        <w:spacing w:after="0" w:line="240" w:lineRule="auto"/>
        <w:ind w:firstLine="284"/>
        <w:jc w:val="both"/>
        <w:rPr>
          <w:rFonts w:ascii="Times New Roman" w:hAnsi="Times New Roman" w:cs="Times New Roman"/>
          <w:sz w:val="24"/>
          <w:szCs w:val="24"/>
        </w:rPr>
      </w:pPr>
      <w:r w:rsidRPr="00CA11E4">
        <w:rPr>
          <w:rFonts w:ascii="Times New Roman" w:hAnsi="Times New Roman" w:cs="Times New Roman"/>
          <w:sz w:val="24"/>
          <w:szCs w:val="24"/>
        </w:rPr>
        <w:t>- не превышен максимальный количественный состав объединенной группы.</w:t>
      </w:r>
    </w:p>
    <w:p w:rsidR="00AC63FF" w:rsidRDefault="00AC63FF" w:rsidP="00CA11E4">
      <w:pPr>
        <w:spacing w:after="0" w:line="240" w:lineRule="auto"/>
        <w:ind w:firstLine="284"/>
        <w:jc w:val="both"/>
        <w:rPr>
          <w:rFonts w:ascii="Times New Roman" w:hAnsi="Times New Roman" w:cs="Times New Roman"/>
          <w:sz w:val="24"/>
          <w:szCs w:val="24"/>
        </w:rPr>
      </w:pPr>
    </w:p>
    <w:p w:rsidR="00AC63FF" w:rsidRPr="00AC63FF" w:rsidRDefault="00AC63FF" w:rsidP="00AC63FF">
      <w:pPr>
        <w:spacing w:after="0" w:line="240" w:lineRule="auto"/>
        <w:ind w:firstLine="284"/>
        <w:jc w:val="center"/>
        <w:rPr>
          <w:rFonts w:ascii="Times New Roman" w:hAnsi="Times New Roman" w:cs="Times New Roman"/>
          <w:b/>
          <w:sz w:val="24"/>
          <w:szCs w:val="24"/>
        </w:rPr>
      </w:pPr>
      <w:r w:rsidRPr="00AC63FF">
        <w:rPr>
          <w:rFonts w:ascii="Times New Roman" w:hAnsi="Times New Roman" w:cs="Times New Roman"/>
          <w:b/>
          <w:sz w:val="24"/>
          <w:szCs w:val="24"/>
        </w:rPr>
        <w:t xml:space="preserve">1.14 Предельные </w:t>
      </w:r>
      <w:r w:rsidR="00EF1D82">
        <w:rPr>
          <w:rFonts w:ascii="Times New Roman" w:hAnsi="Times New Roman" w:cs="Times New Roman"/>
          <w:b/>
          <w:sz w:val="24"/>
          <w:szCs w:val="24"/>
        </w:rPr>
        <w:t>учебно-</w:t>
      </w:r>
      <w:r w:rsidRPr="00AC63FF">
        <w:rPr>
          <w:rFonts w:ascii="Times New Roman" w:hAnsi="Times New Roman" w:cs="Times New Roman"/>
          <w:b/>
          <w:sz w:val="24"/>
          <w:szCs w:val="24"/>
        </w:rPr>
        <w:t>тренировочные нагрузки</w:t>
      </w:r>
    </w:p>
    <w:p w:rsidR="00AC63FF" w:rsidRDefault="00AC63FF" w:rsidP="00CA11E4">
      <w:pPr>
        <w:spacing w:after="0" w:line="240" w:lineRule="auto"/>
        <w:ind w:firstLine="284"/>
        <w:jc w:val="both"/>
        <w:rPr>
          <w:rFonts w:ascii="Times New Roman" w:hAnsi="Times New Roman" w:cs="Times New Roman"/>
          <w:sz w:val="24"/>
          <w:szCs w:val="24"/>
        </w:rPr>
      </w:pPr>
      <w:r w:rsidRPr="00AC63FF">
        <w:rPr>
          <w:rFonts w:ascii="Times New Roman" w:hAnsi="Times New Roman" w:cs="Times New Roman"/>
          <w:sz w:val="24"/>
          <w:szCs w:val="24"/>
        </w:rPr>
        <w:t xml:space="preserve">Недельный режим </w:t>
      </w:r>
      <w:r w:rsidR="00EF1D82">
        <w:rPr>
          <w:rFonts w:ascii="Times New Roman" w:hAnsi="Times New Roman" w:cs="Times New Roman"/>
          <w:sz w:val="24"/>
          <w:szCs w:val="24"/>
        </w:rPr>
        <w:t>учебно-</w:t>
      </w:r>
      <w:r w:rsidRPr="00AC63FF">
        <w:rPr>
          <w:rFonts w:ascii="Times New Roman" w:hAnsi="Times New Roman" w:cs="Times New Roman"/>
          <w:sz w:val="24"/>
          <w:szCs w:val="24"/>
        </w:rPr>
        <w:t xml:space="preserve">тренировочной работы является максимальным и установлен в зависимости от периода и задач подготовки. </w:t>
      </w:r>
    </w:p>
    <w:p w:rsidR="00AC63FF" w:rsidRDefault="00AC63FF" w:rsidP="00CA11E4">
      <w:pPr>
        <w:spacing w:after="0" w:line="240" w:lineRule="auto"/>
        <w:ind w:firstLine="284"/>
        <w:jc w:val="both"/>
        <w:rPr>
          <w:rFonts w:ascii="Times New Roman" w:hAnsi="Times New Roman" w:cs="Times New Roman"/>
          <w:sz w:val="24"/>
          <w:szCs w:val="24"/>
        </w:rPr>
      </w:pPr>
      <w:r w:rsidRPr="00AC63FF">
        <w:rPr>
          <w:rFonts w:ascii="Times New Roman" w:hAnsi="Times New Roman" w:cs="Times New Roman"/>
          <w:sz w:val="24"/>
          <w:szCs w:val="24"/>
        </w:rPr>
        <w:t>В зависимости от периода подготовки (</w:t>
      </w:r>
      <w:proofErr w:type="gramStart"/>
      <w:r w:rsidRPr="00AC63FF">
        <w:rPr>
          <w:rFonts w:ascii="Times New Roman" w:hAnsi="Times New Roman" w:cs="Times New Roman"/>
          <w:sz w:val="24"/>
          <w:szCs w:val="24"/>
        </w:rPr>
        <w:t>переходный</w:t>
      </w:r>
      <w:proofErr w:type="gramEnd"/>
      <w:r w:rsidRPr="00AC63FF">
        <w:rPr>
          <w:rFonts w:ascii="Times New Roman" w:hAnsi="Times New Roman" w:cs="Times New Roman"/>
          <w:sz w:val="24"/>
          <w:szCs w:val="24"/>
        </w:rPr>
        <w:t xml:space="preserve">, подготовительный, соревновательный), начиная с групп </w:t>
      </w:r>
      <w:r w:rsidR="00EF1D82">
        <w:rPr>
          <w:rFonts w:ascii="Times New Roman" w:hAnsi="Times New Roman" w:cs="Times New Roman"/>
          <w:sz w:val="24"/>
          <w:szCs w:val="24"/>
        </w:rPr>
        <w:t>учебно-</w:t>
      </w:r>
      <w:r w:rsidRPr="00AC63FF">
        <w:rPr>
          <w:rFonts w:ascii="Times New Roman" w:hAnsi="Times New Roman" w:cs="Times New Roman"/>
          <w:sz w:val="24"/>
          <w:szCs w:val="24"/>
        </w:rPr>
        <w:t xml:space="preserve">тренировочного этапа периода углубленной специализации, недельная тренировочная нагрузка может увеличиваться или уменьшаться в пределах </w:t>
      </w:r>
      <w:proofErr w:type="spellStart"/>
      <w:r w:rsidRPr="00AC63FF">
        <w:rPr>
          <w:rFonts w:ascii="Times New Roman" w:hAnsi="Times New Roman" w:cs="Times New Roman"/>
          <w:sz w:val="24"/>
          <w:szCs w:val="24"/>
        </w:rPr>
        <w:t>общегодового</w:t>
      </w:r>
      <w:proofErr w:type="spellEnd"/>
      <w:r w:rsidR="008B460F">
        <w:rPr>
          <w:rFonts w:ascii="Times New Roman" w:hAnsi="Times New Roman" w:cs="Times New Roman"/>
          <w:sz w:val="24"/>
          <w:szCs w:val="24"/>
        </w:rPr>
        <w:t xml:space="preserve"> </w:t>
      </w:r>
      <w:r w:rsidR="00EF1D82">
        <w:rPr>
          <w:rFonts w:ascii="Times New Roman" w:hAnsi="Times New Roman" w:cs="Times New Roman"/>
          <w:sz w:val="24"/>
          <w:szCs w:val="24"/>
        </w:rPr>
        <w:t>учебно-</w:t>
      </w:r>
      <w:r w:rsidRPr="00AC63FF">
        <w:rPr>
          <w:rFonts w:ascii="Times New Roman" w:hAnsi="Times New Roman" w:cs="Times New Roman"/>
          <w:sz w:val="24"/>
          <w:szCs w:val="24"/>
        </w:rPr>
        <w:t xml:space="preserve">тренировочного плана. Так, во время каникул и в период пребывания в спортивно- оздоровительных лагерях, во время тренировочных мероприятий нагрузка увеличивается с таким расчетом, чтобы общий объем годового </w:t>
      </w:r>
      <w:r w:rsidR="00EF1D82">
        <w:rPr>
          <w:rFonts w:ascii="Times New Roman" w:hAnsi="Times New Roman" w:cs="Times New Roman"/>
          <w:sz w:val="24"/>
          <w:szCs w:val="24"/>
        </w:rPr>
        <w:t>учебно-</w:t>
      </w:r>
      <w:r w:rsidRPr="00AC63FF">
        <w:rPr>
          <w:rFonts w:ascii="Times New Roman" w:hAnsi="Times New Roman" w:cs="Times New Roman"/>
          <w:sz w:val="24"/>
          <w:szCs w:val="24"/>
        </w:rPr>
        <w:t>тренировочного плана каждой группы был выполнен полностью.</w:t>
      </w:r>
    </w:p>
    <w:p w:rsidR="00AC63FF" w:rsidRDefault="00AC63FF" w:rsidP="00CA11E4">
      <w:pPr>
        <w:spacing w:after="0" w:line="240" w:lineRule="auto"/>
        <w:ind w:firstLine="284"/>
        <w:jc w:val="both"/>
        <w:rPr>
          <w:rFonts w:ascii="Times New Roman" w:hAnsi="Times New Roman" w:cs="Times New Roman"/>
          <w:sz w:val="24"/>
          <w:szCs w:val="24"/>
        </w:rPr>
      </w:pPr>
      <w:r w:rsidRPr="00AC63FF">
        <w:rPr>
          <w:rFonts w:ascii="Times New Roman" w:hAnsi="Times New Roman" w:cs="Times New Roman"/>
          <w:sz w:val="24"/>
          <w:szCs w:val="24"/>
        </w:rPr>
        <w:t xml:space="preserve">Оценка </w:t>
      </w:r>
      <w:r w:rsidR="00EF1D82">
        <w:rPr>
          <w:rFonts w:ascii="Times New Roman" w:hAnsi="Times New Roman" w:cs="Times New Roman"/>
          <w:sz w:val="24"/>
          <w:szCs w:val="24"/>
        </w:rPr>
        <w:t>учебно-</w:t>
      </w:r>
      <w:r w:rsidRPr="00AC63FF">
        <w:rPr>
          <w:rFonts w:ascii="Times New Roman" w:hAnsi="Times New Roman" w:cs="Times New Roman"/>
          <w:sz w:val="24"/>
          <w:szCs w:val="24"/>
        </w:rPr>
        <w:t>тренировочных занятий по нагрузке зависит от их содержания, продолжительности и интенсивности:</w:t>
      </w:r>
    </w:p>
    <w:p w:rsidR="002C428C" w:rsidRDefault="00AC63FF" w:rsidP="00CA11E4">
      <w:pPr>
        <w:spacing w:after="0" w:line="240" w:lineRule="auto"/>
        <w:ind w:firstLine="284"/>
        <w:jc w:val="both"/>
        <w:rPr>
          <w:rFonts w:ascii="Times New Roman" w:hAnsi="Times New Roman" w:cs="Times New Roman"/>
          <w:sz w:val="24"/>
          <w:szCs w:val="24"/>
        </w:rPr>
      </w:pPr>
      <w:r w:rsidRPr="002C428C">
        <w:rPr>
          <w:rFonts w:ascii="Times New Roman" w:hAnsi="Times New Roman" w:cs="Times New Roman"/>
          <w:i/>
          <w:sz w:val="24"/>
          <w:szCs w:val="24"/>
        </w:rPr>
        <w:t>Малая нагрузка</w:t>
      </w:r>
      <w:r w:rsidRPr="00AC63FF">
        <w:rPr>
          <w:rFonts w:ascii="Times New Roman" w:hAnsi="Times New Roman" w:cs="Times New Roman"/>
          <w:sz w:val="24"/>
          <w:szCs w:val="24"/>
        </w:rPr>
        <w:t xml:space="preserve"> - занятие продолжительностью 60-90 минут с уменьшенной интенсивностью. </w:t>
      </w:r>
    </w:p>
    <w:p w:rsidR="002C428C" w:rsidRDefault="00AC63FF" w:rsidP="00CA11E4">
      <w:pPr>
        <w:spacing w:after="0" w:line="240" w:lineRule="auto"/>
        <w:ind w:firstLine="284"/>
        <w:jc w:val="both"/>
        <w:rPr>
          <w:rFonts w:ascii="Times New Roman" w:hAnsi="Times New Roman" w:cs="Times New Roman"/>
          <w:sz w:val="24"/>
          <w:szCs w:val="24"/>
        </w:rPr>
      </w:pPr>
      <w:r w:rsidRPr="00AC63FF">
        <w:rPr>
          <w:rFonts w:ascii="Times New Roman" w:hAnsi="Times New Roman" w:cs="Times New Roman"/>
          <w:sz w:val="24"/>
          <w:szCs w:val="24"/>
        </w:rPr>
        <w:t xml:space="preserve">В физическую подготовку входят общеразвивающие упражнения на гибкость и координацию. </w:t>
      </w:r>
    </w:p>
    <w:p w:rsidR="002C428C" w:rsidRDefault="00AC63FF" w:rsidP="00CA11E4">
      <w:pPr>
        <w:spacing w:after="0" w:line="240" w:lineRule="auto"/>
        <w:ind w:firstLine="284"/>
        <w:jc w:val="both"/>
        <w:rPr>
          <w:rFonts w:ascii="Times New Roman" w:hAnsi="Times New Roman" w:cs="Times New Roman"/>
          <w:sz w:val="24"/>
          <w:szCs w:val="24"/>
        </w:rPr>
      </w:pPr>
      <w:r w:rsidRPr="00AC63FF">
        <w:rPr>
          <w:rFonts w:ascii="Times New Roman" w:hAnsi="Times New Roman" w:cs="Times New Roman"/>
          <w:sz w:val="24"/>
          <w:szCs w:val="24"/>
        </w:rPr>
        <w:t xml:space="preserve">В техническую подготовку — упражнения по совершенствованию в технике (без единоборства и больших перемещений). </w:t>
      </w:r>
    </w:p>
    <w:p w:rsidR="002C428C" w:rsidRDefault="00AC63FF" w:rsidP="00CA11E4">
      <w:pPr>
        <w:spacing w:after="0" w:line="240" w:lineRule="auto"/>
        <w:ind w:firstLine="284"/>
        <w:jc w:val="both"/>
        <w:rPr>
          <w:rFonts w:ascii="Times New Roman" w:hAnsi="Times New Roman" w:cs="Times New Roman"/>
          <w:sz w:val="24"/>
          <w:szCs w:val="24"/>
        </w:rPr>
      </w:pPr>
      <w:r w:rsidRPr="00AC63FF">
        <w:rPr>
          <w:rFonts w:ascii="Times New Roman" w:hAnsi="Times New Roman" w:cs="Times New Roman"/>
          <w:sz w:val="24"/>
          <w:szCs w:val="24"/>
        </w:rPr>
        <w:lastRenderedPageBreak/>
        <w:t>В тактическую подготовку - упражнения на взаимодействия вдвоем, в звеньях, в линиях, игры в уменьшенных составах (5x5, 6x6).</w:t>
      </w:r>
    </w:p>
    <w:p w:rsidR="002C428C" w:rsidRDefault="00AC63FF" w:rsidP="00CA11E4">
      <w:pPr>
        <w:spacing w:after="0" w:line="240" w:lineRule="auto"/>
        <w:ind w:firstLine="284"/>
        <w:jc w:val="both"/>
        <w:rPr>
          <w:rFonts w:ascii="Times New Roman" w:hAnsi="Times New Roman" w:cs="Times New Roman"/>
          <w:sz w:val="24"/>
          <w:szCs w:val="24"/>
        </w:rPr>
      </w:pPr>
      <w:r w:rsidRPr="002C428C">
        <w:rPr>
          <w:rFonts w:ascii="Times New Roman" w:hAnsi="Times New Roman" w:cs="Times New Roman"/>
          <w:i/>
          <w:sz w:val="24"/>
          <w:szCs w:val="24"/>
        </w:rPr>
        <w:t>Средняя нагрузка</w:t>
      </w:r>
      <w:r w:rsidRPr="00AC63FF">
        <w:rPr>
          <w:rFonts w:ascii="Times New Roman" w:hAnsi="Times New Roman" w:cs="Times New Roman"/>
          <w:sz w:val="24"/>
          <w:szCs w:val="24"/>
        </w:rPr>
        <w:t xml:space="preserve"> - занятие продолжительностью 90-120 минут со средней плотностью и умеренной интенсивностью. </w:t>
      </w:r>
    </w:p>
    <w:p w:rsidR="002C428C" w:rsidRDefault="00AC63FF" w:rsidP="00CA11E4">
      <w:pPr>
        <w:spacing w:after="0" w:line="240" w:lineRule="auto"/>
        <w:ind w:firstLine="284"/>
        <w:jc w:val="both"/>
        <w:rPr>
          <w:rFonts w:ascii="Times New Roman" w:hAnsi="Times New Roman" w:cs="Times New Roman"/>
          <w:sz w:val="24"/>
          <w:szCs w:val="24"/>
        </w:rPr>
      </w:pPr>
      <w:r w:rsidRPr="00AC63FF">
        <w:rPr>
          <w:rFonts w:ascii="Times New Roman" w:hAnsi="Times New Roman" w:cs="Times New Roman"/>
          <w:sz w:val="24"/>
          <w:szCs w:val="24"/>
        </w:rPr>
        <w:t xml:space="preserve">В физическую подготовку включаются упражнения на ловкость, силу (с достаточным интервалом отдыха) и выносливостью (средние дистанции). </w:t>
      </w:r>
    </w:p>
    <w:p w:rsidR="002C428C" w:rsidRDefault="00AC63FF" w:rsidP="00CA11E4">
      <w:pPr>
        <w:spacing w:after="0" w:line="240" w:lineRule="auto"/>
        <w:ind w:firstLine="284"/>
        <w:jc w:val="both"/>
        <w:rPr>
          <w:rFonts w:ascii="Times New Roman" w:hAnsi="Times New Roman" w:cs="Times New Roman"/>
          <w:sz w:val="24"/>
          <w:szCs w:val="24"/>
        </w:rPr>
      </w:pPr>
      <w:r w:rsidRPr="00AC63FF">
        <w:rPr>
          <w:rFonts w:ascii="Times New Roman" w:hAnsi="Times New Roman" w:cs="Times New Roman"/>
          <w:sz w:val="24"/>
          <w:szCs w:val="24"/>
        </w:rPr>
        <w:t xml:space="preserve">В техническую подготовку - упражнения по совершенствованию в технике (в единоборстве, в игровых взаимодействиях). </w:t>
      </w:r>
    </w:p>
    <w:p w:rsidR="002C428C" w:rsidRDefault="00AC63FF" w:rsidP="00CA11E4">
      <w:pPr>
        <w:spacing w:after="0" w:line="240" w:lineRule="auto"/>
        <w:ind w:firstLine="284"/>
        <w:jc w:val="both"/>
        <w:rPr>
          <w:rFonts w:ascii="Times New Roman" w:hAnsi="Times New Roman" w:cs="Times New Roman"/>
          <w:sz w:val="24"/>
          <w:szCs w:val="24"/>
        </w:rPr>
      </w:pPr>
      <w:r w:rsidRPr="00AC63FF">
        <w:rPr>
          <w:rFonts w:ascii="Times New Roman" w:hAnsi="Times New Roman" w:cs="Times New Roman"/>
          <w:sz w:val="24"/>
          <w:szCs w:val="24"/>
        </w:rPr>
        <w:t xml:space="preserve">В тактическую подготовку - упражнения по разучиванию новых комбинаций, игровых упражнений 3x2, 4x3, 4x2 и т.д., обычные двусторонние игры в комплексном </w:t>
      </w:r>
      <w:r w:rsidR="001A1EFA">
        <w:rPr>
          <w:rFonts w:ascii="Times New Roman" w:hAnsi="Times New Roman" w:cs="Times New Roman"/>
          <w:sz w:val="24"/>
          <w:szCs w:val="24"/>
        </w:rPr>
        <w:t>занятии</w:t>
      </w:r>
      <w:r w:rsidRPr="00AC63FF">
        <w:rPr>
          <w:rFonts w:ascii="Times New Roman" w:hAnsi="Times New Roman" w:cs="Times New Roman"/>
          <w:sz w:val="24"/>
          <w:szCs w:val="24"/>
        </w:rPr>
        <w:t>.</w:t>
      </w:r>
    </w:p>
    <w:p w:rsidR="002C428C" w:rsidRDefault="00AC63FF" w:rsidP="00CA11E4">
      <w:pPr>
        <w:spacing w:after="0" w:line="240" w:lineRule="auto"/>
        <w:ind w:firstLine="284"/>
        <w:jc w:val="both"/>
        <w:rPr>
          <w:rFonts w:ascii="Times New Roman" w:hAnsi="Times New Roman" w:cs="Times New Roman"/>
          <w:sz w:val="24"/>
          <w:szCs w:val="24"/>
        </w:rPr>
      </w:pPr>
      <w:r w:rsidRPr="002C428C">
        <w:rPr>
          <w:rFonts w:ascii="Times New Roman" w:hAnsi="Times New Roman" w:cs="Times New Roman"/>
          <w:i/>
          <w:sz w:val="24"/>
          <w:szCs w:val="24"/>
        </w:rPr>
        <w:t>Большая нагрузка</w:t>
      </w:r>
      <w:r w:rsidRPr="00AC63FF">
        <w:rPr>
          <w:rFonts w:ascii="Times New Roman" w:hAnsi="Times New Roman" w:cs="Times New Roman"/>
          <w:sz w:val="24"/>
          <w:szCs w:val="24"/>
        </w:rPr>
        <w:t xml:space="preserve"> - занятие продолжительностью 120-180 минут с плотностью до 90% и высокой интенсивностью. </w:t>
      </w:r>
    </w:p>
    <w:p w:rsidR="002C428C" w:rsidRDefault="00AC63FF" w:rsidP="00CA11E4">
      <w:pPr>
        <w:spacing w:after="0" w:line="240" w:lineRule="auto"/>
        <w:ind w:firstLine="284"/>
        <w:jc w:val="both"/>
        <w:rPr>
          <w:rFonts w:ascii="Times New Roman" w:hAnsi="Times New Roman" w:cs="Times New Roman"/>
          <w:sz w:val="24"/>
          <w:szCs w:val="24"/>
        </w:rPr>
      </w:pPr>
      <w:r w:rsidRPr="00AC63FF">
        <w:rPr>
          <w:rFonts w:ascii="Times New Roman" w:hAnsi="Times New Roman" w:cs="Times New Roman"/>
          <w:sz w:val="24"/>
          <w:szCs w:val="24"/>
        </w:rPr>
        <w:t xml:space="preserve">По физической подготовке в него входят все скоростные упражнения, упражнения по воспитанию общей и специальной выносливости, силовые упражнения с высокой интенсивностью и большим количеством повторений. </w:t>
      </w:r>
    </w:p>
    <w:p w:rsidR="002C428C" w:rsidRDefault="00AC63FF" w:rsidP="00CA11E4">
      <w:pPr>
        <w:spacing w:after="0" w:line="240" w:lineRule="auto"/>
        <w:ind w:firstLine="284"/>
        <w:jc w:val="both"/>
        <w:rPr>
          <w:rFonts w:ascii="Times New Roman" w:hAnsi="Times New Roman" w:cs="Times New Roman"/>
          <w:sz w:val="24"/>
          <w:szCs w:val="24"/>
        </w:rPr>
      </w:pPr>
      <w:r w:rsidRPr="00AC63FF">
        <w:rPr>
          <w:rFonts w:ascii="Times New Roman" w:hAnsi="Times New Roman" w:cs="Times New Roman"/>
          <w:sz w:val="24"/>
          <w:szCs w:val="24"/>
        </w:rPr>
        <w:t>По технической подготовке - специальные упражнения, выполняемые на максимальной (</w:t>
      </w:r>
      <w:proofErr w:type="spellStart"/>
      <w:r w:rsidRPr="00AC63FF">
        <w:rPr>
          <w:rFonts w:ascii="Times New Roman" w:hAnsi="Times New Roman" w:cs="Times New Roman"/>
          <w:sz w:val="24"/>
          <w:szCs w:val="24"/>
        </w:rPr>
        <w:t>околопредельной</w:t>
      </w:r>
      <w:proofErr w:type="spellEnd"/>
      <w:r w:rsidRPr="00AC63FF">
        <w:rPr>
          <w:rFonts w:ascii="Times New Roman" w:hAnsi="Times New Roman" w:cs="Times New Roman"/>
          <w:sz w:val="24"/>
          <w:szCs w:val="24"/>
        </w:rPr>
        <w:t xml:space="preserve">) скорости со значительным перемещением. </w:t>
      </w:r>
    </w:p>
    <w:p w:rsidR="002C428C" w:rsidRDefault="00AC63FF" w:rsidP="00CA11E4">
      <w:pPr>
        <w:spacing w:after="0" w:line="240" w:lineRule="auto"/>
        <w:ind w:firstLine="284"/>
        <w:jc w:val="both"/>
        <w:rPr>
          <w:rFonts w:ascii="Times New Roman" w:hAnsi="Times New Roman" w:cs="Times New Roman"/>
          <w:sz w:val="24"/>
          <w:szCs w:val="24"/>
        </w:rPr>
      </w:pPr>
      <w:r w:rsidRPr="00AC63FF">
        <w:rPr>
          <w:rFonts w:ascii="Times New Roman" w:hAnsi="Times New Roman" w:cs="Times New Roman"/>
          <w:sz w:val="24"/>
          <w:szCs w:val="24"/>
        </w:rPr>
        <w:t xml:space="preserve">По тактической подготовке - упражнения </w:t>
      </w:r>
      <w:proofErr w:type="spellStart"/>
      <w:r w:rsidRPr="00AC63FF">
        <w:rPr>
          <w:rFonts w:ascii="Times New Roman" w:hAnsi="Times New Roman" w:cs="Times New Roman"/>
          <w:sz w:val="24"/>
          <w:szCs w:val="24"/>
        </w:rPr>
        <w:t>сверхсоревновательной</w:t>
      </w:r>
      <w:proofErr w:type="spellEnd"/>
      <w:r w:rsidRPr="00AC63FF">
        <w:rPr>
          <w:rFonts w:ascii="Times New Roman" w:hAnsi="Times New Roman" w:cs="Times New Roman"/>
          <w:sz w:val="24"/>
          <w:szCs w:val="24"/>
        </w:rPr>
        <w:t xml:space="preserve"> насыщенности: игровые упражнения со специальными заданиями (постоянное перемещение, держание своего игрока, ограниченное число касаний и т.д.), игры в уменьшенных составах на большой площадке. Специальные тренировочные и товарищеские игры в основном характеризуются большими нагрузками. </w:t>
      </w:r>
    </w:p>
    <w:p w:rsidR="002C428C" w:rsidRDefault="00AC63FF" w:rsidP="00CA11E4">
      <w:pPr>
        <w:spacing w:after="0" w:line="240" w:lineRule="auto"/>
        <w:ind w:firstLine="284"/>
        <w:jc w:val="both"/>
        <w:rPr>
          <w:rFonts w:ascii="Times New Roman" w:hAnsi="Times New Roman" w:cs="Times New Roman"/>
          <w:sz w:val="24"/>
          <w:szCs w:val="24"/>
        </w:rPr>
      </w:pPr>
      <w:r w:rsidRPr="00AC63FF">
        <w:rPr>
          <w:rFonts w:ascii="Times New Roman" w:hAnsi="Times New Roman" w:cs="Times New Roman"/>
          <w:sz w:val="24"/>
          <w:szCs w:val="24"/>
        </w:rPr>
        <w:t>Более объективная оценка величины нагрузки возможна по тем физиологическим сдвигам, которые происходят в организме футболистов. В старших тренировочных группах и группах совершенствования спортивного мастерства рекомендуется величину нагрузки определять по пульсу. Трем уровням нагрузки соответствуют следующие пульсовые зоны:</w:t>
      </w:r>
    </w:p>
    <w:p w:rsidR="002C428C" w:rsidRDefault="002C428C" w:rsidP="00CA11E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AC63FF" w:rsidRPr="00AC63FF">
        <w:rPr>
          <w:rFonts w:ascii="Times New Roman" w:hAnsi="Times New Roman" w:cs="Times New Roman"/>
          <w:sz w:val="24"/>
          <w:szCs w:val="24"/>
        </w:rPr>
        <w:t xml:space="preserve"> Большая нагрузка - свыше 145 сердечных сокращений; </w:t>
      </w:r>
    </w:p>
    <w:p w:rsidR="002C428C" w:rsidRDefault="002C428C" w:rsidP="00CA11E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AC63FF" w:rsidRPr="00AC63FF">
        <w:rPr>
          <w:rFonts w:ascii="Times New Roman" w:hAnsi="Times New Roman" w:cs="Times New Roman"/>
          <w:sz w:val="24"/>
          <w:szCs w:val="24"/>
        </w:rPr>
        <w:t xml:space="preserve">Средняя нагрузка - от 80 до 145 сердечных сокращений; </w:t>
      </w:r>
    </w:p>
    <w:p w:rsidR="002C428C" w:rsidRDefault="002C428C" w:rsidP="00CA11E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AC63FF" w:rsidRPr="00AC63FF">
        <w:rPr>
          <w:rFonts w:ascii="Times New Roman" w:hAnsi="Times New Roman" w:cs="Times New Roman"/>
          <w:sz w:val="24"/>
          <w:szCs w:val="24"/>
        </w:rPr>
        <w:t xml:space="preserve">Малая нагрузка - до 80 сердечных сокращений. </w:t>
      </w:r>
    </w:p>
    <w:p w:rsidR="00AC63FF" w:rsidRDefault="00AC63FF" w:rsidP="00CA11E4">
      <w:pPr>
        <w:spacing w:after="0" w:line="240" w:lineRule="auto"/>
        <w:ind w:firstLine="284"/>
        <w:jc w:val="both"/>
        <w:rPr>
          <w:rFonts w:ascii="Times New Roman" w:hAnsi="Times New Roman" w:cs="Times New Roman"/>
          <w:sz w:val="24"/>
          <w:szCs w:val="24"/>
        </w:rPr>
      </w:pPr>
      <w:r w:rsidRPr="00AC63FF">
        <w:rPr>
          <w:rFonts w:ascii="Times New Roman" w:hAnsi="Times New Roman" w:cs="Times New Roman"/>
          <w:sz w:val="24"/>
          <w:szCs w:val="24"/>
        </w:rPr>
        <w:t>Смоделированные виды нагрузок по их пульсовой стоимости с учетом интенсивности и объе</w:t>
      </w:r>
      <w:r w:rsidR="00E75FA5">
        <w:rPr>
          <w:rFonts w:ascii="Times New Roman" w:hAnsi="Times New Roman" w:cs="Times New Roman"/>
          <w:sz w:val="24"/>
          <w:szCs w:val="24"/>
        </w:rPr>
        <w:t>ма сведены в таблицу (Таблица 10</w:t>
      </w:r>
      <w:r w:rsidRPr="00AC63FF">
        <w:rPr>
          <w:rFonts w:ascii="Times New Roman" w:hAnsi="Times New Roman" w:cs="Times New Roman"/>
          <w:sz w:val="24"/>
          <w:szCs w:val="24"/>
        </w:rPr>
        <w:t>). Необходимо отметить, что по физиологическому воздействию однородные величины</w:t>
      </w:r>
      <w:r w:rsidR="002C428C" w:rsidRPr="002C428C">
        <w:rPr>
          <w:rFonts w:ascii="Times New Roman" w:hAnsi="Times New Roman" w:cs="Times New Roman"/>
          <w:sz w:val="24"/>
          <w:szCs w:val="24"/>
        </w:rPr>
        <w:t>нагрузки можно получать за счет увеличения частоты сердечных сокращений (интенсивности) или длительности тренировочного занятия.</w:t>
      </w:r>
    </w:p>
    <w:p w:rsidR="002C428C" w:rsidRDefault="002C428C" w:rsidP="00CA11E4">
      <w:pPr>
        <w:spacing w:after="0" w:line="240" w:lineRule="auto"/>
        <w:ind w:firstLine="284"/>
        <w:jc w:val="both"/>
        <w:rPr>
          <w:rFonts w:ascii="Times New Roman" w:hAnsi="Times New Roman" w:cs="Times New Roman"/>
          <w:sz w:val="24"/>
          <w:szCs w:val="24"/>
        </w:rPr>
      </w:pPr>
    </w:p>
    <w:p w:rsidR="002C428C" w:rsidRPr="002C428C" w:rsidRDefault="002C428C" w:rsidP="002C428C">
      <w:pPr>
        <w:spacing w:after="0" w:line="240" w:lineRule="auto"/>
        <w:ind w:firstLine="284"/>
        <w:jc w:val="center"/>
        <w:rPr>
          <w:rFonts w:ascii="Times New Roman" w:hAnsi="Times New Roman" w:cs="Times New Roman"/>
          <w:b/>
          <w:sz w:val="24"/>
          <w:szCs w:val="24"/>
        </w:rPr>
      </w:pPr>
      <w:r w:rsidRPr="002C428C">
        <w:rPr>
          <w:rFonts w:ascii="Times New Roman" w:hAnsi="Times New Roman" w:cs="Times New Roman"/>
          <w:b/>
          <w:sz w:val="24"/>
          <w:szCs w:val="24"/>
        </w:rPr>
        <w:t xml:space="preserve">Оценка величины </w:t>
      </w:r>
      <w:r w:rsidR="00EF1D82">
        <w:rPr>
          <w:rFonts w:ascii="Times New Roman" w:hAnsi="Times New Roman" w:cs="Times New Roman"/>
          <w:b/>
          <w:sz w:val="24"/>
          <w:szCs w:val="24"/>
        </w:rPr>
        <w:t>учебно-</w:t>
      </w:r>
      <w:r w:rsidRPr="002C428C">
        <w:rPr>
          <w:rFonts w:ascii="Times New Roman" w:hAnsi="Times New Roman" w:cs="Times New Roman"/>
          <w:b/>
          <w:sz w:val="24"/>
          <w:szCs w:val="24"/>
        </w:rPr>
        <w:t>тренировочной нагрузки</w:t>
      </w:r>
    </w:p>
    <w:p w:rsidR="002C428C" w:rsidRDefault="002C428C" w:rsidP="002C428C">
      <w:pPr>
        <w:spacing w:after="0" w:line="240" w:lineRule="auto"/>
        <w:ind w:firstLine="284"/>
        <w:jc w:val="right"/>
        <w:rPr>
          <w:rFonts w:ascii="Times New Roman" w:hAnsi="Times New Roman" w:cs="Times New Roman"/>
          <w:sz w:val="24"/>
          <w:szCs w:val="24"/>
        </w:rPr>
      </w:pPr>
      <w:r w:rsidRPr="002C428C">
        <w:rPr>
          <w:rFonts w:ascii="Times New Roman" w:hAnsi="Times New Roman" w:cs="Times New Roman"/>
          <w:sz w:val="24"/>
          <w:szCs w:val="24"/>
        </w:rPr>
        <w:t>Таблица</w:t>
      </w:r>
      <w:r w:rsidR="00E75FA5">
        <w:rPr>
          <w:rFonts w:ascii="Times New Roman" w:hAnsi="Times New Roman" w:cs="Times New Roman"/>
          <w:sz w:val="24"/>
          <w:szCs w:val="24"/>
        </w:rPr>
        <w:t xml:space="preserve"> 10</w:t>
      </w:r>
    </w:p>
    <w:p w:rsidR="002C428C" w:rsidRDefault="002C428C" w:rsidP="002C428C">
      <w:pPr>
        <w:spacing w:after="0" w:line="240" w:lineRule="auto"/>
        <w:ind w:firstLine="284"/>
        <w:jc w:val="right"/>
        <w:rPr>
          <w:rFonts w:ascii="Times New Roman" w:hAnsi="Times New Roman" w:cs="Times New Roman"/>
          <w:sz w:val="24"/>
          <w:szCs w:val="24"/>
        </w:rPr>
      </w:pPr>
    </w:p>
    <w:tbl>
      <w:tblPr>
        <w:tblStyle w:val="a3"/>
        <w:tblW w:w="0" w:type="auto"/>
        <w:tblLook w:val="04A0"/>
      </w:tblPr>
      <w:tblGrid>
        <w:gridCol w:w="1869"/>
        <w:gridCol w:w="1869"/>
        <w:gridCol w:w="1869"/>
        <w:gridCol w:w="1869"/>
        <w:gridCol w:w="1869"/>
      </w:tblGrid>
      <w:tr w:rsidR="002C428C" w:rsidTr="002C428C">
        <w:tc>
          <w:tcPr>
            <w:tcW w:w="1869" w:type="dxa"/>
          </w:tcPr>
          <w:p w:rsidR="002C428C" w:rsidRPr="002C428C" w:rsidRDefault="002C428C" w:rsidP="00EF1D82">
            <w:pPr>
              <w:spacing w:after="0" w:line="240" w:lineRule="auto"/>
              <w:jc w:val="center"/>
              <w:rPr>
                <w:rFonts w:ascii="Times New Roman" w:hAnsi="Times New Roman" w:cs="Times New Roman"/>
                <w:sz w:val="24"/>
                <w:szCs w:val="24"/>
              </w:rPr>
            </w:pPr>
            <w:r w:rsidRPr="002C428C">
              <w:rPr>
                <w:rFonts w:ascii="Times New Roman" w:hAnsi="Times New Roman" w:cs="Times New Roman"/>
                <w:sz w:val="24"/>
                <w:szCs w:val="24"/>
              </w:rPr>
              <w:t>Средний пульс (уд/мин)</w:t>
            </w:r>
          </w:p>
          <w:p w:rsidR="002C428C" w:rsidRDefault="002C428C" w:rsidP="00EF1D82">
            <w:pPr>
              <w:spacing w:after="0" w:line="240" w:lineRule="auto"/>
              <w:jc w:val="center"/>
              <w:rPr>
                <w:rFonts w:ascii="Times New Roman" w:hAnsi="Times New Roman" w:cs="Times New Roman"/>
                <w:sz w:val="24"/>
                <w:szCs w:val="24"/>
              </w:rPr>
            </w:pPr>
          </w:p>
        </w:tc>
        <w:tc>
          <w:tcPr>
            <w:tcW w:w="1869" w:type="dxa"/>
          </w:tcPr>
          <w:p w:rsidR="002C428C" w:rsidRPr="002C428C" w:rsidRDefault="002C428C" w:rsidP="00EF1D82">
            <w:pPr>
              <w:spacing w:after="0" w:line="240" w:lineRule="auto"/>
              <w:jc w:val="center"/>
              <w:rPr>
                <w:rFonts w:ascii="Times New Roman" w:hAnsi="Times New Roman" w:cs="Times New Roman"/>
                <w:sz w:val="24"/>
                <w:szCs w:val="24"/>
              </w:rPr>
            </w:pPr>
            <w:r w:rsidRPr="002C428C">
              <w:rPr>
                <w:rFonts w:ascii="Times New Roman" w:hAnsi="Times New Roman" w:cs="Times New Roman"/>
                <w:sz w:val="24"/>
                <w:szCs w:val="24"/>
              </w:rPr>
              <w:t>Интенсивность %</w:t>
            </w:r>
          </w:p>
          <w:p w:rsidR="002C428C" w:rsidRDefault="002C428C" w:rsidP="00EF1D82">
            <w:pPr>
              <w:spacing w:after="0" w:line="240" w:lineRule="auto"/>
              <w:jc w:val="center"/>
              <w:rPr>
                <w:rFonts w:ascii="Times New Roman" w:hAnsi="Times New Roman" w:cs="Times New Roman"/>
                <w:sz w:val="24"/>
                <w:szCs w:val="24"/>
              </w:rPr>
            </w:pPr>
          </w:p>
        </w:tc>
        <w:tc>
          <w:tcPr>
            <w:tcW w:w="1869" w:type="dxa"/>
          </w:tcPr>
          <w:p w:rsidR="002C428C" w:rsidRPr="002C428C" w:rsidRDefault="002C428C" w:rsidP="00EF1D82">
            <w:pPr>
              <w:spacing w:after="0" w:line="240" w:lineRule="auto"/>
              <w:jc w:val="center"/>
              <w:rPr>
                <w:rFonts w:ascii="Times New Roman" w:hAnsi="Times New Roman" w:cs="Times New Roman"/>
                <w:sz w:val="24"/>
                <w:szCs w:val="24"/>
              </w:rPr>
            </w:pPr>
            <w:r w:rsidRPr="002C428C">
              <w:rPr>
                <w:rFonts w:ascii="Times New Roman" w:hAnsi="Times New Roman" w:cs="Times New Roman"/>
                <w:sz w:val="24"/>
                <w:szCs w:val="24"/>
              </w:rPr>
              <w:t xml:space="preserve">Длительность </w:t>
            </w:r>
            <w:r w:rsidR="00EF1D82">
              <w:rPr>
                <w:rFonts w:ascii="Times New Roman" w:hAnsi="Times New Roman" w:cs="Times New Roman"/>
                <w:sz w:val="24"/>
                <w:szCs w:val="24"/>
              </w:rPr>
              <w:t>учебно-</w:t>
            </w:r>
            <w:r w:rsidRPr="002C428C">
              <w:rPr>
                <w:rFonts w:ascii="Times New Roman" w:hAnsi="Times New Roman" w:cs="Times New Roman"/>
                <w:sz w:val="24"/>
                <w:szCs w:val="24"/>
              </w:rPr>
              <w:t>тренировочного занятия (мин)</w:t>
            </w:r>
          </w:p>
          <w:p w:rsidR="002C428C" w:rsidRDefault="002C428C" w:rsidP="00EF1D82">
            <w:pPr>
              <w:spacing w:after="0" w:line="240" w:lineRule="auto"/>
              <w:jc w:val="center"/>
              <w:rPr>
                <w:rFonts w:ascii="Times New Roman" w:hAnsi="Times New Roman" w:cs="Times New Roman"/>
                <w:sz w:val="24"/>
                <w:szCs w:val="24"/>
              </w:rPr>
            </w:pPr>
          </w:p>
        </w:tc>
        <w:tc>
          <w:tcPr>
            <w:tcW w:w="1869" w:type="dxa"/>
          </w:tcPr>
          <w:p w:rsidR="002C428C" w:rsidRPr="002C428C" w:rsidRDefault="002C428C" w:rsidP="00EF1D82">
            <w:pPr>
              <w:spacing w:after="0" w:line="240" w:lineRule="auto"/>
              <w:jc w:val="center"/>
              <w:rPr>
                <w:rFonts w:ascii="Times New Roman" w:hAnsi="Times New Roman" w:cs="Times New Roman"/>
                <w:sz w:val="24"/>
                <w:szCs w:val="24"/>
              </w:rPr>
            </w:pPr>
            <w:r w:rsidRPr="002C428C">
              <w:rPr>
                <w:rFonts w:ascii="Times New Roman" w:hAnsi="Times New Roman" w:cs="Times New Roman"/>
                <w:sz w:val="24"/>
                <w:szCs w:val="24"/>
              </w:rPr>
              <w:t>Величина нагрузки (количество сердечных сокращений)</w:t>
            </w:r>
          </w:p>
          <w:p w:rsidR="002C428C" w:rsidRDefault="002C428C" w:rsidP="00EF1D82">
            <w:pPr>
              <w:spacing w:after="0" w:line="240" w:lineRule="auto"/>
              <w:jc w:val="center"/>
              <w:rPr>
                <w:rFonts w:ascii="Times New Roman" w:hAnsi="Times New Roman" w:cs="Times New Roman"/>
                <w:sz w:val="24"/>
                <w:szCs w:val="24"/>
              </w:rPr>
            </w:pPr>
          </w:p>
        </w:tc>
        <w:tc>
          <w:tcPr>
            <w:tcW w:w="1869" w:type="dxa"/>
          </w:tcPr>
          <w:p w:rsidR="002C428C" w:rsidRDefault="002C428C" w:rsidP="00EF1D82">
            <w:pPr>
              <w:spacing w:after="0" w:line="240" w:lineRule="auto"/>
              <w:jc w:val="center"/>
              <w:rPr>
                <w:rFonts w:ascii="Times New Roman" w:hAnsi="Times New Roman" w:cs="Times New Roman"/>
                <w:sz w:val="24"/>
                <w:szCs w:val="24"/>
              </w:rPr>
            </w:pPr>
            <w:r w:rsidRPr="002C428C">
              <w:rPr>
                <w:rFonts w:ascii="Times New Roman" w:hAnsi="Times New Roman" w:cs="Times New Roman"/>
                <w:sz w:val="24"/>
                <w:szCs w:val="24"/>
              </w:rPr>
              <w:t>Наименование нагрузки</w:t>
            </w:r>
          </w:p>
        </w:tc>
      </w:tr>
      <w:tr w:rsidR="002C428C" w:rsidTr="002C428C">
        <w:tc>
          <w:tcPr>
            <w:tcW w:w="1869" w:type="dxa"/>
          </w:tcPr>
          <w:p w:rsidR="002C428C"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1869" w:type="dxa"/>
          </w:tcPr>
          <w:p w:rsidR="002C428C" w:rsidRDefault="002C428C" w:rsidP="00EF1D82">
            <w:pPr>
              <w:spacing w:after="0" w:line="240" w:lineRule="auto"/>
              <w:jc w:val="center"/>
              <w:rPr>
                <w:rFonts w:ascii="Times New Roman" w:hAnsi="Times New Roman" w:cs="Times New Roman"/>
                <w:sz w:val="24"/>
                <w:szCs w:val="24"/>
              </w:rPr>
            </w:pPr>
            <w:r w:rsidRPr="002C428C">
              <w:rPr>
                <w:rFonts w:ascii="Times New Roman" w:hAnsi="Times New Roman" w:cs="Times New Roman"/>
                <w:sz w:val="24"/>
                <w:szCs w:val="24"/>
              </w:rPr>
              <w:t>87</w:t>
            </w:r>
          </w:p>
        </w:tc>
        <w:tc>
          <w:tcPr>
            <w:tcW w:w="1869" w:type="dxa"/>
          </w:tcPr>
          <w:p w:rsidR="002C428C" w:rsidRDefault="002C428C" w:rsidP="00EF1D82">
            <w:pPr>
              <w:spacing w:after="0" w:line="240" w:lineRule="auto"/>
              <w:jc w:val="center"/>
              <w:rPr>
                <w:rFonts w:ascii="Times New Roman" w:hAnsi="Times New Roman" w:cs="Times New Roman"/>
                <w:sz w:val="24"/>
                <w:szCs w:val="24"/>
              </w:rPr>
            </w:pPr>
            <w:r w:rsidRPr="002C428C">
              <w:rPr>
                <w:rFonts w:ascii="Times New Roman" w:hAnsi="Times New Roman" w:cs="Times New Roman"/>
                <w:sz w:val="24"/>
                <w:szCs w:val="24"/>
              </w:rPr>
              <w:t>120</w:t>
            </w:r>
          </w:p>
          <w:p w:rsidR="002C428C" w:rsidRDefault="002C428C"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p w:rsidR="002C428C" w:rsidRDefault="002C428C"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p w:rsidR="002C428C" w:rsidRDefault="002C428C"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869" w:type="dxa"/>
          </w:tcPr>
          <w:p w:rsidR="002C428C"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21000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15750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10500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5250</w:t>
            </w:r>
          </w:p>
        </w:tc>
        <w:tc>
          <w:tcPr>
            <w:tcW w:w="1869" w:type="dxa"/>
          </w:tcPr>
          <w:p w:rsidR="002C428C" w:rsidRDefault="002C428C"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Большая</w:t>
            </w:r>
          </w:p>
          <w:p w:rsidR="002C428C" w:rsidRDefault="002C428C"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Большая</w:t>
            </w:r>
          </w:p>
          <w:p w:rsidR="002C428C" w:rsidRDefault="002C428C"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Средняя</w:t>
            </w:r>
          </w:p>
          <w:p w:rsidR="002C428C" w:rsidRDefault="002C428C"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Малая</w:t>
            </w:r>
          </w:p>
        </w:tc>
      </w:tr>
      <w:tr w:rsidR="002C428C" w:rsidTr="002C428C">
        <w:tc>
          <w:tcPr>
            <w:tcW w:w="1869" w:type="dxa"/>
          </w:tcPr>
          <w:p w:rsidR="002C428C"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165</w:t>
            </w:r>
          </w:p>
        </w:tc>
        <w:tc>
          <w:tcPr>
            <w:tcW w:w="1869" w:type="dxa"/>
          </w:tcPr>
          <w:p w:rsidR="002C428C"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1869" w:type="dxa"/>
          </w:tcPr>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p w:rsidR="00301EB3" w:rsidRDefault="00301EB3" w:rsidP="00EF1D82">
            <w:pPr>
              <w:spacing w:after="0" w:line="240" w:lineRule="auto"/>
              <w:jc w:val="center"/>
              <w:rPr>
                <w:rFonts w:ascii="Times New Roman" w:hAnsi="Times New Roman" w:cs="Times New Roman"/>
                <w:sz w:val="24"/>
                <w:szCs w:val="24"/>
              </w:rPr>
            </w:pPr>
            <w:r w:rsidRPr="002C428C">
              <w:rPr>
                <w:rFonts w:ascii="Times New Roman" w:hAnsi="Times New Roman" w:cs="Times New Roman"/>
                <w:sz w:val="24"/>
                <w:szCs w:val="24"/>
              </w:rPr>
              <w:t>120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p w:rsidR="002C428C"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1869" w:type="dxa"/>
          </w:tcPr>
          <w:p w:rsidR="002C428C"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24750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19800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14850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9900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4950</w:t>
            </w:r>
          </w:p>
        </w:tc>
        <w:tc>
          <w:tcPr>
            <w:tcW w:w="1869" w:type="dxa"/>
          </w:tcPr>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Большая</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Большая</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Большая</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Средняя</w:t>
            </w:r>
          </w:p>
          <w:p w:rsidR="002C428C"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Малая</w:t>
            </w:r>
          </w:p>
        </w:tc>
      </w:tr>
      <w:tr w:rsidR="00301EB3" w:rsidTr="002C428C">
        <w:tc>
          <w:tcPr>
            <w:tcW w:w="1869" w:type="dxa"/>
          </w:tcPr>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150</w:t>
            </w:r>
          </w:p>
        </w:tc>
        <w:tc>
          <w:tcPr>
            <w:tcW w:w="1869" w:type="dxa"/>
          </w:tcPr>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869" w:type="dxa"/>
          </w:tcPr>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p w:rsidR="00301EB3" w:rsidRDefault="00301EB3" w:rsidP="00EF1D82">
            <w:pPr>
              <w:spacing w:after="0" w:line="240" w:lineRule="auto"/>
              <w:jc w:val="center"/>
              <w:rPr>
                <w:rFonts w:ascii="Times New Roman" w:hAnsi="Times New Roman" w:cs="Times New Roman"/>
                <w:sz w:val="24"/>
                <w:szCs w:val="24"/>
              </w:rPr>
            </w:pPr>
            <w:r w:rsidRPr="002C428C">
              <w:rPr>
                <w:rFonts w:ascii="Times New Roman" w:hAnsi="Times New Roman" w:cs="Times New Roman"/>
                <w:sz w:val="24"/>
                <w:szCs w:val="24"/>
              </w:rPr>
              <w:t>120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869" w:type="dxa"/>
          </w:tcPr>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22500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13500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9000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4500</w:t>
            </w:r>
          </w:p>
        </w:tc>
        <w:tc>
          <w:tcPr>
            <w:tcW w:w="1869" w:type="dxa"/>
          </w:tcPr>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Большая</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Большая</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Средняя</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Средняя</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Малая</w:t>
            </w:r>
          </w:p>
        </w:tc>
      </w:tr>
      <w:tr w:rsidR="00301EB3" w:rsidTr="002C428C">
        <w:tc>
          <w:tcPr>
            <w:tcW w:w="1869" w:type="dxa"/>
          </w:tcPr>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869" w:type="dxa"/>
          </w:tcPr>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869" w:type="dxa"/>
          </w:tcPr>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p w:rsidR="00301EB3" w:rsidRDefault="00301EB3" w:rsidP="00EF1D82">
            <w:pPr>
              <w:spacing w:after="0" w:line="240" w:lineRule="auto"/>
              <w:jc w:val="center"/>
              <w:rPr>
                <w:rFonts w:ascii="Times New Roman" w:hAnsi="Times New Roman" w:cs="Times New Roman"/>
                <w:sz w:val="24"/>
                <w:szCs w:val="24"/>
              </w:rPr>
            </w:pPr>
            <w:r w:rsidRPr="002C428C">
              <w:rPr>
                <w:rFonts w:ascii="Times New Roman" w:hAnsi="Times New Roman" w:cs="Times New Roman"/>
                <w:sz w:val="24"/>
                <w:szCs w:val="24"/>
              </w:rPr>
              <w:t>120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869" w:type="dxa"/>
          </w:tcPr>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23400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19500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15600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11700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7800</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3900</w:t>
            </w:r>
          </w:p>
        </w:tc>
        <w:tc>
          <w:tcPr>
            <w:tcW w:w="1869" w:type="dxa"/>
          </w:tcPr>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Большая</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Большая</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Большая</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Средняя</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Малая</w:t>
            </w:r>
          </w:p>
          <w:p w:rsidR="00301EB3" w:rsidRDefault="00301EB3" w:rsidP="00EF1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Малая</w:t>
            </w:r>
          </w:p>
        </w:tc>
      </w:tr>
    </w:tbl>
    <w:p w:rsidR="002C428C" w:rsidRDefault="002C428C" w:rsidP="00301EB3">
      <w:pPr>
        <w:spacing w:after="0" w:line="240" w:lineRule="auto"/>
        <w:ind w:firstLine="284"/>
        <w:jc w:val="both"/>
        <w:rPr>
          <w:rFonts w:ascii="Times New Roman" w:hAnsi="Times New Roman" w:cs="Times New Roman"/>
          <w:sz w:val="24"/>
          <w:szCs w:val="24"/>
        </w:rPr>
      </w:pPr>
    </w:p>
    <w:p w:rsidR="00301EB3" w:rsidRDefault="00301EB3" w:rsidP="00301EB3">
      <w:pPr>
        <w:spacing w:after="0" w:line="240" w:lineRule="auto"/>
        <w:ind w:firstLine="284"/>
        <w:jc w:val="center"/>
        <w:rPr>
          <w:rFonts w:ascii="Times New Roman" w:hAnsi="Times New Roman" w:cs="Times New Roman"/>
          <w:b/>
          <w:sz w:val="24"/>
          <w:szCs w:val="24"/>
        </w:rPr>
      </w:pPr>
      <w:r w:rsidRPr="00301EB3">
        <w:rPr>
          <w:rFonts w:ascii="Times New Roman" w:hAnsi="Times New Roman" w:cs="Times New Roman"/>
          <w:b/>
          <w:sz w:val="24"/>
          <w:szCs w:val="24"/>
        </w:rPr>
        <w:t>1.15 Предельный объем соревновательной деятельности</w:t>
      </w:r>
    </w:p>
    <w:p w:rsidR="00FA63BC" w:rsidRDefault="00301EB3" w:rsidP="00301EB3">
      <w:pPr>
        <w:spacing w:after="0" w:line="240" w:lineRule="auto"/>
        <w:ind w:firstLine="284"/>
        <w:jc w:val="both"/>
        <w:rPr>
          <w:rFonts w:ascii="Times New Roman" w:hAnsi="Times New Roman" w:cs="Times New Roman"/>
          <w:sz w:val="24"/>
          <w:szCs w:val="24"/>
        </w:rPr>
      </w:pPr>
      <w:r w:rsidRPr="00301EB3">
        <w:rPr>
          <w:rFonts w:ascii="Times New Roman" w:hAnsi="Times New Roman" w:cs="Times New Roman"/>
          <w:sz w:val="24"/>
          <w:szCs w:val="24"/>
        </w:rPr>
        <w:t>Минимальный и предельный объем соревновательной деятельности в макроцикле определяется с учетом единства тренировочной и соревновательной деятельности спортсменов в системе подготовки, в частности соревновательные нагрузки, должны гармонично сочетаться с динамикой тренировочных нагрузок и составлять с ними единое целое. Цель и поставленные задачи участия спортсмена в соревнованиях должны соответствовать уровню его подготовленности и способности решать поставленные задачи. Все соревнования годичного цикла должны быть направлены на достижение пика функциональных, технико-тактических и</w:t>
      </w:r>
      <w:r w:rsidR="00FA63BC" w:rsidRPr="00FA63BC">
        <w:rPr>
          <w:rFonts w:ascii="Times New Roman" w:hAnsi="Times New Roman" w:cs="Times New Roman"/>
          <w:sz w:val="24"/>
          <w:szCs w:val="24"/>
        </w:rPr>
        <w:t xml:space="preserve">психологических возможностей спортсмена к моменту главных соревнований </w:t>
      </w:r>
      <w:proofErr w:type="spellStart"/>
      <w:r w:rsidR="00FA63BC" w:rsidRPr="00FA63BC">
        <w:rPr>
          <w:rFonts w:ascii="Times New Roman" w:hAnsi="Times New Roman" w:cs="Times New Roman"/>
          <w:sz w:val="24"/>
          <w:szCs w:val="24"/>
        </w:rPr>
        <w:t>мезоцикла</w:t>
      </w:r>
      <w:proofErr w:type="spellEnd"/>
      <w:r w:rsidR="00FA63BC" w:rsidRPr="00FA63BC">
        <w:rPr>
          <w:rFonts w:ascii="Times New Roman" w:hAnsi="Times New Roman" w:cs="Times New Roman"/>
          <w:sz w:val="24"/>
          <w:szCs w:val="24"/>
        </w:rPr>
        <w:t xml:space="preserve"> или </w:t>
      </w:r>
      <w:proofErr w:type="spellStart"/>
      <w:r w:rsidR="00FA63BC" w:rsidRPr="00FA63BC">
        <w:rPr>
          <w:rFonts w:ascii="Times New Roman" w:hAnsi="Times New Roman" w:cs="Times New Roman"/>
          <w:sz w:val="24"/>
          <w:szCs w:val="24"/>
        </w:rPr>
        <w:t>макроцикла</w:t>
      </w:r>
      <w:proofErr w:type="spellEnd"/>
      <w:r w:rsidR="00FA63BC" w:rsidRPr="00FA63BC">
        <w:rPr>
          <w:rFonts w:ascii="Times New Roman" w:hAnsi="Times New Roman" w:cs="Times New Roman"/>
          <w:sz w:val="24"/>
          <w:szCs w:val="24"/>
        </w:rPr>
        <w:t xml:space="preserve">. </w:t>
      </w:r>
    </w:p>
    <w:p w:rsidR="00FA63BC" w:rsidRDefault="00FA63BC" w:rsidP="00301EB3">
      <w:pPr>
        <w:spacing w:after="0" w:line="240" w:lineRule="auto"/>
        <w:ind w:firstLine="284"/>
        <w:jc w:val="both"/>
        <w:rPr>
          <w:rFonts w:ascii="Times New Roman" w:hAnsi="Times New Roman" w:cs="Times New Roman"/>
          <w:sz w:val="24"/>
          <w:szCs w:val="24"/>
        </w:rPr>
      </w:pPr>
      <w:r w:rsidRPr="00FA63BC">
        <w:rPr>
          <w:rFonts w:ascii="Times New Roman" w:hAnsi="Times New Roman" w:cs="Times New Roman"/>
          <w:sz w:val="24"/>
          <w:szCs w:val="24"/>
        </w:rPr>
        <w:t xml:space="preserve">Соревнования должны планироваться таким образом, чтобы по своей направленности и степени трудности они соответствовали задачам, поставленным, перед спортсменами на данном этапе многолетней спортивной подготовки. Допускать юных футболистов к участию в соревнованиях целесообразно лишь в тех случаях, когда они по уровню своей подготовленности способны достичь определенных спортивных результатов. В зависимости от этапа многолетней подготовки роль соревновательной деятельности существенно меняется. Так, на начальных этапах многолетней подготовки планируются только контрольные соревнования. Они проводятся редко, специальной подготовки к ним не ведется. Основной целью соревнований является контроль за эффективностью данного </w:t>
      </w:r>
      <w:r w:rsidR="00EF1D82">
        <w:rPr>
          <w:rFonts w:ascii="Times New Roman" w:hAnsi="Times New Roman" w:cs="Times New Roman"/>
          <w:sz w:val="24"/>
          <w:szCs w:val="24"/>
        </w:rPr>
        <w:t>учебно-</w:t>
      </w:r>
      <w:r w:rsidRPr="00FA63BC">
        <w:rPr>
          <w:rFonts w:ascii="Times New Roman" w:hAnsi="Times New Roman" w:cs="Times New Roman"/>
          <w:sz w:val="24"/>
          <w:szCs w:val="24"/>
        </w:rPr>
        <w:t xml:space="preserve">тренировочного этапа, приобретение соревновательного опыта, повышение эмоциональности тренировочного процесса. По мере роста квалификации футболистов на последующих этапах многолетней подготовки количество соревнований возрастает. В соревновательную практику вводятся основные соревнования, играющие значительную роль на этапах совершенствования спортивного мастерства и этапах высшего спортивного мастерства. </w:t>
      </w:r>
    </w:p>
    <w:p w:rsidR="00301EB3" w:rsidRDefault="00FA63BC" w:rsidP="00301EB3">
      <w:pPr>
        <w:spacing w:after="0" w:line="240" w:lineRule="auto"/>
        <w:ind w:firstLine="284"/>
        <w:jc w:val="both"/>
        <w:rPr>
          <w:rFonts w:ascii="Times New Roman" w:hAnsi="Times New Roman" w:cs="Times New Roman"/>
          <w:sz w:val="24"/>
          <w:szCs w:val="24"/>
        </w:rPr>
      </w:pPr>
      <w:r w:rsidRPr="00FA63BC">
        <w:rPr>
          <w:rFonts w:ascii="Times New Roman" w:hAnsi="Times New Roman" w:cs="Times New Roman"/>
          <w:sz w:val="24"/>
          <w:szCs w:val="24"/>
        </w:rPr>
        <w:t>Важное значение имеет определение оптимального количества соревнований, что дает возможность тренерам планомерно проводить подготовку спортсменов спортивной школы, не форсируя ее, и обеспечивая возможность демонстрации наивысших результатов на ответственных соревнованиях. Каждый старт требует больших энергетических затрат, нервного и психического напряжения спортсмена, после которого необходимо относительно длительное восстановление. Поэтому чрезмерно частые соревнования и контрольные прикидки могут оказать отрицательноевлияние на состояние подгото</w:t>
      </w:r>
      <w:r>
        <w:rPr>
          <w:rFonts w:ascii="Times New Roman" w:hAnsi="Times New Roman" w:cs="Times New Roman"/>
          <w:sz w:val="24"/>
          <w:szCs w:val="24"/>
        </w:rPr>
        <w:t>вленности спортсмена (таблица 7</w:t>
      </w:r>
      <w:r w:rsidRPr="00FA63BC">
        <w:rPr>
          <w:rFonts w:ascii="Times New Roman" w:hAnsi="Times New Roman" w:cs="Times New Roman"/>
          <w:sz w:val="24"/>
          <w:szCs w:val="24"/>
        </w:rPr>
        <w:t>).</w:t>
      </w:r>
    </w:p>
    <w:p w:rsidR="00840F51" w:rsidRDefault="00840F51" w:rsidP="00301EB3">
      <w:pPr>
        <w:spacing w:after="0" w:line="240" w:lineRule="auto"/>
        <w:ind w:firstLine="284"/>
        <w:jc w:val="both"/>
        <w:rPr>
          <w:rFonts w:ascii="Times New Roman" w:hAnsi="Times New Roman" w:cs="Times New Roman"/>
          <w:sz w:val="24"/>
          <w:szCs w:val="24"/>
        </w:rPr>
      </w:pPr>
    </w:p>
    <w:p w:rsidR="00840F51" w:rsidRDefault="00840F51" w:rsidP="00840F51">
      <w:pPr>
        <w:spacing w:after="0" w:line="240" w:lineRule="auto"/>
        <w:ind w:firstLine="284"/>
        <w:jc w:val="center"/>
        <w:rPr>
          <w:rFonts w:ascii="Times New Roman" w:hAnsi="Times New Roman" w:cs="Times New Roman"/>
          <w:b/>
          <w:sz w:val="24"/>
          <w:szCs w:val="24"/>
        </w:rPr>
      </w:pPr>
      <w:r w:rsidRPr="00840F51">
        <w:rPr>
          <w:rFonts w:ascii="Times New Roman" w:hAnsi="Times New Roman" w:cs="Times New Roman"/>
          <w:b/>
          <w:sz w:val="24"/>
          <w:szCs w:val="24"/>
        </w:rPr>
        <w:t xml:space="preserve">1.16 Объем индивидуальной </w:t>
      </w:r>
      <w:r w:rsidR="000465BC">
        <w:rPr>
          <w:rFonts w:ascii="Times New Roman" w:hAnsi="Times New Roman" w:cs="Times New Roman"/>
          <w:b/>
          <w:sz w:val="24"/>
          <w:szCs w:val="24"/>
        </w:rPr>
        <w:t xml:space="preserve">работы по дополнительным образовательным программам </w:t>
      </w:r>
      <w:r w:rsidRPr="00840F51">
        <w:rPr>
          <w:rFonts w:ascii="Times New Roman" w:hAnsi="Times New Roman" w:cs="Times New Roman"/>
          <w:b/>
          <w:sz w:val="24"/>
          <w:szCs w:val="24"/>
        </w:rPr>
        <w:t>спортивной подготовки</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Индивидуальная </w:t>
      </w:r>
      <w:r w:rsidR="000465BC">
        <w:rPr>
          <w:rFonts w:ascii="Times New Roman" w:hAnsi="Times New Roman" w:cs="Times New Roman"/>
          <w:sz w:val="24"/>
          <w:szCs w:val="24"/>
        </w:rPr>
        <w:t xml:space="preserve">работа </w:t>
      </w:r>
      <w:r w:rsidRPr="00840F51">
        <w:rPr>
          <w:rFonts w:ascii="Times New Roman" w:hAnsi="Times New Roman" w:cs="Times New Roman"/>
          <w:sz w:val="24"/>
          <w:szCs w:val="24"/>
        </w:rPr>
        <w:t>занимающихся спортивной школы по футболу используется для осуществления</w:t>
      </w:r>
      <w:r>
        <w:rPr>
          <w:rFonts w:ascii="Times New Roman" w:hAnsi="Times New Roman" w:cs="Times New Roman"/>
          <w:sz w:val="24"/>
          <w:szCs w:val="24"/>
        </w:rPr>
        <w:t>,</w:t>
      </w:r>
      <w:r w:rsidRPr="00840F51">
        <w:rPr>
          <w:rFonts w:ascii="Times New Roman" w:hAnsi="Times New Roman" w:cs="Times New Roman"/>
          <w:sz w:val="24"/>
          <w:szCs w:val="24"/>
        </w:rPr>
        <w:t xml:space="preserve"> как строго запрограммированных тренировочных программ, так и для более свободной и менее напряженной подготовки.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lastRenderedPageBreak/>
        <w:t xml:space="preserve">Работа по индивидуальным планам спортивной подготовки осуществляется на этапе совершенствования спортивного мастерства и этапа высшего спортивного мастерства.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В спортивной деятельности индивидуальную подготовку определяют, как метод улучшения спортивного результата за счет организации и планирования дополнительной тренировочной нагрузки. Многие специалисты под индивидуальным подходом в спорте понимают такоепостроение тренировочной подготовки и такое использование его частных средств, методов и форм занятий, при которых создаются условия наибольшего развития способностей спортсменов. В футболе самостоятельная, индивидуальная подготовка планируется, начиная с этапа совершенствования спортивного мастерства, исходя из индивидуальных особенностей каждого спортсмена и уровня готовности в отдельных видах подготовки, составляющих футбол. Основные задачи индивидуальных, самостоятельных тренировок:</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 - закрепление технических навыков, разученных на основных занятиях;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 повышение индивидуального уровня теоретических знаний по футболу;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 устранение недостатков в уровне готовности по отдельным видам спортивной подготовки, составляющих футбол.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Современное представление о планировании годичных циклов подготовки связано с ее определенной структурой, в которой выделяются микроциклы, </w:t>
      </w:r>
      <w:proofErr w:type="spellStart"/>
      <w:r w:rsidRPr="00840F51">
        <w:rPr>
          <w:rFonts w:ascii="Times New Roman" w:hAnsi="Times New Roman" w:cs="Times New Roman"/>
          <w:sz w:val="24"/>
          <w:szCs w:val="24"/>
        </w:rPr>
        <w:t>мезоциклы</w:t>
      </w:r>
      <w:proofErr w:type="spellEnd"/>
      <w:r w:rsidRPr="00840F51">
        <w:rPr>
          <w:rFonts w:ascii="Times New Roman" w:hAnsi="Times New Roman" w:cs="Times New Roman"/>
          <w:sz w:val="24"/>
          <w:szCs w:val="24"/>
        </w:rPr>
        <w:t xml:space="preserve">, и </w:t>
      </w:r>
      <w:proofErr w:type="spellStart"/>
      <w:r w:rsidRPr="00840F51">
        <w:rPr>
          <w:rFonts w:ascii="Times New Roman" w:hAnsi="Times New Roman" w:cs="Times New Roman"/>
          <w:sz w:val="24"/>
          <w:szCs w:val="24"/>
        </w:rPr>
        <w:t>макроциклы</w:t>
      </w:r>
      <w:proofErr w:type="spellEnd"/>
      <w:r w:rsidRPr="00840F51">
        <w:rPr>
          <w:rFonts w:ascii="Times New Roman" w:hAnsi="Times New Roman" w:cs="Times New Roman"/>
          <w:sz w:val="24"/>
          <w:szCs w:val="24"/>
        </w:rPr>
        <w:t>.</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 Годовое планирование преследует в основном две задачи: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 повышение уровня общей и специальной работоспособности по сравнению с предшествующим годом; </w:t>
      </w:r>
    </w:p>
    <w:p w:rsidR="00FA63BC"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достижение состояния «спортивной формы» к наиболее ответственным соревнованиям сезона.</w:t>
      </w:r>
    </w:p>
    <w:p w:rsidR="00FA63BC" w:rsidRDefault="00FA63BC" w:rsidP="00301EB3">
      <w:pPr>
        <w:spacing w:after="0" w:line="240" w:lineRule="auto"/>
        <w:ind w:firstLine="284"/>
        <w:jc w:val="both"/>
        <w:rPr>
          <w:rFonts w:ascii="Times New Roman" w:hAnsi="Times New Roman" w:cs="Times New Roman"/>
          <w:sz w:val="24"/>
          <w:szCs w:val="24"/>
        </w:rPr>
      </w:pPr>
    </w:p>
    <w:p w:rsidR="00840F51" w:rsidRPr="00840F51" w:rsidRDefault="00840F51" w:rsidP="00840F51">
      <w:pPr>
        <w:pStyle w:val="a4"/>
        <w:numPr>
          <w:ilvl w:val="0"/>
          <w:numId w:val="1"/>
        </w:numPr>
        <w:spacing w:after="0" w:line="240" w:lineRule="auto"/>
        <w:jc w:val="center"/>
        <w:rPr>
          <w:rFonts w:ascii="Times New Roman" w:hAnsi="Times New Roman" w:cs="Times New Roman"/>
          <w:b/>
          <w:sz w:val="24"/>
          <w:szCs w:val="24"/>
        </w:rPr>
      </w:pPr>
      <w:r w:rsidRPr="00840F51">
        <w:rPr>
          <w:rFonts w:ascii="Times New Roman" w:hAnsi="Times New Roman" w:cs="Times New Roman"/>
          <w:b/>
          <w:sz w:val="24"/>
          <w:szCs w:val="24"/>
        </w:rPr>
        <w:t>МЕТОДИЧЕСКАЯ ЧАСТЬ</w:t>
      </w:r>
    </w:p>
    <w:p w:rsidR="00840F51" w:rsidRPr="00840F51" w:rsidRDefault="00840F51" w:rsidP="00840F51">
      <w:pPr>
        <w:pStyle w:val="a4"/>
        <w:spacing w:after="0" w:line="240" w:lineRule="auto"/>
        <w:rPr>
          <w:rFonts w:ascii="Times New Roman" w:hAnsi="Times New Roman" w:cs="Times New Roman"/>
          <w:b/>
          <w:sz w:val="24"/>
          <w:szCs w:val="24"/>
        </w:rPr>
      </w:pPr>
    </w:p>
    <w:p w:rsidR="00840F51" w:rsidRDefault="00840F51" w:rsidP="00840F51">
      <w:pPr>
        <w:spacing w:after="0" w:line="240" w:lineRule="auto"/>
        <w:ind w:firstLine="284"/>
        <w:jc w:val="center"/>
        <w:rPr>
          <w:rFonts w:ascii="Times New Roman" w:hAnsi="Times New Roman" w:cs="Times New Roman"/>
          <w:sz w:val="24"/>
          <w:szCs w:val="24"/>
        </w:rPr>
      </w:pPr>
      <w:r w:rsidRPr="00840F51">
        <w:rPr>
          <w:rFonts w:ascii="Times New Roman" w:hAnsi="Times New Roman" w:cs="Times New Roman"/>
          <w:b/>
          <w:sz w:val="24"/>
          <w:szCs w:val="24"/>
        </w:rPr>
        <w:t xml:space="preserve">2.1 Рекомендации по проведению отбора лиц для их спортивной подготовки, включающие в себя мероприятия по просмотру и тестированию кандидатов для зачисления </w:t>
      </w:r>
      <w:r w:rsidR="00950DD7">
        <w:rPr>
          <w:rFonts w:ascii="Times New Roman" w:hAnsi="Times New Roman" w:cs="Times New Roman"/>
          <w:b/>
          <w:sz w:val="24"/>
          <w:szCs w:val="24"/>
        </w:rPr>
        <w:t>в образовательную организацию</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Индивидуальный отбор проводится в целях выявления у поступающих физических, технических, координационных, психологических способностей и (или) двигательных умений, необходимых для освоения соответствующей программ.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Индивидуальный отбор проводится при приеме в Учреждение на этап начальной подготовки, </w:t>
      </w:r>
      <w:r w:rsidR="000465BC">
        <w:rPr>
          <w:rFonts w:ascii="Times New Roman" w:hAnsi="Times New Roman" w:cs="Times New Roman"/>
          <w:sz w:val="24"/>
          <w:szCs w:val="24"/>
        </w:rPr>
        <w:t>учебно-</w:t>
      </w:r>
      <w:r w:rsidRPr="00840F51">
        <w:rPr>
          <w:rFonts w:ascii="Times New Roman" w:hAnsi="Times New Roman" w:cs="Times New Roman"/>
          <w:sz w:val="24"/>
          <w:szCs w:val="24"/>
        </w:rPr>
        <w:t xml:space="preserve">тренировочный этап (этап спортивной специализации), этап совершенствования спортивного мастерства, этап высшего спортивного мастерства и при переходе из другой </w:t>
      </w:r>
      <w:r w:rsidR="00950DD7">
        <w:rPr>
          <w:rFonts w:ascii="Times New Roman" w:hAnsi="Times New Roman" w:cs="Times New Roman"/>
          <w:sz w:val="24"/>
          <w:szCs w:val="24"/>
        </w:rPr>
        <w:t>образовательной организации реализующую дополнительные образовательные программы спортивной подготовки</w:t>
      </w:r>
      <w:r w:rsidRPr="00840F51">
        <w:rPr>
          <w:rFonts w:ascii="Times New Roman" w:hAnsi="Times New Roman" w:cs="Times New Roman"/>
          <w:sz w:val="24"/>
          <w:szCs w:val="24"/>
        </w:rPr>
        <w:t xml:space="preserve"> по виду спорта футбол.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Индивидуальный отбор включает в себя два этапа: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1 этап - тестирование по выполнению нормативов общей физической, специальной физической, технической и теоретической подготовки, для зачисления в группы на различные этапы спортивной подготовки в соответствии с утвержденным федеральным стандартом по виду спорта футбол;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2 этап - просмотр поступающего в условиях </w:t>
      </w:r>
      <w:r w:rsidR="00950DD7">
        <w:rPr>
          <w:rFonts w:ascii="Times New Roman" w:hAnsi="Times New Roman" w:cs="Times New Roman"/>
          <w:sz w:val="24"/>
          <w:szCs w:val="24"/>
        </w:rPr>
        <w:t>учебно-</w:t>
      </w:r>
      <w:r w:rsidRPr="00840F51">
        <w:rPr>
          <w:rFonts w:ascii="Times New Roman" w:hAnsi="Times New Roman" w:cs="Times New Roman"/>
          <w:sz w:val="24"/>
          <w:szCs w:val="24"/>
        </w:rPr>
        <w:t xml:space="preserve">тренировочного процесса для выявления технической оснащенности и уровня игрового мышления.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К индивидуальному отбору допускаются поступающие, представившие полный пакет документов для зачисления в Учреждение, в соответствии с Положением о порядке приема, зачислении, переводе, отчислении и восстановлении лиц в Учреждение. Учреждение самостоятельно устанавливает сроки приема документов в текущем году, но не позднее, чем за две недели до проведения индивидуального отбора. Последний день приема документов за два дня до начала индивидуального отбора.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lastRenderedPageBreak/>
        <w:t xml:space="preserve">Лица, прошедшие первый этап отбора, определяются по наивысшему среднему баллу выполненных тестовых упражнений, и получают возможность участвовать во втором этапе.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Для оценки результатов индивидуального отбора в Учреждении принимается трехбалльная система оценки показателей. Баллы фиксируются в протоколе индивидуального отбора секретарем комиссии.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Учреждение самостоятельно устанавливает систему оценок контрольных упражнений (тестов) по трехбалльной системе (по трем уровням):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 средний уровень - 1 балл;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 выше среднего уровня - 2 балла; </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высокий уровень -3 балла.</w:t>
      </w:r>
    </w:p>
    <w:p w:rsidR="00840F51" w:rsidRDefault="00840F51" w:rsidP="00840F51">
      <w:pPr>
        <w:spacing w:after="0" w:line="240" w:lineRule="auto"/>
        <w:ind w:firstLine="284"/>
        <w:jc w:val="both"/>
        <w:rPr>
          <w:rFonts w:ascii="Times New Roman" w:hAnsi="Times New Roman" w:cs="Times New Roman"/>
          <w:sz w:val="24"/>
          <w:szCs w:val="24"/>
        </w:rPr>
      </w:pPr>
      <w:r w:rsidRPr="00840F51">
        <w:rPr>
          <w:rFonts w:ascii="Times New Roman" w:hAnsi="Times New Roman" w:cs="Times New Roman"/>
          <w:sz w:val="24"/>
          <w:szCs w:val="24"/>
        </w:rPr>
        <w:t xml:space="preserve">Успешно прошедшими индивидуальный отбор считаются поступающие получившие средний балл не ниже «2». Результаты спортивной подготовки в значительной степени зависят от физических качеств и антропометрических данных спортсменов, что необходимо учитывать при отборе претендентов для прохождения </w:t>
      </w:r>
      <w:r w:rsidR="00950DD7">
        <w:rPr>
          <w:rFonts w:ascii="Times New Roman" w:hAnsi="Times New Roman" w:cs="Times New Roman"/>
          <w:sz w:val="24"/>
          <w:szCs w:val="24"/>
        </w:rPr>
        <w:t xml:space="preserve">дополнительных образовательных  программ </w:t>
      </w:r>
      <w:r w:rsidRPr="00840F51">
        <w:rPr>
          <w:rFonts w:ascii="Times New Roman" w:hAnsi="Times New Roman" w:cs="Times New Roman"/>
          <w:sz w:val="24"/>
          <w:szCs w:val="24"/>
        </w:rPr>
        <w:t>с</w:t>
      </w:r>
      <w:r w:rsidR="00E75FA5">
        <w:rPr>
          <w:rFonts w:ascii="Times New Roman" w:hAnsi="Times New Roman" w:cs="Times New Roman"/>
          <w:sz w:val="24"/>
          <w:szCs w:val="24"/>
        </w:rPr>
        <w:t>портивной подготовки (Таблица 11</w:t>
      </w:r>
      <w:r w:rsidRPr="00840F51">
        <w:rPr>
          <w:rFonts w:ascii="Times New Roman" w:hAnsi="Times New Roman" w:cs="Times New Roman"/>
          <w:sz w:val="24"/>
          <w:szCs w:val="24"/>
        </w:rPr>
        <w:t>).</w:t>
      </w:r>
    </w:p>
    <w:p w:rsidR="00E75FA5" w:rsidRDefault="00E75FA5" w:rsidP="00E75FA5">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Таблица 11</w:t>
      </w:r>
    </w:p>
    <w:p w:rsidR="00E75FA5" w:rsidRDefault="00E75FA5" w:rsidP="00E75FA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Влияние физических качеств на результативность</w:t>
      </w:r>
    </w:p>
    <w:p w:rsidR="00E75FA5" w:rsidRDefault="00E75FA5" w:rsidP="00E75FA5">
      <w:pPr>
        <w:spacing w:after="0" w:line="240" w:lineRule="auto"/>
        <w:ind w:firstLine="284"/>
        <w:jc w:val="center"/>
        <w:rPr>
          <w:rFonts w:ascii="Times New Roman" w:hAnsi="Times New Roman" w:cs="Times New Roman"/>
          <w:b/>
          <w:sz w:val="24"/>
          <w:szCs w:val="24"/>
        </w:rPr>
      </w:pPr>
    </w:p>
    <w:tbl>
      <w:tblPr>
        <w:tblStyle w:val="a3"/>
        <w:tblW w:w="0" w:type="auto"/>
        <w:tblLook w:val="04A0"/>
      </w:tblPr>
      <w:tblGrid>
        <w:gridCol w:w="4672"/>
        <w:gridCol w:w="4673"/>
      </w:tblGrid>
      <w:tr w:rsidR="00E75FA5" w:rsidRPr="009D06AF" w:rsidTr="005602E5">
        <w:tc>
          <w:tcPr>
            <w:tcW w:w="4672" w:type="dxa"/>
          </w:tcPr>
          <w:p w:rsidR="00E75FA5" w:rsidRPr="009D06AF" w:rsidRDefault="00E75FA5" w:rsidP="005602E5">
            <w:pPr>
              <w:spacing w:after="0" w:line="240" w:lineRule="auto"/>
              <w:jc w:val="center"/>
              <w:rPr>
                <w:rFonts w:ascii="Times New Roman" w:hAnsi="Times New Roman" w:cs="Times New Roman"/>
              </w:rPr>
            </w:pPr>
            <w:r w:rsidRPr="009D06AF">
              <w:rPr>
                <w:rFonts w:ascii="Times New Roman" w:hAnsi="Times New Roman" w:cs="Times New Roman"/>
              </w:rPr>
              <w:t>Физические качества</w:t>
            </w:r>
            <w:r>
              <w:rPr>
                <w:rFonts w:ascii="Times New Roman" w:hAnsi="Times New Roman" w:cs="Times New Roman"/>
              </w:rPr>
              <w:t xml:space="preserve"> и телосложение</w:t>
            </w:r>
          </w:p>
        </w:tc>
        <w:tc>
          <w:tcPr>
            <w:tcW w:w="4673" w:type="dxa"/>
          </w:tcPr>
          <w:p w:rsidR="00E75FA5" w:rsidRPr="009D06AF" w:rsidRDefault="00E75FA5" w:rsidP="005602E5">
            <w:pPr>
              <w:spacing w:after="0" w:line="240" w:lineRule="auto"/>
              <w:jc w:val="center"/>
              <w:rPr>
                <w:rFonts w:ascii="Times New Roman" w:hAnsi="Times New Roman" w:cs="Times New Roman"/>
              </w:rPr>
            </w:pPr>
            <w:r w:rsidRPr="009D06AF">
              <w:rPr>
                <w:rFonts w:ascii="Times New Roman" w:hAnsi="Times New Roman" w:cs="Times New Roman"/>
              </w:rPr>
              <w:t>Уровень влияния</w:t>
            </w:r>
          </w:p>
        </w:tc>
      </w:tr>
      <w:tr w:rsidR="00E75FA5" w:rsidRPr="009D06AF" w:rsidTr="005602E5">
        <w:tc>
          <w:tcPr>
            <w:tcW w:w="4672" w:type="dxa"/>
          </w:tcPr>
          <w:p w:rsidR="00E75FA5" w:rsidRPr="009D06AF" w:rsidRDefault="00E75FA5" w:rsidP="00E75FA5">
            <w:pPr>
              <w:spacing w:after="0" w:line="240" w:lineRule="auto"/>
              <w:rPr>
                <w:rFonts w:ascii="Times New Roman" w:hAnsi="Times New Roman" w:cs="Times New Roman"/>
              </w:rPr>
            </w:pPr>
            <w:r>
              <w:rPr>
                <w:rFonts w:ascii="Times New Roman" w:hAnsi="Times New Roman" w:cs="Times New Roman"/>
              </w:rPr>
              <w:t xml:space="preserve">Скоростные способности </w:t>
            </w:r>
          </w:p>
        </w:tc>
        <w:tc>
          <w:tcPr>
            <w:tcW w:w="4673" w:type="dxa"/>
          </w:tcPr>
          <w:p w:rsidR="00E75FA5" w:rsidRPr="009D06AF" w:rsidRDefault="00E75FA5" w:rsidP="005602E5">
            <w:pPr>
              <w:spacing w:after="0" w:line="240" w:lineRule="auto"/>
              <w:jc w:val="center"/>
              <w:rPr>
                <w:rFonts w:ascii="Times New Roman" w:hAnsi="Times New Roman" w:cs="Times New Roman"/>
              </w:rPr>
            </w:pPr>
            <w:r>
              <w:rPr>
                <w:rFonts w:ascii="Times New Roman" w:hAnsi="Times New Roman" w:cs="Times New Roman"/>
              </w:rPr>
              <w:t>3</w:t>
            </w:r>
          </w:p>
        </w:tc>
      </w:tr>
      <w:tr w:rsidR="00E75FA5" w:rsidRPr="009D06AF" w:rsidTr="005602E5">
        <w:tc>
          <w:tcPr>
            <w:tcW w:w="4672" w:type="dxa"/>
          </w:tcPr>
          <w:p w:rsidR="00E75FA5" w:rsidRPr="009D06AF" w:rsidRDefault="00E75FA5" w:rsidP="005602E5">
            <w:pPr>
              <w:spacing w:after="0" w:line="240" w:lineRule="auto"/>
              <w:rPr>
                <w:rFonts w:ascii="Times New Roman" w:hAnsi="Times New Roman" w:cs="Times New Roman"/>
              </w:rPr>
            </w:pPr>
            <w:r>
              <w:rPr>
                <w:rFonts w:ascii="Times New Roman" w:hAnsi="Times New Roman" w:cs="Times New Roman"/>
              </w:rPr>
              <w:t xml:space="preserve">Мышечная сила </w:t>
            </w:r>
          </w:p>
        </w:tc>
        <w:tc>
          <w:tcPr>
            <w:tcW w:w="4673" w:type="dxa"/>
          </w:tcPr>
          <w:p w:rsidR="00E75FA5" w:rsidRPr="009D06AF" w:rsidRDefault="00E75FA5" w:rsidP="005602E5">
            <w:pPr>
              <w:spacing w:after="0" w:line="240" w:lineRule="auto"/>
              <w:jc w:val="center"/>
              <w:rPr>
                <w:rFonts w:ascii="Times New Roman" w:hAnsi="Times New Roman" w:cs="Times New Roman"/>
              </w:rPr>
            </w:pPr>
            <w:r>
              <w:rPr>
                <w:rFonts w:ascii="Times New Roman" w:hAnsi="Times New Roman" w:cs="Times New Roman"/>
              </w:rPr>
              <w:t>2</w:t>
            </w:r>
          </w:p>
        </w:tc>
      </w:tr>
      <w:tr w:rsidR="00E75FA5" w:rsidRPr="009D06AF" w:rsidTr="005602E5">
        <w:tc>
          <w:tcPr>
            <w:tcW w:w="4672" w:type="dxa"/>
          </w:tcPr>
          <w:p w:rsidR="00E75FA5" w:rsidRPr="009D06AF" w:rsidRDefault="00E75FA5" w:rsidP="00E75FA5">
            <w:pPr>
              <w:spacing w:after="0" w:line="240" w:lineRule="auto"/>
              <w:rPr>
                <w:rFonts w:ascii="Times New Roman" w:hAnsi="Times New Roman" w:cs="Times New Roman"/>
              </w:rPr>
            </w:pPr>
            <w:r>
              <w:rPr>
                <w:rFonts w:ascii="Times New Roman" w:hAnsi="Times New Roman" w:cs="Times New Roman"/>
              </w:rPr>
              <w:t xml:space="preserve">Вестибулярная устойчивость </w:t>
            </w:r>
          </w:p>
        </w:tc>
        <w:tc>
          <w:tcPr>
            <w:tcW w:w="4673" w:type="dxa"/>
          </w:tcPr>
          <w:p w:rsidR="00E75FA5" w:rsidRPr="009D06AF" w:rsidRDefault="00E75FA5" w:rsidP="005602E5">
            <w:pPr>
              <w:spacing w:after="0" w:line="240" w:lineRule="auto"/>
              <w:jc w:val="center"/>
              <w:rPr>
                <w:rFonts w:ascii="Times New Roman" w:hAnsi="Times New Roman" w:cs="Times New Roman"/>
              </w:rPr>
            </w:pPr>
            <w:r>
              <w:rPr>
                <w:rFonts w:ascii="Times New Roman" w:hAnsi="Times New Roman" w:cs="Times New Roman"/>
              </w:rPr>
              <w:t>2</w:t>
            </w:r>
          </w:p>
        </w:tc>
      </w:tr>
      <w:tr w:rsidR="00E75FA5" w:rsidRPr="009D06AF" w:rsidTr="005602E5">
        <w:tc>
          <w:tcPr>
            <w:tcW w:w="4672" w:type="dxa"/>
          </w:tcPr>
          <w:p w:rsidR="00E75FA5" w:rsidRPr="009D06AF" w:rsidRDefault="00E75FA5" w:rsidP="005602E5">
            <w:pPr>
              <w:spacing w:after="0" w:line="240" w:lineRule="auto"/>
              <w:rPr>
                <w:rFonts w:ascii="Times New Roman" w:hAnsi="Times New Roman" w:cs="Times New Roman"/>
              </w:rPr>
            </w:pPr>
            <w:r>
              <w:rPr>
                <w:rFonts w:ascii="Times New Roman" w:hAnsi="Times New Roman" w:cs="Times New Roman"/>
              </w:rPr>
              <w:t xml:space="preserve">Выносливость </w:t>
            </w:r>
          </w:p>
        </w:tc>
        <w:tc>
          <w:tcPr>
            <w:tcW w:w="4673" w:type="dxa"/>
          </w:tcPr>
          <w:p w:rsidR="00E75FA5" w:rsidRPr="009D06AF" w:rsidRDefault="00E75FA5" w:rsidP="005602E5">
            <w:pPr>
              <w:spacing w:after="0" w:line="240" w:lineRule="auto"/>
              <w:jc w:val="center"/>
              <w:rPr>
                <w:rFonts w:ascii="Times New Roman" w:hAnsi="Times New Roman" w:cs="Times New Roman"/>
              </w:rPr>
            </w:pPr>
            <w:r>
              <w:rPr>
                <w:rFonts w:ascii="Times New Roman" w:hAnsi="Times New Roman" w:cs="Times New Roman"/>
              </w:rPr>
              <w:t>3</w:t>
            </w:r>
          </w:p>
        </w:tc>
      </w:tr>
      <w:tr w:rsidR="00E75FA5" w:rsidRPr="009D06AF" w:rsidTr="005602E5">
        <w:tc>
          <w:tcPr>
            <w:tcW w:w="4672" w:type="dxa"/>
          </w:tcPr>
          <w:p w:rsidR="00E75FA5" w:rsidRPr="009D06AF" w:rsidRDefault="00E75FA5" w:rsidP="005602E5">
            <w:pPr>
              <w:spacing w:after="0" w:line="240" w:lineRule="auto"/>
              <w:rPr>
                <w:rFonts w:ascii="Times New Roman" w:hAnsi="Times New Roman" w:cs="Times New Roman"/>
              </w:rPr>
            </w:pPr>
            <w:r>
              <w:rPr>
                <w:rFonts w:ascii="Times New Roman" w:hAnsi="Times New Roman" w:cs="Times New Roman"/>
              </w:rPr>
              <w:t xml:space="preserve">Гибкость </w:t>
            </w:r>
          </w:p>
        </w:tc>
        <w:tc>
          <w:tcPr>
            <w:tcW w:w="4673" w:type="dxa"/>
          </w:tcPr>
          <w:p w:rsidR="00E75FA5" w:rsidRPr="009D06AF" w:rsidRDefault="00E75FA5" w:rsidP="005602E5">
            <w:pPr>
              <w:spacing w:after="0" w:line="240" w:lineRule="auto"/>
              <w:jc w:val="center"/>
              <w:rPr>
                <w:rFonts w:ascii="Times New Roman" w:hAnsi="Times New Roman" w:cs="Times New Roman"/>
              </w:rPr>
            </w:pPr>
            <w:r>
              <w:rPr>
                <w:rFonts w:ascii="Times New Roman" w:hAnsi="Times New Roman" w:cs="Times New Roman"/>
              </w:rPr>
              <w:t>2</w:t>
            </w:r>
          </w:p>
        </w:tc>
      </w:tr>
      <w:tr w:rsidR="00E75FA5" w:rsidRPr="009D06AF" w:rsidTr="005602E5">
        <w:tc>
          <w:tcPr>
            <w:tcW w:w="4672" w:type="dxa"/>
          </w:tcPr>
          <w:p w:rsidR="00E75FA5" w:rsidRDefault="00E75FA5" w:rsidP="005602E5">
            <w:pPr>
              <w:spacing w:after="0" w:line="240" w:lineRule="auto"/>
              <w:rPr>
                <w:rFonts w:ascii="Times New Roman" w:hAnsi="Times New Roman" w:cs="Times New Roman"/>
              </w:rPr>
            </w:pPr>
            <w:r>
              <w:rPr>
                <w:rFonts w:ascii="Times New Roman" w:hAnsi="Times New Roman" w:cs="Times New Roman"/>
              </w:rPr>
              <w:t xml:space="preserve">Координационные способности </w:t>
            </w:r>
          </w:p>
        </w:tc>
        <w:tc>
          <w:tcPr>
            <w:tcW w:w="4673" w:type="dxa"/>
          </w:tcPr>
          <w:p w:rsidR="00E75FA5" w:rsidRDefault="00E75FA5" w:rsidP="005602E5">
            <w:pPr>
              <w:spacing w:after="0" w:line="240" w:lineRule="auto"/>
              <w:jc w:val="center"/>
              <w:rPr>
                <w:rFonts w:ascii="Times New Roman" w:hAnsi="Times New Roman" w:cs="Times New Roman"/>
              </w:rPr>
            </w:pPr>
            <w:r>
              <w:rPr>
                <w:rFonts w:ascii="Times New Roman" w:hAnsi="Times New Roman" w:cs="Times New Roman"/>
              </w:rPr>
              <w:t>2</w:t>
            </w:r>
          </w:p>
        </w:tc>
      </w:tr>
      <w:tr w:rsidR="00E75FA5" w:rsidRPr="009D06AF" w:rsidTr="005602E5">
        <w:tc>
          <w:tcPr>
            <w:tcW w:w="4672" w:type="dxa"/>
          </w:tcPr>
          <w:p w:rsidR="00E75FA5" w:rsidRDefault="00E75FA5" w:rsidP="005602E5">
            <w:pPr>
              <w:spacing w:after="0" w:line="240" w:lineRule="auto"/>
              <w:rPr>
                <w:rFonts w:ascii="Times New Roman" w:hAnsi="Times New Roman" w:cs="Times New Roman"/>
              </w:rPr>
            </w:pPr>
            <w:r w:rsidRPr="00E75FA5">
              <w:rPr>
                <w:rFonts w:ascii="Times New Roman" w:hAnsi="Times New Roman" w:cs="Times New Roman"/>
              </w:rPr>
              <w:t>Телос</w:t>
            </w:r>
            <w:r>
              <w:rPr>
                <w:rFonts w:ascii="Times New Roman" w:hAnsi="Times New Roman" w:cs="Times New Roman"/>
              </w:rPr>
              <w:t xml:space="preserve">ложение </w:t>
            </w:r>
          </w:p>
        </w:tc>
        <w:tc>
          <w:tcPr>
            <w:tcW w:w="4673" w:type="dxa"/>
          </w:tcPr>
          <w:p w:rsidR="00E75FA5" w:rsidRDefault="00E75FA5" w:rsidP="005602E5">
            <w:pPr>
              <w:spacing w:after="0" w:line="240" w:lineRule="auto"/>
              <w:jc w:val="center"/>
              <w:rPr>
                <w:rFonts w:ascii="Times New Roman" w:hAnsi="Times New Roman" w:cs="Times New Roman"/>
              </w:rPr>
            </w:pPr>
            <w:r>
              <w:rPr>
                <w:rFonts w:ascii="Times New Roman" w:hAnsi="Times New Roman" w:cs="Times New Roman"/>
              </w:rPr>
              <w:t>1</w:t>
            </w:r>
          </w:p>
        </w:tc>
      </w:tr>
    </w:tbl>
    <w:p w:rsidR="00E75FA5" w:rsidRDefault="00E75FA5" w:rsidP="00E75FA5">
      <w:pPr>
        <w:spacing w:after="0" w:line="240" w:lineRule="auto"/>
        <w:ind w:firstLine="284"/>
        <w:jc w:val="both"/>
        <w:rPr>
          <w:rFonts w:ascii="Times New Roman" w:hAnsi="Times New Roman" w:cs="Times New Roman"/>
          <w:sz w:val="24"/>
          <w:szCs w:val="24"/>
        </w:rPr>
      </w:pPr>
    </w:p>
    <w:p w:rsidR="00E75FA5" w:rsidRPr="009D06AF" w:rsidRDefault="00E75FA5" w:rsidP="00E75FA5">
      <w:pPr>
        <w:spacing w:after="0" w:line="240" w:lineRule="auto"/>
        <w:ind w:firstLine="284"/>
        <w:jc w:val="both"/>
        <w:rPr>
          <w:rFonts w:ascii="Times New Roman" w:hAnsi="Times New Roman" w:cs="Times New Roman"/>
          <w:sz w:val="24"/>
          <w:szCs w:val="24"/>
        </w:rPr>
      </w:pPr>
      <w:r w:rsidRPr="009D06AF">
        <w:rPr>
          <w:rFonts w:ascii="Times New Roman" w:hAnsi="Times New Roman" w:cs="Times New Roman"/>
          <w:sz w:val="24"/>
          <w:szCs w:val="24"/>
        </w:rPr>
        <w:t>Условные обозначения:</w:t>
      </w:r>
    </w:p>
    <w:p w:rsidR="00E75FA5" w:rsidRDefault="00E75FA5" w:rsidP="00E75FA5">
      <w:pPr>
        <w:spacing w:after="0" w:line="240" w:lineRule="auto"/>
        <w:ind w:firstLine="284"/>
        <w:jc w:val="both"/>
        <w:rPr>
          <w:rFonts w:ascii="Times New Roman" w:hAnsi="Times New Roman" w:cs="Times New Roman"/>
          <w:sz w:val="24"/>
          <w:szCs w:val="24"/>
        </w:rPr>
      </w:pPr>
      <w:r w:rsidRPr="009D06AF">
        <w:rPr>
          <w:rFonts w:ascii="Times New Roman" w:hAnsi="Times New Roman" w:cs="Times New Roman"/>
          <w:sz w:val="24"/>
          <w:szCs w:val="24"/>
        </w:rPr>
        <w:t>3-</w:t>
      </w:r>
      <w:r>
        <w:rPr>
          <w:rFonts w:ascii="Times New Roman" w:hAnsi="Times New Roman" w:cs="Times New Roman"/>
          <w:sz w:val="24"/>
          <w:szCs w:val="24"/>
        </w:rPr>
        <w:t>значительное влияние</w:t>
      </w:r>
    </w:p>
    <w:p w:rsidR="00E75FA5" w:rsidRDefault="00E75FA5" w:rsidP="00E75FA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2-среднее влияние</w:t>
      </w:r>
    </w:p>
    <w:p w:rsidR="00E75FA5" w:rsidRDefault="00E75FA5" w:rsidP="00E75FA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1-слабое</w:t>
      </w:r>
    </w:p>
    <w:p w:rsidR="00E75FA5" w:rsidRDefault="00E75FA5" w:rsidP="00E75FA5">
      <w:pPr>
        <w:spacing w:after="0" w:line="240" w:lineRule="auto"/>
        <w:ind w:firstLine="284"/>
        <w:jc w:val="both"/>
        <w:rPr>
          <w:rFonts w:ascii="Times New Roman" w:hAnsi="Times New Roman" w:cs="Times New Roman"/>
          <w:sz w:val="24"/>
          <w:szCs w:val="24"/>
        </w:rPr>
      </w:pPr>
    </w:p>
    <w:p w:rsidR="00E75FA5" w:rsidRDefault="00145474" w:rsidP="00145474">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 xml:space="preserve">Нормативы общей физической и </w:t>
      </w:r>
      <w:r w:rsidR="000465BC">
        <w:rPr>
          <w:rFonts w:ascii="Times New Roman" w:hAnsi="Times New Roman" w:cs="Times New Roman"/>
          <w:b/>
          <w:sz w:val="24"/>
          <w:szCs w:val="24"/>
        </w:rPr>
        <w:t>технической подготовки</w:t>
      </w:r>
      <w:r>
        <w:rPr>
          <w:rFonts w:ascii="Times New Roman" w:hAnsi="Times New Roman" w:cs="Times New Roman"/>
          <w:b/>
          <w:sz w:val="24"/>
          <w:szCs w:val="24"/>
        </w:rPr>
        <w:t xml:space="preserve"> для зачисления </w:t>
      </w:r>
      <w:r w:rsidR="000465BC">
        <w:rPr>
          <w:rFonts w:ascii="Times New Roman" w:hAnsi="Times New Roman" w:cs="Times New Roman"/>
          <w:b/>
          <w:sz w:val="24"/>
          <w:szCs w:val="24"/>
        </w:rPr>
        <w:t xml:space="preserve"> и перевода</w:t>
      </w:r>
      <w:r>
        <w:rPr>
          <w:rFonts w:ascii="Times New Roman" w:hAnsi="Times New Roman" w:cs="Times New Roman"/>
          <w:b/>
          <w:sz w:val="24"/>
          <w:szCs w:val="24"/>
        </w:rPr>
        <w:t xml:space="preserve"> на этап начальной подготовки по дисциплине мини-футбол (</w:t>
      </w:r>
      <w:proofErr w:type="spellStart"/>
      <w:r>
        <w:rPr>
          <w:rFonts w:ascii="Times New Roman" w:hAnsi="Times New Roman" w:cs="Times New Roman"/>
          <w:b/>
          <w:sz w:val="24"/>
          <w:szCs w:val="24"/>
        </w:rPr>
        <w:t>футзал</w:t>
      </w:r>
      <w:proofErr w:type="spellEnd"/>
      <w:r>
        <w:rPr>
          <w:rFonts w:ascii="Times New Roman" w:hAnsi="Times New Roman" w:cs="Times New Roman"/>
          <w:b/>
          <w:sz w:val="24"/>
          <w:szCs w:val="24"/>
        </w:rPr>
        <w:t>)</w:t>
      </w:r>
    </w:p>
    <w:p w:rsidR="000465BC" w:rsidRDefault="000465BC" w:rsidP="00145474">
      <w:pPr>
        <w:spacing w:after="0" w:line="240" w:lineRule="auto"/>
        <w:ind w:firstLine="284"/>
        <w:jc w:val="center"/>
        <w:rPr>
          <w:rFonts w:ascii="Times New Roman" w:hAnsi="Times New Roman" w:cs="Times New Roman"/>
          <w:b/>
          <w:sz w:val="24"/>
          <w:szCs w:val="24"/>
        </w:rPr>
      </w:pPr>
    </w:p>
    <w:p w:rsidR="00840F51" w:rsidRDefault="00E75FA5" w:rsidP="00145474">
      <w:pPr>
        <w:spacing w:after="0" w:line="240" w:lineRule="auto"/>
        <w:ind w:firstLine="284"/>
        <w:jc w:val="right"/>
        <w:rPr>
          <w:rFonts w:ascii="Times New Roman" w:hAnsi="Times New Roman" w:cs="Times New Roman"/>
          <w:sz w:val="24"/>
          <w:szCs w:val="24"/>
        </w:rPr>
      </w:pPr>
      <w:r w:rsidRPr="00E75FA5">
        <w:rPr>
          <w:rFonts w:ascii="Times New Roman" w:hAnsi="Times New Roman" w:cs="Times New Roman"/>
          <w:sz w:val="24"/>
          <w:szCs w:val="24"/>
        </w:rPr>
        <w:t>Таблица 12</w:t>
      </w:r>
    </w:p>
    <w:tbl>
      <w:tblPr>
        <w:tblStyle w:val="a3"/>
        <w:tblpPr w:leftFromText="180" w:rightFromText="180" w:vertAnchor="text" w:horzAnchor="margin" w:tblpX="-431" w:tblpY="131"/>
        <w:tblW w:w="9776" w:type="dxa"/>
        <w:tblLook w:val="04A0"/>
      </w:tblPr>
      <w:tblGrid>
        <w:gridCol w:w="556"/>
        <w:gridCol w:w="2310"/>
        <w:gridCol w:w="1519"/>
        <w:gridCol w:w="1654"/>
        <w:gridCol w:w="941"/>
        <w:gridCol w:w="1722"/>
        <w:gridCol w:w="1074"/>
      </w:tblGrid>
      <w:tr w:rsidR="00950DD7" w:rsidRPr="00145474" w:rsidTr="001F51BF">
        <w:tc>
          <w:tcPr>
            <w:tcW w:w="562" w:type="dxa"/>
            <w:vMerge w:val="restart"/>
          </w:tcPr>
          <w:p w:rsidR="00950DD7" w:rsidRPr="00950DD7" w:rsidRDefault="00950DD7"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 п/п</w:t>
            </w:r>
          </w:p>
        </w:tc>
        <w:tc>
          <w:tcPr>
            <w:tcW w:w="2410" w:type="dxa"/>
            <w:vMerge w:val="restart"/>
          </w:tcPr>
          <w:p w:rsidR="00950DD7" w:rsidRPr="00950DD7" w:rsidRDefault="00950DD7"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Упражнения</w:t>
            </w:r>
          </w:p>
        </w:tc>
        <w:tc>
          <w:tcPr>
            <w:tcW w:w="1559" w:type="dxa"/>
            <w:vMerge w:val="restart"/>
          </w:tcPr>
          <w:p w:rsidR="00950DD7" w:rsidRPr="00950DD7" w:rsidRDefault="00950DD7"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Единица измерения</w:t>
            </w:r>
          </w:p>
        </w:tc>
        <w:tc>
          <w:tcPr>
            <w:tcW w:w="2381" w:type="dxa"/>
            <w:gridSpan w:val="2"/>
          </w:tcPr>
          <w:p w:rsidR="00950DD7" w:rsidRPr="00950DD7" w:rsidRDefault="00950DD7"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Норматив до года</w:t>
            </w:r>
          </w:p>
        </w:tc>
        <w:tc>
          <w:tcPr>
            <w:tcW w:w="2864" w:type="dxa"/>
            <w:gridSpan w:val="2"/>
          </w:tcPr>
          <w:p w:rsidR="00950DD7" w:rsidRPr="00950DD7" w:rsidRDefault="00950DD7"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Норматив свыше года</w:t>
            </w:r>
          </w:p>
        </w:tc>
      </w:tr>
      <w:tr w:rsidR="00950DD7" w:rsidRPr="00145474" w:rsidTr="001F51BF">
        <w:tc>
          <w:tcPr>
            <w:tcW w:w="562" w:type="dxa"/>
            <w:vMerge/>
          </w:tcPr>
          <w:p w:rsidR="00950DD7" w:rsidRPr="00950DD7" w:rsidRDefault="00950DD7" w:rsidP="00DF347D">
            <w:pPr>
              <w:spacing w:after="0" w:line="240" w:lineRule="auto"/>
              <w:jc w:val="right"/>
              <w:rPr>
                <w:rFonts w:ascii="Times New Roman" w:hAnsi="Times New Roman" w:cs="Times New Roman"/>
                <w:sz w:val="20"/>
                <w:szCs w:val="20"/>
              </w:rPr>
            </w:pPr>
          </w:p>
        </w:tc>
        <w:tc>
          <w:tcPr>
            <w:tcW w:w="2410" w:type="dxa"/>
            <w:vMerge/>
          </w:tcPr>
          <w:p w:rsidR="00950DD7" w:rsidRPr="00950DD7" w:rsidRDefault="00950DD7" w:rsidP="00DF347D">
            <w:pPr>
              <w:spacing w:after="0" w:line="240" w:lineRule="auto"/>
              <w:jc w:val="right"/>
              <w:rPr>
                <w:rFonts w:ascii="Times New Roman" w:hAnsi="Times New Roman" w:cs="Times New Roman"/>
                <w:sz w:val="20"/>
                <w:szCs w:val="20"/>
              </w:rPr>
            </w:pPr>
          </w:p>
        </w:tc>
        <w:tc>
          <w:tcPr>
            <w:tcW w:w="1559" w:type="dxa"/>
            <w:vMerge/>
          </w:tcPr>
          <w:p w:rsidR="00950DD7" w:rsidRPr="00950DD7" w:rsidRDefault="00950DD7" w:rsidP="00DF347D">
            <w:pPr>
              <w:spacing w:after="0" w:line="240" w:lineRule="auto"/>
              <w:jc w:val="right"/>
              <w:rPr>
                <w:rFonts w:ascii="Times New Roman" w:hAnsi="Times New Roman" w:cs="Times New Roman"/>
                <w:sz w:val="20"/>
                <w:szCs w:val="20"/>
              </w:rPr>
            </w:pPr>
          </w:p>
        </w:tc>
        <w:tc>
          <w:tcPr>
            <w:tcW w:w="1710" w:type="dxa"/>
          </w:tcPr>
          <w:p w:rsidR="00950DD7" w:rsidRPr="00950DD7" w:rsidRDefault="00950DD7"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Мальчики</w:t>
            </w:r>
          </w:p>
        </w:tc>
        <w:tc>
          <w:tcPr>
            <w:tcW w:w="671" w:type="dxa"/>
          </w:tcPr>
          <w:p w:rsidR="00950DD7" w:rsidRPr="00950DD7" w:rsidRDefault="00950DD7"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Девочки</w:t>
            </w:r>
          </w:p>
        </w:tc>
        <w:tc>
          <w:tcPr>
            <w:tcW w:w="1784" w:type="dxa"/>
          </w:tcPr>
          <w:p w:rsidR="00950DD7" w:rsidRPr="00950DD7" w:rsidRDefault="00950DD7"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Мальчики</w:t>
            </w:r>
          </w:p>
        </w:tc>
        <w:tc>
          <w:tcPr>
            <w:tcW w:w="1080" w:type="dxa"/>
          </w:tcPr>
          <w:p w:rsidR="00950DD7" w:rsidRPr="00145474" w:rsidRDefault="00950DD7" w:rsidP="00DF347D">
            <w:pPr>
              <w:spacing w:after="0" w:line="240" w:lineRule="auto"/>
              <w:jc w:val="center"/>
              <w:rPr>
                <w:rFonts w:ascii="Times New Roman" w:hAnsi="Times New Roman" w:cs="Times New Roman"/>
              </w:rPr>
            </w:pPr>
            <w:r>
              <w:rPr>
                <w:rFonts w:ascii="Times New Roman" w:hAnsi="Times New Roman" w:cs="Times New Roman"/>
              </w:rPr>
              <w:t>Девочки</w:t>
            </w:r>
          </w:p>
        </w:tc>
      </w:tr>
      <w:tr w:rsidR="00DF347D" w:rsidRPr="00145474" w:rsidTr="001F51BF">
        <w:tc>
          <w:tcPr>
            <w:tcW w:w="562" w:type="dxa"/>
            <w:vMerge w:val="restart"/>
          </w:tcPr>
          <w:p w:rsidR="00DF347D" w:rsidRPr="00950DD7" w:rsidRDefault="00DF347D"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1.</w:t>
            </w:r>
          </w:p>
        </w:tc>
        <w:tc>
          <w:tcPr>
            <w:tcW w:w="2410" w:type="dxa"/>
            <w:vMerge w:val="restart"/>
          </w:tcPr>
          <w:p w:rsidR="00DF347D" w:rsidRPr="00950DD7" w:rsidRDefault="00DF347D"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Бег 10 м с высокого старта</w:t>
            </w:r>
          </w:p>
        </w:tc>
        <w:tc>
          <w:tcPr>
            <w:tcW w:w="1559" w:type="dxa"/>
            <w:vMerge w:val="restart"/>
          </w:tcPr>
          <w:p w:rsidR="00DF347D" w:rsidRPr="00950DD7" w:rsidRDefault="00DF347D"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с</w:t>
            </w:r>
          </w:p>
        </w:tc>
        <w:tc>
          <w:tcPr>
            <w:tcW w:w="2381" w:type="dxa"/>
            <w:gridSpan w:val="2"/>
          </w:tcPr>
          <w:p w:rsidR="00DF347D" w:rsidRPr="00950DD7" w:rsidRDefault="00DF347D"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Не более</w:t>
            </w:r>
          </w:p>
        </w:tc>
        <w:tc>
          <w:tcPr>
            <w:tcW w:w="2864" w:type="dxa"/>
            <w:gridSpan w:val="2"/>
          </w:tcPr>
          <w:p w:rsidR="00DF347D" w:rsidRPr="00145474" w:rsidRDefault="00DF347D" w:rsidP="00DF347D">
            <w:pPr>
              <w:spacing w:after="0" w:line="240" w:lineRule="auto"/>
              <w:jc w:val="center"/>
              <w:rPr>
                <w:rFonts w:ascii="Times New Roman" w:hAnsi="Times New Roman" w:cs="Times New Roman"/>
              </w:rPr>
            </w:pPr>
            <w:r>
              <w:rPr>
                <w:rFonts w:ascii="Times New Roman" w:hAnsi="Times New Roman" w:cs="Times New Roman"/>
                <w:sz w:val="20"/>
                <w:szCs w:val="20"/>
              </w:rPr>
              <w:t>Не более</w:t>
            </w:r>
          </w:p>
        </w:tc>
      </w:tr>
      <w:tr w:rsidR="00950DD7" w:rsidRPr="00145474" w:rsidTr="001F51BF">
        <w:tc>
          <w:tcPr>
            <w:tcW w:w="562" w:type="dxa"/>
            <w:vMerge/>
          </w:tcPr>
          <w:p w:rsidR="00950DD7" w:rsidRPr="00950DD7" w:rsidRDefault="00950DD7" w:rsidP="00DF347D">
            <w:pPr>
              <w:spacing w:after="0" w:line="240" w:lineRule="auto"/>
              <w:jc w:val="center"/>
              <w:rPr>
                <w:rFonts w:ascii="Times New Roman" w:hAnsi="Times New Roman" w:cs="Times New Roman"/>
                <w:sz w:val="20"/>
                <w:szCs w:val="20"/>
              </w:rPr>
            </w:pPr>
          </w:p>
        </w:tc>
        <w:tc>
          <w:tcPr>
            <w:tcW w:w="2410" w:type="dxa"/>
            <w:vMerge/>
          </w:tcPr>
          <w:p w:rsidR="00950DD7" w:rsidRPr="00950DD7" w:rsidRDefault="00950DD7" w:rsidP="00DF347D">
            <w:pPr>
              <w:spacing w:after="0" w:line="240" w:lineRule="auto"/>
              <w:jc w:val="center"/>
              <w:rPr>
                <w:rFonts w:ascii="Times New Roman" w:hAnsi="Times New Roman" w:cs="Times New Roman"/>
                <w:sz w:val="20"/>
                <w:szCs w:val="20"/>
              </w:rPr>
            </w:pPr>
          </w:p>
        </w:tc>
        <w:tc>
          <w:tcPr>
            <w:tcW w:w="1559" w:type="dxa"/>
            <w:vMerge/>
          </w:tcPr>
          <w:p w:rsidR="00950DD7" w:rsidRPr="00950DD7" w:rsidRDefault="00950DD7" w:rsidP="00DF347D">
            <w:pPr>
              <w:spacing w:after="0" w:line="240" w:lineRule="auto"/>
              <w:jc w:val="center"/>
              <w:rPr>
                <w:rFonts w:ascii="Times New Roman" w:hAnsi="Times New Roman" w:cs="Times New Roman"/>
                <w:sz w:val="20"/>
                <w:szCs w:val="20"/>
              </w:rPr>
            </w:pPr>
          </w:p>
        </w:tc>
        <w:tc>
          <w:tcPr>
            <w:tcW w:w="1710" w:type="dxa"/>
          </w:tcPr>
          <w:p w:rsidR="00950DD7" w:rsidRPr="00950DD7" w:rsidRDefault="00950DD7"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2,3</w:t>
            </w:r>
            <w:r>
              <w:rPr>
                <w:rFonts w:ascii="Times New Roman" w:hAnsi="Times New Roman" w:cs="Times New Roman"/>
                <w:sz w:val="20"/>
                <w:szCs w:val="20"/>
              </w:rPr>
              <w:t>5</w:t>
            </w:r>
          </w:p>
        </w:tc>
        <w:tc>
          <w:tcPr>
            <w:tcW w:w="671" w:type="dxa"/>
          </w:tcPr>
          <w:p w:rsidR="00950DD7" w:rsidRPr="00950DD7" w:rsidRDefault="00950DD7" w:rsidP="00DF34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2,50</w:t>
            </w:r>
          </w:p>
        </w:tc>
        <w:tc>
          <w:tcPr>
            <w:tcW w:w="1784" w:type="dxa"/>
          </w:tcPr>
          <w:p w:rsidR="00950DD7" w:rsidRPr="00950DD7" w:rsidRDefault="00950DD7" w:rsidP="00DF34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2,30</w:t>
            </w:r>
          </w:p>
        </w:tc>
        <w:tc>
          <w:tcPr>
            <w:tcW w:w="1080" w:type="dxa"/>
          </w:tcPr>
          <w:p w:rsidR="00950DD7" w:rsidRDefault="00950DD7" w:rsidP="00DF347D">
            <w:pPr>
              <w:spacing w:after="0" w:line="240" w:lineRule="auto"/>
              <w:jc w:val="center"/>
              <w:rPr>
                <w:rFonts w:ascii="Times New Roman" w:hAnsi="Times New Roman" w:cs="Times New Roman"/>
              </w:rPr>
            </w:pPr>
            <w:r>
              <w:rPr>
                <w:rFonts w:ascii="Times New Roman" w:hAnsi="Times New Roman" w:cs="Times New Roman"/>
              </w:rPr>
              <w:t>2,40</w:t>
            </w:r>
          </w:p>
        </w:tc>
      </w:tr>
      <w:tr w:rsidR="00DF347D" w:rsidRPr="00145474" w:rsidTr="001F51BF">
        <w:tc>
          <w:tcPr>
            <w:tcW w:w="562" w:type="dxa"/>
            <w:vMerge w:val="restart"/>
          </w:tcPr>
          <w:p w:rsidR="00DF347D" w:rsidRPr="00950DD7" w:rsidRDefault="00DF347D"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2.</w:t>
            </w:r>
          </w:p>
        </w:tc>
        <w:tc>
          <w:tcPr>
            <w:tcW w:w="2410" w:type="dxa"/>
            <w:vMerge w:val="restart"/>
          </w:tcPr>
          <w:p w:rsidR="00DF347D" w:rsidRDefault="00DF347D"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Бег челночный 5х6 м</w:t>
            </w:r>
          </w:p>
          <w:p w:rsidR="00DF347D" w:rsidRPr="00950DD7" w:rsidRDefault="00DF347D"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 xml:space="preserve"> с высокого старта</w:t>
            </w:r>
          </w:p>
        </w:tc>
        <w:tc>
          <w:tcPr>
            <w:tcW w:w="1559" w:type="dxa"/>
            <w:vMerge w:val="restart"/>
          </w:tcPr>
          <w:p w:rsidR="00DF347D" w:rsidRPr="00950DD7" w:rsidRDefault="00DF347D"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с</w:t>
            </w:r>
          </w:p>
        </w:tc>
        <w:tc>
          <w:tcPr>
            <w:tcW w:w="2381" w:type="dxa"/>
            <w:gridSpan w:val="2"/>
          </w:tcPr>
          <w:p w:rsidR="00DF347D" w:rsidRPr="00950DD7" w:rsidRDefault="00DF347D"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Не более</w:t>
            </w:r>
          </w:p>
        </w:tc>
        <w:tc>
          <w:tcPr>
            <w:tcW w:w="2864" w:type="dxa"/>
            <w:gridSpan w:val="2"/>
          </w:tcPr>
          <w:p w:rsidR="00DF347D" w:rsidRPr="001F51BF" w:rsidRDefault="00DF347D" w:rsidP="00DF347D">
            <w:pPr>
              <w:spacing w:after="0" w:line="240" w:lineRule="auto"/>
              <w:jc w:val="center"/>
              <w:rPr>
                <w:rFonts w:ascii="Times New Roman" w:hAnsi="Times New Roman" w:cs="Times New Roman"/>
                <w:sz w:val="20"/>
                <w:szCs w:val="20"/>
              </w:rPr>
            </w:pPr>
            <w:r w:rsidRPr="001F51BF">
              <w:rPr>
                <w:rFonts w:ascii="Times New Roman" w:hAnsi="Times New Roman" w:cs="Times New Roman"/>
                <w:sz w:val="20"/>
                <w:szCs w:val="20"/>
              </w:rPr>
              <w:t>Не более</w:t>
            </w:r>
          </w:p>
        </w:tc>
      </w:tr>
      <w:tr w:rsidR="00950DD7" w:rsidRPr="00145474" w:rsidTr="001F51BF">
        <w:tc>
          <w:tcPr>
            <w:tcW w:w="562" w:type="dxa"/>
            <w:vMerge/>
          </w:tcPr>
          <w:p w:rsidR="00950DD7" w:rsidRPr="00950DD7" w:rsidRDefault="00950DD7" w:rsidP="00DF347D">
            <w:pPr>
              <w:spacing w:after="0" w:line="240" w:lineRule="auto"/>
              <w:jc w:val="center"/>
              <w:rPr>
                <w:rFonts w:ascii="Times New Roman" w:hAnsi="Times New Roman" w:cs="Times New Roman"/>
                <w:sz w:val="20"/>
                <w:szCs w:val="20"/>
              </w:rPr>
            </w:pPr>
          </w:p>
        </w:tc>
        <w:tc>
          <w:tcPr>
            <w:tcW w:w="2410" w:type="dxa"/>
            <w:vMerge/>
          </w:tcPr>
          <w:p w:rsidR="00950DD7" w:rsidRPr="00950DD7" w:rsidRDefault="00950DD7" w:rsidP="00DF347D">
            <w:pPr>
              <w:spacing w:after="0" w:line="240" w:lineRule="auto"/>
              <w:jc w:val="center"/>
              <w:rPr>
                <w:rFonts w:ascii="Times New Roman" w:hAnsi="Times New Roman" w:cs="Times New Roman"/>
                <w:sz w:val="20"/>
                <w:szCs w:val="20"/>
              </w:rPr>
            </w:pPr>
          </w:p>
        </w:tc>
        <w:tc>
          <w:tcPr>
            <w:tcW w:w="1559" w:type="dxa"/>
            <w:vMerge/>
          </w:tcPr>
          <w:p w:rsidR="00950DD7" w:rsidRPr="00950DD7" w:rsidRDefault="00950DD7" w:rsidP="00DF347D">
            <w:pPr>
              <w:spacing w:after="0" w:line="240" w:lineRule="auto"/>
              <w:jc w:val="center"/>
              <w:rPr>
                <w:rFonts w:ascii="Times New Roman" w:hAnsi="Times New Roman" w:cs="Times New Roman"/>
                <w:sz w:val="20"/>
                <w:szCs w:val="20"/>
              </w:rPr>
            </w:pPr>
          </w:p>
        </w:tc>
        <w:tc>
          <w:tcPr>
            <w:tcW w:w="1710" w:type="dxa"/>
          </w:tcPr>
          <w:p w:rsidR="00950DD7" w:rsidRPr="00950DD7" w:rsidRDefault="00950DD7"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12,4</w:t>
            </w:r>
            <w:r w:rsidR="00DF347D">
              <w:rPr>
                <w:rFonts w:ascii="Times New Roman" w:hAnsi="Times New Roman" w:cs="Times New Roman"/>
                <w:sz w:val="20"/>
                <w:szCs w:val="20"/>
              </w:rPr>
              <w:t>0</w:t>
            </w:r>
          </w:p>
        </w:tc>
        <w:tc>
          <w:tcPr>
            <w:tcW w:w="671" w:type="dxa"/>
          </w:tcPr>
          <w:p w:rsidR="00950DD7" w:rsidRPr="00950DD7" w:rsidRDefault="00DF347D" w:rsidP="00DF34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12,60</w:t>
            </w:r>
          </w:p>
        </w:tc>
        <w:tc>
          <w:tcPr>
            <w:tcW w:w="1784" w:type="dxa"/>
          </w:tcPr>
          <w:p w:rsidR="00950DD7" w:rsidRPr="00950DD7" w:rsidRDefault="00DF347D" w:rsidP="00DF34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12,20</w:t>
            </w:r>
          </w:p>
        </w:tc>
        <w:tc>
          <w:tcPr>
            <w:tcW w:w="1080" w:type="dxa"/>
          </w:tcPr>
          <w:p w:rsidR="00950DD7" w:rsidRPr="00145474" w:rsidRDefault="00DF347D" w:rsidP="00DF347D">
            <w:pPr>
              <w:spacing w:after="0" w:line="240" w:lineRule="auto"/>
              <w:jc w:val="center"/>
              <w:rPr>
                <w:rFonts w:ascii="Times New Roman" w:hAnsi="Times New Roman" w:cs="Times New Roman"/>
              </w:rPr>
            </w:pPr>
            <w:r>
              <w:rPr>
                <w:rFonts w:ascii="Times New Roman" w:hAnsi="Times New Roman" w:cs="Times New Roman"/>
              </w:rPr>
              <w:t>12,40</w:t>
            </w:r>
          </w:p>
        </w:tc>
      </w:tr>
      <w:tr w:rsidR="00DF347D" w:rsidRPr="00145474" w:rsidTr="001F51BF">
        <w:tc>
          <w:tcPr>
            <w:tcW w:w="562" w:type="dxa"/>
            <w:vMerge w:val="restart"/>
          </w:tcPr>
          <w:p w:rsidR="00DF347D" w:rsidRPr="00950DD7" w:rsidRDefault="00DF347D"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3.</w:t>
            </w:r>
          </w:p>
        </w:tc>
        <w:tc>
          <w:tcPr>
            <w:tcW w:w="2410" w:type="dxa"/>
            <w:vMerge w:val="restart"/>
          </w:tcPr>
          <w:p w:rsidR="00DF347D" w:rsidRPr="00950DD7" w:rsidRDefault="00DF347D"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Прыжок в длину с места толчком двумя ногами</w:t>
            </w:r>
          </w:p>
        </w:tc>
        <w:tc>
          <w:tcPr>
            <w:tcW w:w="1559" w:type="dxa"/>
            <w:vMerge w:val="restart"/>
          </w:tcPr>
          <w:p w:rsidR="00DF347D" w:rsidRPr="00950DD7" w:rsidRDefault="00DF347D"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см</w:t>
            </w:r>
          </w:p>
        </w:tc>
        <w:tc>
          <w:tcPr>
            <w:tcW w:w="2381" w:type="dxa"/>
            <w:gridSpan w:val="2"/>
          </w:tcPr>
          <w:p w:rsidR="00DF347D" w:rsidRPr="00950DD7" w:rsidRDefault="00DF347D" w:rsidP="00DF347D">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Не менее</w:t>
            </w:r>
          </w:p>
        </w:tc>
        <w:tc>
          <w:tcPr>
            <w:tcW w:w="2864" w:type="dxa"/>
            <w:gridSpan w:val="2"/>
          </w:tcPr>
          <w:p w:rsidR="00DF347D" w:rsidRPr="001F51BF" w:rsidRDefault="00DF347D" w:rsidP="00DF347D">
            <w:pPr>
              <w:spacing w:after="0" w:line="240" w:lineRule="auto"/>
              <w:jc w:val="center"/>
              <w:rPr>
                <w:rFonts w:ascii="Times New Roman" w:hAnsi="Times New Roman" w:cs="Times New Roman"/>
                <w:sz w:val="20"/>
                <w:szCs w:val="20"/>
              </w:rPr>
            </w:pPr>
            <w:r w:rsidRPr="001F51BF">
              <w:rPr>
                <w:rFonts w:ascii="Times New Roman" w:hAnsi="Times New Roman" w:cs="Times New Roman"/>
                <w:sz w:val="20"/>
                <w:szCs w:val="20"/>
              </w:rPr>
              <w:t>Не менее</w:t>
            </w:r>
          </w:p>
        </w:tc>
      </w:tr>
      <w:tr w:rsidR="00950DD7" w:rsidRPr="00145474" w:rsidTr="001F51BF">
        <w:tc>
          <w:tcPr>
            <w:tcW w:w="562" w:type="dxa"/>
            <w:vMerge/>
          </w:tcPr>
          <w:p w:rsidR="00950DD7" w:rsidRPr="00950DD7" w:rsidRDefault="00950DD7" w:rsidP="00DF347D">
            <w:pPr>
              <w:spacing w:after="0" w:line="240" w:lineRule="auto"/>
              <w:jc w:val="center"/>
              <w:rPr>
                <w:rFonts w:ascii="Times New Roman" w:hAnsi="Times New Roman" w:cs="Times New Roman"/>
                <w:sz w:val="20"/>
                <w:szCs w:val="20"/>
              </w:rPr>
            </w:pPr>
          </w:p>
        </w:tc>
        <w:tc>
          <w:tcPr>
            <w:tcW w:w="2410" w:type="dxa"/>
            <w:vMerge/>
          </w:tcPr>
          <w:p w:rsidR="00950DD7" w:rsidRPr="00950DD7" w:rsidRDefault="00950DD7" w:rsidP="00DF347D">
            <w:pPr>
              <w:spacing w:after="0" w:line="240" w:lineRule="auto"/>
              <w:jc w:val="center"/>
              <w:rPr>
                <w:rFonts w:ascii="Times New Roman" w:hAnsi="Times New Roman" w:cs="Times New Roman"/>
                <w:sz w:val="20"/>
                <w:szCs w:val="20"/>
              </w:rPr>
            </w:pPr>
          </w:p>
        </w:tc>
        <w:tc>
          <w:tcPr>
            <w:tcW w:w="1559" w:type="dxa"/>
            <w:vMerge/>
          </w:tcPr>
          <w:p w:rsidR="00950DD7" w:rsidRPr="00950DD7" w:rsidRDefault="00950DD7" w:rsidP="00DF347D">
            <w:pPr>
              <w:spacing w:after="0" w:line="240" w:lineRule="auto"/>
              <w:jc w:val="center"/>
              <w:rPr>
                <w:rFonts w:ascii="Times New Roman" w:hAnsi="Times New Roman" w:cs="Times New Roman"/>
                <w:sz w:val="20"/>
                <w:szCs w:val="20"/>
              </w:rPr>
            </w:pPr>
          </w:p>
        </w:tc>
        <w:tc>
          <w:tcPr>
            <w:tcW w:w="1710" w:type="dxa"/>
          </w:tcPr>
          <w:p w:rsidR="00950DD7" w:rsidRPr="00950DD7" w:rsidRDefault="00DF347D" w:rsidP="00DF34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671" w:type="dxa"/>
          </w:tcPr>
          <w:p w:rsidR="00950DD7" w:rsidRPr="00950DD7" w:rsidRDefault="00DF347D" w:rsidP="00DF34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w:t>
            </w:r>
          </w:p>
        </w:tc>
        <w:tc>
          <w:tcPr>
            <w:tcW w:w="1784" w:type="dxa"/>
          </w:tcPr>
          <w:p w:rsidR="00950DD7" w:rsidRPr="00950DD7" w:rsidRDefault="00DF347D" w:rsidP="00DF34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110</w:t>
            </w:r>
          </w:p>
        </w:tc>
        <w:tc>
          <w:tcPr>
            <w:tcW w:w="1080" w:type="dxa"/>
          </w:tcPr>
          <w:p w:rsidR="00950DD7" w:rsidRPr="00145474" w:rsidRDefault="00DF347D" w:rsidP="00DF347D">
            <w:pPr>
              <w:spacing w:after="0" w:line="240" w:lineRule="auto"/>
              <w:jc w:val="center"/>
              <w:rPr>
                <w:rFonts w:ascii="Times New Roman" w:hAnsi="Times New Roman" w:cs="Times New Roman"/>
              </w:rPr>
            </w:pPr>
            <w:r>
              <w:rPr>
                <w:rFonts w:ascii="Times New Roman" w:hAnsi="Times New Roman" w:cs="Times New Roman"/>
              </w:rPr>
              <w:t>105</w:t>
            </w:r>
          </w:p>
        </w:tc>
      </w:tr>
      <w:tr w:rsidR="00DF347D" w:rsidRPr="00145474" w:rsidTr="001F51BF">
        <w:tc>
          <w:tcPr>
            <w:tcW w:w="562" w:type="dxa"/>
            <w:vMerge w:val="restart"/>
          </w:tcPr>
          <w:p w:rsidR="00DF347D" w:rsidRPr="00950DD7" w:rsidRDefault="00DF347D" w:rsidP="00DF347D">
            <w:pPr>
              <w:spacing w:after="0" w:line="240" w:lineRule="auto"/>
              <w:jc w:val="center"/>
              <w:rPr>
                <w:rFonts w:ascii="Times New Roman" w:hAnsi="Times New Roman" w:cs="Times New Roman"/>
                <w:sz w:val="20"/>
                <w:szCs w:val="20"/>
              </w:rPr>
            </w:pPr>
            <w:r w:rsidRPr="001F51BF">
              <w:rPr>
                <w:rFonts w:ascii="Times New Roman" w:hAnsi="Times New Roman" w:cs="Times New Roman"/>
                <w:sz w:val="20"/>
                <w:szCs w:val="20"/>
              </w:rPr>
              <w:t>4.</w:t>
            </w:r>
          </w:p>
          <w:p w:rsidR="00DF347D" w:rsidRPr="00950DD7" w:rsidRDefault="00DF347D" w:rsidP="00DF347D">
            <w:pPr>
              <w:spacing w:after="0" w:line="240" w:lineRule="auto"/>
              <w:jc w:val="center"/>
              <w:rPr>
                <w:rFonts w:ascii="Times New Roman" w:hAnsi="Times New Roman" w:cs="Times New Roman"/>
                <w:sz w:val="20"/>
                <w:szCs w:val="20"/>
              </w:rPr>
            </w:pPr>
          </w:p>
        </w:tc>
        <w:tc>
          <w:tcPr>
            <w:tcW w:w="2410" w:type="dxa"/>
            <w:vMerge w:val="restart"/>
          </w:tcPr>
          <w:p w:rsidR="00DF347D" w:rsidRPr="00950DD7" w:rsidRDefault="001F51BF" w:rsidP="00DF34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Ведение мяча 10м</w:t>
            </w:r>
          </w:p>
        </w:tc>
        <w:tc>
          <w:tcPr>
            <w:tcW w:w="1559" w:type="dxa"/>
            <w:vMerge w:val="restart"/>
          </w:tcPr>
          <w:p w:rsidR="00DF347D" w:rsidRPr="00950DD7" w:rsidRDefault="001F51BF" w:rsidP="00DF34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w:t>
            </w:r>
          </w:p>
        </w:tc>
        <w:tc>
          <w:tcPr>
            <w:tcW w:w="2381" w:type="dxa"/>
            <w:gridSpan w:val="2"/>
          </w:tcPr>
          <w:p w:rsidR="00DF347D" w:rsidRPr="00950DD7" w:rsidRDefault="00DF347D" w:rsidP="001F51BF">
            <w:pPr>
              <w:spacing w:after="0" w:line="240" w:lineRule="auto"/>
              <w:jc w:val="center"/>
              <w:rPr>
                <w:rFonts w:ascii="Times New Roman" w:hAnsi="Times New Roman" w:cs="Times New Roman"/>
                <w:sz w:val="20"/>
                <w:szCs w:val="20"/>
              </w:rPr>
            </w:pPr>
            <w:r w:rsidRPr="00950DD7">
              <w:rPr>
                <w:rFonts w:ascii="Times New Roman" w:hAnsi="Times New Roman" w:cs="Times New Roman"/>
                <w:sz w:val="20"/>
                <w:szCs w:val="20"/>
              </w:rPr>
              <w:t xml:space="preserve">Не </w:t>
            </w:r>
            <w:r w:rsidR="001F51BF">
              <w:rPr>
                <w:rFonts w:ascii="Times New Roman" w:hAnsi="Times New Roman" w:cs="Times New Roman"/>
                <w:sz w:val="20"/>
                <w:szCs w:val="20"/>
              </w:rPr>
              <w:t>более</w:t>
            </w:r>
          </w:p>
        </w:tc>
        <w:tc>
          <w:tcPr>
            <w:tcW w:w="2864" w:type="dxa"/>
            <w:gridSpan w:val="2"/>
            <w:tcBorders>
              <w:bottom w:val="nil"/>
            </w:tcBorders>
          </w:tcPr>
          <w:p w:rsidR="00DF347D" w:rsidRPr="001F51BF" w:rsidRDefault="00DF347D" w:rsidP="001F51BF">
            <w:pPr>
              <w:spacing w:after="0" w:line="240" w:lineRule="auto"/>
              <w:jc w:val="center"/>
              <w:rPr>
                <w:rFonts w:ascii="Times New Roman" w:hAnsi="Times New Roman" w:cs="Times New Roman"/>
                <w:sz w:val="20"/>
                <w:szCs w:val="20"/>
              </w:rPr>
            </w:pPr>
            <w:r w:rsidRPr="001F51BF">
              <w:rPr>
                <w:rFonts w:ascii="Times New Roman" w:hAnsi="Times New Roman" w:cs="Times New Roman"/>
                <w:sz w:val="20"/>
                <w:szCs w:val="20"/>
              </w:rPr>
              <w:t>Не более</w:t>
            </w:r>
          </w:p>
        </w:tc>
      </w:tr>
      <w:tr w:rsidR="00950DD7" w:rsidRPr="00145474" w:rsidTr="001F51BF">
        <w:tc>
          <w:tcPr>
            <w:tcW w:w="562" w:type="dxa"/>
            <w:vMerge/>
          </w:tcPr>
          <w:p w:rsidR="00950DD7" w:rsidRPr="00950DD7" w:rsidRDefault="00950DD7" w:rsidP="00DF347D">
            <w:pPr>
              <w:spacing w:after="0" w:line="240" w:lineRule="auto"/>
              <w:jc w:val="center"/>
              <w:rPr>
                <w:rFonts w:ascii="Times New Roman" w:hAnsi="Times New Roman" w:cs="Times New Roman"/>
                <w:sz w:val="20"/>
                <w:szCs w:val="20"/>
              </w:rPr>
            </w:pPr>
          </w:p>
        </w:tc>
        <w:tc>
          <w:tcPr>
            <w:tcW w:w="2410" w:type="dxa"/>
            <w:vMerge/>
          </w:tcPr>
          <w:p w:rsidR="00950DD7" w:rsidRPr="00950DD7" w:rsidRDefault="00950DD7" w:rsidP="00DF347D">
            <w:pPr>
              <w:spacing w:after="0" w:line="240" w:lineRule="auto"/>
              <w:jc w:val="center"/>
              <w:rPr>
                <w:rFonts w:ascii="Times New Roman" w:hAnsi="Times New Roman" w:cs="Times New Roman"/>
                <w:sz w:val="20"/>
                <w:szCs w:val="20"/>
              </w:rPr>
            </w:pPr>
          </w:p>
        </w:tc>
        <w:tc>
          <w:tcPr>
            <w:tcW w:w="1559" w:type="dxa"/>
            <w:vMerge/>
          </w:tcPr>
          <w:p w:rsidR="00950DD7" w:rsidRPr="00950DD7" w:rsidRDefault="00950DD7" w:rsidP="00DF347D">
            <w:pPr>
              <w:spacing w:after="0" w:line="240" w:lineRule="auto"/>
              <w:jc w:val="center"/>
              <w:rPr>
                <w:rFonts w:ascii="Times New Roman" w:hAnsi="Times New Roman" w:cs="Times New Roman"/>
                <w:sz w:val="20"/>
                <w:szCs w:val="20"/>
              </w:rPr>
            </w:pPr>
          </w:p>
        </w:tc>
        <w:tc>
          <w:tcPr>
            <w:tcW w:w="1710" w:type="dxa"/>
          </w:tcPr>
          <w:p w:rsidR="00950DD7" w:rsidRPr="00950DD7" w:rsidRDefault="001F51BF" w:rsidP="00DF34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3,20</w:t>
            </w:r>
          </w:p>
        </w:tc>
        <w:tc>
          <w:tcPr>
            <w:tcW w:w="671" w:type="dxa"/>
          </w:tcPr>
          <w:p w:rsidR="00950DD7" w:rsidRPr="00950DD7" w:rsidRDefault="001F51BF" w:rsidP="00DF34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3,40</w:t>
            </w:r>
          </w:p>
        </w:tc>
        <w:tc>
          <w:tcPr>
            <w:tcW w:w="1784" w:type="dxa"/>
            <w:tcBorders>
              <w:top w:val="single" w:sz="4" w:space="0" w:color="auto"/>
            </w:tcBorders>
          </w:tcPr>
          <w:p w:rsidR="00950DD7" w:rsidRPr="00950DD7" w:rsidRDefault="001F51BF" w:rsidP="00DF34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3,00</w:t>
            </w:r>
          </w:p>
        </w:tc>
        <w:tc>
          <w:tcPr>
            <w:tcW w:w="1080" w:type="dxa"/>
          </w:tcPr>
          <w:p w:rsidR="00950DD7" w:rsidRPr="00145474" w:rsidRDefault="001F51BF" w:rsidP="00DF347D">
            <w:pPr>
              <w:spacing w:after="0" w:line="240" w:lineRule="auto"/>
              <w:jc w:val="center"/>
              <w:rPr>
                <w:rFonts w:ascii="Times New Roman" w:hAnsi="Times New Roman" w:cs="Times New Roman"/>
              </w:rPr>
            </w:pPr>
            <w:r>
              <w:rPr>
                <w:rFonts w:ascii="Times New Roman" w:hAnsi="Times New Roman" w:cs="Times New Roman"/>
              </w:rPr>
              <w:t>3,20</w:t>
            </w:r>
          </w:p>
        </w:tc>
      </w:tr>
    </w:tbl>
    <w:p w:rsidR="00145474" w:rsidRDefault="00145474" w:rsidP="00145474">
      <w:pPr>
        <w:spacing w:after="0" w:line="240" w:lineRule="auto"/>
        <w:ind w:firstLine="284"/>
        <w:jc w:val="right"/>
        <w:rPr>
          <w:rFonts w:ascii="Times New Roman" w:hAnsi="Times New Roman" w:cs="Times New Roman"/>
          <w:sz w:val="24"/>
          <w:szCs w:val="24"/>
        </w:rPr>
      </w:pPr>
    </w:p>
    <w:p w:rsidR="0069219A" w:rsidRDefault="0069219A" w:rsidP="0069219A">
      <w:pPr>
        <w:spacing w:after="0" w:line="240" w:lineRule="auto"/>
        <w:ind w:firstLine="284"/>
        <w:jc w:val="center"/>
        <w:rPr>
          <w:rFonts w:ascii="Times New Roman" w:hAnsi="Times New Roman" w:cs="Times New Roman"/>
          <w:b/>
          <w:sz w:val="24"/>
          <w:szCs w:val="24"/>
        </w:rPr>
      </w:pPr>
    </w:p>
    <w:p w:rsidR="00CF2039" w:rsidRDefault="00CF2039" w:rsidP="0069219A">
      <w:pPr>
        <w:spacing w:after="0" w:line="240" w:lineRule="auto"/>
        <w:ind w:firstLine="284"/>
        <w:jc w:val="center"/>
        <w:rPr>
          <w:rFonts w:ascii="Times New Roman" w:hAnsi="Times New Roman" w:cs="Times New Roman"/>
          <w:b/>
          <w:sz w:val="24"/>
          <w:szCs w:val="24"/>
        </w:rPr>
      </w:pPr>
    </w:p>
    <w:p w:rsidR="00CF2039" w:rsidRDefault="00CF2039" w:rsidP="0069219A">
      <w:pPr>
        <w:spacing w:after="0" w:line="240" w:lineRule="auto"/>
        <w:ind w:firstLine="284"/>
        <w:jc w:val="center"/>
        <w:rPr>
          <w:rFonts w:ascii="Times New Roman" w:hAnsi="Times New Roman" w:cs="Times New Roman"/>
          <w:b/>
          <w:sz w:val="24"/>
          <w:szCs w:val="24"/>
        </w:rPr>
      </w:pPr>
    </w:p>
    <w:p w:rsidR="00CF2039" w:rsidRDefault="00CF2039" w:rsidP="0069219A">
      <w:pPr>
        <w:spacing w:after="0" w:line="240" w:lineRule="auto"/>
        <w:ind w:firstLine="284"/>
        <w:jc w:val="center"/>
        <w:rPr>
          <w:rFonts w:ascii="Times New Roman" w:hAnsi="Times New Roman" w:cs="Times New Roman"/>
          <w:b/>
          <w:sz w:val="24"/>
          <w:szCs w:val="24"/>
        </w:rPr>
      </w:pPr>
    </w:p>
    <w:p w:rsidR="0069219A" w:rsidRPr="0069219A" w:rsidRDefault="0069219A" w:rsidP="0069219A">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Нормативы общей физической и </w:t>
      </w:r>
      <w:r w:rsidR="00DF347D">
        <w:rPr>
          <w:rFonts w:ascii="Times New Roman" w:hAnsi="Times New Roman" w:cs="Times New Roman"/>
          <w:b/>
          <w:sz w:val="24"/>
          <w:szCs w:val="24"/>
        </w:rPr>
        <w:t>технической</w:t>
      </w:r>
      <w:r>
        <w:rPr>
          <w:rFonts w:ascii="Times New Roman" w:hAnsi="Times New Roman" w:cs="Times New Roman"/>
          <w:b/>
          <w:sz w:val="24"/>
          <w:szCs w:val="24"/>
        </w:rPr>
        <w:t xml:space="preserve"> подготовки</w:t>
      </w:r>
      <w:r w:rsidR="00DF347D">
        <w:rPr>
          <w:rFonts w:ascii="Times New Roman" w:hAnsi="Times New Roman" w:cs="Times New Roman"/>
          <w:b/>
          <w:sz w:val="24"/>
          <w:szCs w:val="24"/>
        </w:rPr>
        <w:t xml:space="preserve">, уровень спортивной </w:t>
      </w:r>
      <w:r w:rsidR="00B27D33">
        <w:rPr>
          <w:rFonts w:ascii="Times New Roman" w:hAnsi="Times New Roman" w:cs="Times New Roman"/>
          <w:b/>
          <w:sz w:val="24"/>
          <w:szCs w:val="24"/>
        </w:rPr>
        <w:t>квалификации (спортивные разряды)</w:t>
      </w:r>
      <w:r>
        <w:rPr>
          <w:rFonts w:ascii="Times New Roman" w:hAnsi="Times New Roman" w:cs="Times New Roman"/>
          <w:b/>
          <w:sz w:val="24"/>
          <w:szCs w:val="24"/>
        </w:rPr>
        <w:t xml:space="preserve"> для зачисления и перевода на </w:t>
      </w:r>
      <w:r w:rsidR="00B27D33">
        <w:rPr>
          <w:rFonts w:ascii="Times New Roman" w:hAnsi="Times New Roman" w:cs="Times New Roman"/>
          <w:b/>
          <w:sz w:val="24"/>
          <w:szCs w:val="24"/>
        </w:rPr>
        <w:t>учебно-тренировочный</w:t>
      </w:r>
      <w:r>
        <w:rPr>
          <w:rFonts w:ascii="Times New Roman" w:hAnsi="Times New Roman" w:cs="Times New Roman"/>
          <w:b/>
          <w:sz w:val="24"/>
          <w:szCs w:val="24"/>
        </w:rPr>
        <w:t xml:space="preserve"> этап (этап спортивной специализации) для спортивной дисциплины мини-футбол (</w:t>
      </w:r>
      <w:proofErr w:type="spellStart"/>
      <w:r>
        <w:rPr>
          <w:rFonts w:ascii="Times New Roman" w:hAnsi="Times New Roman" w:cs="Times New Roman"/>
          <w:b/>
          <w:sz w:val="24"/>
          <w:szCs w:val="24"/>
        </w:rPr>
        <w:t>футзал</w:t>
      </w:r>
      <w:proofErr w:type="spellEnd"/>
      <w:r>
        <w:rPr>
          <w:rFonts w:ascii="Times New Roman" w:hAnsi="Times New Roman" w:cs="Times New Roman"/>
          <w:b/>
          <w:sz w:val="24"/>
          <w:szCs w:val="24"/>
        </w:rPr>
        <w:t>)</w:t>
      </w:r>
    </w:p>
    <w:p w:rsidR="0069219A" w:rsidRDefault="0069219A" w:rsidP="0069219A">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Таблица 13</w:t>
      </w:r>
    </w:p>
    <w:tbl>
      <w:tblPr>
        <w:tblStyle w:val="a3"/>
        <w:tblpPr w:leftFromText="180" w:rightFromText="180" w:vertAnchor="text" w:horzAnchor="margin" w:tblpY="131"/>
        <w:tblW w:w="0" w:type="auto"/>
        <w:tblLook w:val="04A0"/>
      </w:tblPr>
      <w:tblGrid>
        <w:gridCol w:w="562"/>
        <w:gridCol w:w="3176"/>
        <w:gridCol w:w="198"/>
        <w:gridCol w:w="1671"/>
        <w:gridCol w:w="1860"/>
        <w:gridCol w:w="9"/>
        <w:gridCol w:w="6"/>
        <w:gridCol w:w="1863"/>
      </w:tblGrid>
      <w:tr w:rsidR="0069219A" w:rsidRPr="00145474" w:rsidTr="005602E5">
        <w:tc>
          <w:tcPr>
            <w:tcW w:w="562" w:type="dxa"/>
            <w:vMerge w:val="restart"/>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 п/п</w:t>
            </w:r>
          </w:p>
        </w:tc>
        <w:tc>
          <w:tcPr>
            <w:tcW w:w="3176" w:type="dxa"/>
            <w:vMerge w:val="restart"/>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Упражнения</w:t>
            </w:r>
          </w:p>
        </w:tc>
        <w:tc>
          <w:tcPr>
            <w:tcW w:w="1869" w:type="dxa"/>
            <w:gridSpan w:val="2"/>
            <w:vMerge w:val="restart"/>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Единица измерения</w:t>
            </w:r>
          </w:p>
        </w:tc>
        <w:tc>
          <w:tcPr>
            <w:tcW w:w="3738" w:type="dxa"/>
            <w:gridSpan w:val="4"/>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Норматив</w:t>
            </w:r>
          </w:p>
        </w:tc>
      </w:tr>
      <w:tr w:rsidR="0069219A" w:rsidRPr="00145474" w:rsidTr="005602E5">
        <w:tc>
          <w:tcPr>
            <w:tcW w:w="562" w:type="dxa"/>
            <w:vMerge/>
          </w:tcPr>
          <w:p w:rsidR="0069219A" w:rsidRPr="00145474" w:rsidRDefault="0069219A" w:rsidP="005602E5">
            <w:pPr>
              <w:spacing w:after="0" w:line="240" w:lineRule="auto"/>
              <w:jc w:val="right"/>
              <w:rPr>
                <w:rFonts w:ascii="Times New Roman" w:hAnsi="Times New Roman" w:cs="Times New Roman"/>
              </w:rPr>
            </w:pPr>
          </w:p>
        </w:tc>
        <w:tc>
          <w:tcPr>
            <w:tcW w:w="3176" w:type="dxa"/>
            <w:vMerge/>
          </w:tcPr>
          <w:p w:rsidR="0069219A" w:rsidRPr="00145474" w:rsidRDefault="0069219A" w:rsidP="005602E5">
            <w:pPr>
              <w:spacing w:after="0" w:line="240" w:lineRule="auto"/>
              <w:jc w:val="right"/>
              <w:rPr>
                <w:rFonts w:ascii="Times New Roman" w:hAnsi="Times New Roman" w:cs="Times New Roman"/>
              </w:rPr>
            </w:pPr>
          </w:p>
        </w:tc>
        <w:tc>
          <w:tcPr>
            <w:tcW w:w="1869" w:type="dxa"/>
            <w:gridSpan w:val="2"/>
            <w:vMerge/>
          </w:tcPr>
          <w:p w:rsidR="0069219A" w:rsidRPr="00145474" w:rsidRDefault="0069219A" w:rsidP="005602E5">
            <w:pPr>
              <w:spacing w:after="0" w:line="240" w:lineRule="auto"/>
              <w:jc w:val="right"/>
              <w:rPr>
                <w:rFonts w:ascii="Times New Roman" w:hAnsi="Times New Roman" w:cs="Times New Roman"/>
              </w:rPr>
            </w:pPr>
          </w:p>
        </w:tc>
        <w:tc>
          <w:tcPr>
            <w:tcW w:w="1869" w:type="dxa"/>
            <w:gridSpan w:val="2"/>
          </w:tcPr>
          <w:p w:rsidR="0069219A" w:rsidRPr="00145474" w:rsidRDefault="00B27D33" w:rsidP="005602E5">
            <w:pPr>
              <w:spacing w:after="0" w:line="240" w:lineRule="auto"/>
              <w:jc w:val="center"/>
              <w:rPr>
                <w:rFonts w:ascii="Times New Roman" w:hAnsi="Times New Roman" w:cs="Times New Roman"/>
              </w:rPr>
            </w:pPr>
            <w:r>
              <w:rPr>
                <w:rFonts w:ascii="Times New Roman" w:hAnsi="Times New Roman" w:cs="Times New Roman"/>
              </w:rPr>
              <w:t>Юноши</w:t>
            </w:r>
          </w:p>
        </w:tc>
        <w:tc>
          <w:tcPr>
            <w:tcW w:w="1869" w:type="dxa"/>
            <w:gridSpan w:val="2"/>
          </w:tcPr>
          <w:p w:rsidR="0069219A" w:rsidRPr="00145474" w:rsidRDefault="00B27D33" w:rsidP="005602E5">
            <w:pPr>
              <w:spacing w:after="0" w:line="240" w:lineRule="auto"/>
              <w:jc w:val="center"/>
              <w:rPr>
                <w:rFonts w:ascii="Times New Roman" w:hAnsi="Times New Roman" w:cs="Times New Roman"/>
              </w:rPr>
            </w:pPr>
            <w:r>
              <w:rPr>
                <w:rFonts w:ascii="Times New Roman" w:hAnsi="Times New Roman" w:cs="Times New Roman"/>
              </w:rPr>
              <w:t>Девушки</w:t>
            </w:r>
          </w:p>
        </w:tc>
      </w:tr>
      <w:tr w:rsidR="0069219A" w:rsidRPr="00145474" w:rsidTr="005602E5">
        <w:tc>
          <w:tcPr>
            <w:tcW w:w="562" w:type="dxa"/>
            <w:vMerge w:val="restart"/>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1.</w:t>
            </w:r>
          </w:p>
        </w:tc>
        <w:tc>
          <w:tcPr>
            <w:tcW w:w="3176" w:type="dxa"/>
            <w:vMerge w:val="restart"/>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Бег 10 м с высокого старта</w:t>
            </w:r>
          </w:p>
        </w:tc>
        <w:tc>
          <w:tcPr>
            <w:tcW w:w="1869" w:type="dxa"/>
            <w:gridSpan w:val="2"/>
            <w:vMerge w:val="restart"/>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с</w:t>
            </w:r>
          </w:p>
        </w:tc>
        <w:tc>
          <w:tcPr>
            <w:tcW w:w="3738" w:type="dxa"/>
            <w:gridSpan w:val="4"/>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Не более</w:t>
            </w:r>
          </w:p>
        </w:tc>
      </w:tr>
      <w:tr w:rsidR="0069219A" w:rsidRPr="00145474" w:rsidTr="005602E5">
        <w:tc>
          <w:tcPr>
            <w:tcW w:w="562" w:type="dxa"/>
            <w:vMerge/>
          </w:tcPr>
          <w:p w:rsidR="0069219A" w:rsidRDefault="0069219A" w:rsidP="005602E5">
            <w:pPr>
              <w:spacing w:after="0" w:line="240" w:lineRule="auto"/>
              <w:jc w:val="center"/>
              <w:rPr>
                <w:rFonts w:ascii="Times New Roman" w:hAnsi="Times New Roman" w:cs="Times New Roman"/>
              </w:rPr>
            </w:pPr>
          </w:p>
        </w:tc>
        <w:tc>
          <w:tcPr>
            <w:tcW w:w="3176" w:type="dxa"/>
            <w:vMerge/>
          </w:tcPr>
          <w:p w:rsidR="0069219A" w:rsidRDefault="0069219A" w:rsidP="005602E5">
            <w:pPr>
              <w:spacing w:after="0" w:line="240" w:lineRule="auto"/>
              <w:jc w:val="center"/>
              <w:rPr>
                <w:rFonts w:ascii="Times New Roman" w:hAnsi="Times New Roman" w:cs="Times New Roman"/>
              </w:rPr>
            </w:pPr>
          </w:p>
        </w:tc>
        <w:tc>
          <w:tcPr>
            <w:tcW w:w="1869" w:type="dxa"/>
            <w:gridSpan w:val="2"/>
            <w:vMerge/>
          </w:tcPr>
          <w:p w:rsidR="0069219A" w:rsidRDefault="0069219A" w:rsidP="005602E5">
            <w:pPr>
              <w:spacing w:after="0" w:line="240" w:lineRule="auto"/>
              <w:jc w:val="center"/>
              <w:rPr>
                <w:rFonts w:ascii="Times New Roman" w:hAnsi="Times New Roman" w:cs="Times New Roman"/>
              </w:rPr>
            </w:pPr>
          </w:p>
        </w:tc>
        <w:tc>
          <w:tcPr>
            <w:tcW w:w="1875" w:type="dxa"/>
            <w:gridSpan w:val="3"/>
          </w:tcPr>
          <w:p w:rsidR="0069219A" w:rsidRDefault="0069219A" w:rsidP="005602E5">
            <w:pPr>
              <w:spacing w:after="0" w:line="240" w:lineRule="auto"/>
              <w:jc w:val="center"/>
              <w:rPr>
                <w:rFonts w:ascii="Times New Roman" w:hAnsi="Times New Roman" w:cs="Times New Roman"/>
              </w:rPr>
            </w:pPr>
            <w:r>
              <w:rPr>
                <w:rFonts w:ascii="Times New Roman" w:hAnsi="Times New Roman" w:cs="Times New Roman"/>
              </w:rPr>
              <w:t>2,2</w:t>
            </w:r>
            <w:r w:rsidR="00B27D33">
              <w:rPr>
                <w:rFonts w:ascii="Times New Roman" w:hAnsi="Times New Roman" w:cs="Times New Roman"/>
              </w:rPr>
              <w:t>0</w:t>
            </w:r>
          </w:p>
        </w:tc>
        <w:tc>
          <w:tcPr>
            <w:tcW w:w="1863" w:type="dxa"/>
          </w:tcPr>
          <w:p w:rsidR="0069219A" w:rsidRDefault="0069219A" w:rsidP="005602E5">
            <w:pPr>
              <w:spacing w:after="0" w:line="240" w:lineRule="auto"/>
              <w:jc w:val="center"/>
              <w:rPr>
                <w:rFonts w:ascii="Times New Roman" w:hAnsi="Times New Roman" w:cs="Times New Roman"/>
              </w:rPr>
            </w:pPr>
            <w:r>
              <w:rPr>
                <w:rFonts w:ascii="Times New Roman" w:hAnsi="Times New Roman" w:cs="Times New Roman"/>
              </w:rPr>
              <w:t>2,3</w:t>
            </w:r>
            <w:r w:rsidR="00B27D33">
              <w:rPr>
                <w:rFonts w:ascii="Times New Roman" w:hAnsi="Times New Roman" w:cs="Times New Roman"/>
              </w:rPr>
              <w:t>0</w:t>
            </w:r>
          </w:p>
        </w:tc>
      </w:tr>
      <w:tr w:rsidR="0069219A" w:rsidRPr="00145474" w:rsidTr="005602E5">
        <w:tc>
          <w:tcPr>
            <w:tcW w:w="562" w:type="dxa"/>
            <w:vMerge w:val="restart"/>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2.</w:t>
            </w:r>
          </w:p>
        </w:tc>
        <w:tc>
          <w:tcPr>
            <w:tcW w:w="3176" w:type="dxa"/>
            <w:vMerge w:val="restart"/>
          </w:tcPr>
          <w:p w:rsidR="0069219A" w:rsidRPr="00145474" w:rsidRDefault="0069219A" w:rsidP="00CF2039">
            <w:pPr>
              <w:spacing w:after="0" w:line="240" w:lineRule="auto"/>
              <w:jc w:val="center"/>
              <w:rPr>
                <w:rFonts w:ascii="Times New Roman" w:hAnsi="Times New Roman" w:cs="Times New Roman"/>
              </w:rPr>
            </w:pPr>
            <w:r>
              <w:rPr>
                <w:rFonts w:ascii="Times New Roman" w:hAnsi="Times New Roman" w:cs="Times New Roman"/>
              </w:rPr>
              <w:t xml:space="preserve">Бег 30 м </w:t>
            </w:r>
          </w:p>
        </w:tc>
        <w:tc>
          <w:tcPr>
            <w:tcW w:w="1869" w:type="dxa"/>
            <w:gridSpan w:val="2"/>
            <w:vMerge w:val="restart"/>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с</w:t>
            </w:r>
          </w:p>
        </w:tc>
        <w:tc>
          <w:tcPr>
            <w:tcW w:w="3738" w:type="dxa"/>
            <w:gridSpan w:val="4"/>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Не более</w:t>
            </w:r>
          </w:p>
        </w:tc>
      </w:tr>
      <w:tr w:rsidR="0069219A" w:rsidRPr="00145474" w:rsidTr="005602E5">
        <w:tc>
          <w:tcPr>
            <w:tcW w:w="562" w:type="dxa"/>
            <w:vMerge/>
          </w:tcPr>
          <w:p w:rsidR="0069219A" w:rsidRDefault="0069219A" w:rsidP="005602E5">
            <w:pPr>
              <w:spacing w:after="0" w:line="240" w:lineRule="auto"/>
              <w:jc w:val="center"/>
              <w:rPr>
                <w:rFonts w:ascii="Times New Roman" w:hAnsi="Times New Roman" w:cs="Times New Roman"/>
              </w:rPr>
            </w:pPr>
          </w:p>
        </w:tc>
        <w:tc>
          <w:tcPr>
            <w:tcW w:w="3176" w:type="dxa"/>
            <w:vMerge/>
          </w:tcPr>
          <w:p w:rsidR="0069219A" w:rsidRPr="00145474" w:rsidRDefault="0069219A" w:rsidP="005602E5">
            <w:pPr>
              <w:spacing w:after="0" w:line="240" w:lineRule="auto"/>
              <w:jc w:val="center"/>
              <w:rPr>
                <w:rFonts w:ascii="Times New Roman" w:hAnsi="Times New Roman" w:cs="Times New Roman"/>
              </w:rPr>
            </w:pPr>
          </w:p>
        </w:tc>
        <w:tc>
          <w:tcPr>
            <w:tcW w:w="1869" w:type="dxa"/>
            <w:gridSpan w:val="2"/>
            <w:vMerge/>
          </w:tcPr>
          <w:p w:rsidR="0069219A" w:rsidRPr="00145474" w:rsidRDefault="0069219A" w:rsidP="005602E5">
            <w:pPr>
              <w:spacing w:after="0" w:line="240" w:lineRule="auto"/>
              <w:jc w:val="center"/>
              <w:rPr>
                <w:rFonts w:ascii="Times New Roman" w:hAnsi="Times New Roman" w:cs="Times New Roman"/>
              </w:rPr>
            </w:pPr>
          </w:p>
        </w:tc>
        <w:tc>
          <w:tcPr>
            <w:tcW w:w="1869" w:type="dxa"/>
            <w:gridSpan w:val="2"/>
          </w:tcPr>
          <w:p w:rsidR="0069219A" w:rsidRPr="00145474" w:rsidRDefault="00B27D33" w:rsidP="005602E5">
            <w:pPr>
              <w:spacing w:after="0" w:line="240" w:lineRule="auto"/>
              <w:jc w:val="center"/>
              <w:rPr>
                <w:rFonts w:ascii="Times New Roman" w:hAnsi="Times New Roman" w:cs="Times New Roman"/>
              </w:rPr>
            </w:pPr>
            <w:r>
              <w:rPr>
                <w:rFonts w:ascii="Times New Roman" w:hAnsi="Times New Roman" w:cs="Times New Roman"/>
              </w:rPr>
              <w:t>5,40</w:t>
            </w:r>
          </w:p>
        </w:tc>
        <w:tc>
          <w:tcPr>
            <w:tcW w:w="1869" w:type="dxa"/>
            <w:gridSpan w:val="2"/>
          </w:tcPr>
          <w:p w:rsidR="0069219A" w:rsidRPr="00145474" w:rsidRDefault="00B27D33" w:rsidP="005602E5">
            <w:pPr>
              <w:spacing w:after="0" w:line="240" w:lineRule="auto"/>
              <w:jc w:val="center"/>
              <w:rPr>
                <w:rFonts w:ascii="Times New Roman" w:hAnsi="Times New Roman" w:cs="Times New Roman"/>
              </w:rPr>
            </w:pPr>
            <w:r>
              <w:rPr>
                <w:rFonts w:ascii="Times New Roman" w:hAnsi="Times New Roman" w:cs="Times New Roman"/>
              </w:rPr>
              <w:t>5,60</w:t>
            </w:r>
          </w:p>
        </w:tc>
      </w:tr>
      <w:tr w:rsidR="0069219A" w:rsidRPr="00145474" w:rsidTr="005602E5">
        <w:tc>
          <w:tcPr>
            <w:tcW w:w="562" w:type="dxa"/>
            <w:vMerge w:val="restart"/>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3.</w:t>
            </w:r>
          </w:p>
        </w:tc>
        <w:tc>
          <w:tcPr>
            <w:tcW w:w="3176" w:type="dxa"/>
            <w:vMerge w:val="restart"/>
          </w:tcPr>
          <w:p w:rsidR="0069219A" w:rsidRPr="00145474" w:rsidRDefault="0069219A" w:rsidP="00B27D33">
            <w:pPr>
              <w:spacing w:after="0" w:line="240" w:lineRule="auto"/>
              <w:jc w:val="center"/>
              <w:rPr>
                <w:rFonts w:ascii="Times New Roman" w:hAnsi="Times New Roman" w:cs="Times New Roman"/>
              </w:rPr>
            </w:pPr>
            <w:r>
              <w:rPr>
                <w:rFonts w:ascii="Times New Roman" w:hAnsi="Times New Roman" w:cs="Times New Roman"/>
              </w:rPr>
              <w:t>Прыжок в длину с ме</w:t>
            </w:r>
            <w:r w:rsidR="00B27D33">
              <w:rPr>
                <w:rFonts w:ascii="Times New Roman" w:hAnsi="Times New Roman" w:cs="Times New Roman"/>
              </w:rPr>
              <w:t>ста отталкиванием двумя ногами</w:t>
            </w:r>
          </w:p>
        </w:tc>
        <w:tc>
          <w:tcPr>
            <w:tcW w:w="1869" w:type="dxa"/>
            <w:gridSpan w:val="2"/>
            <w:vMerge w:val="restart"/>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см</w:t>
            </w:r>
          </w:p>
        </w:tc>
        <w:tc>
          <w:tcPr>
            <w:tcW w:w="3738" w:type="dxa"/>
            <w:gridSpan w:val="4"/>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Не менее</w:t>
            </w:r>
          </w:p>
        </w:tc>
      </w:tr>
      <w:tr w:rsidR="0069219A" w:rsidRPr="00145474" w:rsidTr="005602E5">
        <w:tc>
          <w:tcPr>
            <w:tcW w:w="562" w:type="dxa"/>
            <w:vMerge/>
          </w:tcPr>
          <w:p w:rsidR="0069219A" w:rsidRDefault="0069219A" w:rsidP="005602E5">
            <w:pPr>
              <w:spacing w:after="0" w:line="240" w:lineRule="auto"/>
              <w:jc w:val="center"/>
              <w:rPr>
                <w:rFonts w:ascii="Times New Roman" w:hAnsi="Times New Roman" w:cs="Times New Roman"/>
              </w:rPr>
            </w:pPr>
          </w:p>
        </w:tc>
        <w:tc>
          <w:tcPr>
            <w:tcW w:w="3176" w:type="dxa"/>
            <w:vMerge/>
          </w:tcPr>
          <w:p w:rsidR="0069219A" w:rsidRPr="00145474" w:rsidRDefault="0069219A" w:rsidP="005602E5">
            <w:pPr>
              <w:spacing w:after="0" w:line="240" w:lineRule="auto"/>
              <w:jc w:val="center"/>
              <w:rPr>
                <w:rFonts w:ascii="Times New Roman" w:hAnsi="Times New Roman" w:cs="Times New Roman"/>
              </w:rPr>
            </w:pPr>
          </w:p>
        </w:tc>
        <w:tc>
          <w:tcPr>
            <w:tcW w:w="1869" w:type="dxa"/>
            <w:gridSpan w:val="2"/>
            <w:vMerge/>
          </w:tcPr>
          <w:p w:rsidR="0069219A" w:rsidRPr="00145474" w:rsidRDefault="0069219A" w:rsidP="005602E5">
            <w:pPr>
              <w:spacing w:after="0" w:line="240" w:lineRule="auto"/>
              <w:jc w:val="center"/>
              <w:rPr>
                <w:rFonts w:ascii="Times New Roman" w:hAnsi="Times New Roman" w:cs="Times New Roman"/>
              </w:rPr>
            </w:pPr>
          </w:p>
        </w:tc>
        <w:tc>
          <w:tcPr>
            <w:tcW w:w="1869" w:type="dxa"/>
            <w:gridSpan w:val="2"/>
          </w:tcPr>
          <w:p w:rsidR="0069219A" w:rsidRPr="00145474" w:rsidRDefault="00B27D33" w:rsidP="005602E5">
            <w:pPr>
              <w:spacing w:after="0" w:line="240" w:lineRule="auto"/>
              <w:jc w:val="center"/>
              <w:rPr>
                <w:rFonts w:ascii="Times New Roman" w:hAnsi="Times New Roman" w:cs="Times New Roman"/>
              </w:rPr>
            </w:pPr>
            <w:r>
              <w:rPr>
                <w:rFonts w:ascii="Times New Roman" w:hAnsi="Times New Roman" w:cs="Times New Roman"/>
              </w:rPr>
              <w:t>16</w:t>
            </w:r>
            <w:r w:rsidR="0069219A">
              <w:rPr>
                <w:rFonts w:ascii="Times New Roman" w:hAnsi="Times New Roman" w:cs="Times New Roman"/>
              </w:rPr>
              <w:t>0</w:t>
            </w:r>
          </w:p>
        </w:tc>
        <w:tc>
          <w:tcPr>
            <w:tcW w:w="1869" w:type="dxa"/>
            <w:gridSpan w:val="2"/>
          </w:tcPr>
          <w:p w:rsidR="0069219A" w:rsidRPr="00145474" w:rsidRDefault="0069219A" w:rsidP="00B27D33">
            <w:pPr>
              <w:spacing w:after="0" w:line="240" w:lineRule="auto"/>
              <w:jc w:val="center"/>
              <w:rPr>
                <w:rFonts w:ascii="Times New Roman" w:hAnsi="Times New Roman" w:cs="Times New Roman"/>
              </w:rPr>
            </w:pPr>
            <w:r>
              <w:rPr>
                <w:rFonts w:ascii="Times New Roman" w:hAnsi="Times New Roman" w:cs="Times New Roman"/>
              </w:rPr>
              <w:t>1</w:t>
            </w:r>
            <w:r w:rsidR="00B27D33">
              <w:rPr>
                <w:rFonts w:ascii="Times New Roman" w:hAnsi="Times New Roman" w:cs="Times New Roman"/>
              </w:rPr>
              <w:t>4</w:t>
            </w:r>
            <w:r>
              <w:rPr>
                <w:rFonts w:ascii="Times New Roman" w:hAnsi="Times New Roman" w:cs="Times New Roman"/>
              </w:rPr>
              <w:t>0</w:t>
            </w:r>
          </w:p>
        </w:tc>
      </w:tr>
      <w:tr w:rsidR="0069219A" w:rsidRPr="00145474" w:rsidTr="005602E5">
        <w:tc>
          <w:tcPr>
            <w:tcW w:w="562" w:type="dxa"/>
            <w:vMerge w:val="restart"/>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4.</w:t>
            </w:r>
          </w:p>
        </w:tc>
        <w:tc>
          <w:tcPr>
            <w:tcW w:w="3176" w:type="dxa"/>
            <w:vMerge w:val="restart"/>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Прыжок в высоту с места отталкиванием двумя ногами</w:t>
            </w:r>
          </w:p>
        </w:tc>
        <w:tc>
          <w:tcPr>
            <w:tcW w:w="1869" w:type="dxa"/>
            <w:gridSpan w:val="2"/>
            <w:vMerge w:val="restart"/>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см</w:t>
            </w:r>
          </w:p>
        </w:tc>
        <w:tc>
          <w:tcPr>
            <w:tcW w:w="3738" w:type="dxa"/>
            <w:gridSpan w:val="4"/>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Не менее</w:t>
            </w:r>
          </w:p>
        </w:tc>
      </w:tr>
      <w:tr w:rsidR="0069219A" w:rsidRPr="00145474" w:rsidTr="005602E5">
        <w:tc>
          <w:tcPr>
            <w:tcW w:w="562" w:type="dxa"/>
            <w:vMerge/>
          </w:tcPr>
          <w:p w:rsidR="0069219A" w:rsidRDefault="0069219A" w:rsidP="005602E5">
            <w:pPr>
              <w:spacing w:after="0" w:line="240" w:lineRule="auto"/>
              <w:jc w:val="center"/>
              <w:rPr>
                <w:rFonts w:ascii="Times New Roman" w:hAnsi="Times New Roman" w:cs="Times New Roman"/>
              </w:rPr>
            </w:pPr>
          </w:p>
        </w:tc>
        <w:tc>
          <w:tcPr>
            <w:tcW w:w="3176" w:type="dxa"/>
            <w:vMerge/>
          </w:tcPr>
          <w:p w:rsidR="0069219A" w:rsidRPr="00145474" w:rsidRDefault="0069219A" w:rsidP="005602E5">
            <w:pPr>
              <w:spacing w:after="0" w:line="240" w:lineRule="auto"/>
              <w:jc w:val="center"/>
              <w:rPr>
                <w:rFonts w:ascii="Times New Roman" w:hAnsi="Times New Roman" w:cs="Times New Roman"/>
              </w:rPr>
            </w:pPr>
          </w:p>
        </w:tc>
        <w:tc>
          <w:tcPr>
            <w:tcW w:w="1869" w:type="dxa"/>
            <w:gridSpan w:val="2"/>
            <w:vMerge/>
          </w:tcPr>
          <w:p w:rsidR="0069219A" w:rsidRPr="00145474" w:rsidRDefault="0069219A" w:rsidP="005602E5">
            <w:pPr>
              <w:spacing w:after="0" w:line="240" w:lineRule="auto"/>
              <w:jc w:val="center"/>
              <w:rPr>
                <w:rFonts w:ascii="Times New Roman" w:hAnsi="Times New Roman" w:cs="Times New Roman"/>
              </w:rPr>
            </w:pPr>
          </w:p>
        </w:tc>
        <w:tc>
          <w:tcPr>
            <w:tcW w:w="1869" w:type="dxa"/>
            <w:gridSpan w:val="2"/>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20</w:t>
            </w:r>
          </w:p>
        </w:tc>
        <w:tc>
          <w:tcPr>
            <w:tcW w:w="1869" w:type="dxa"/>
            <w:gridSpan w:val="2"/>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16</w:t>
            </w:r>
          </w:p>
        </w:tc>
      </w:tr>
      <w:tr w:rsidR="0069219A" w:rsidRPr="00145474" w:rsidTr="005602E5">
        <w:tc>
          <w:tcPr>
            <w:tcW w:w="562" w:type="dxa"/>
            <w:vMerge w:val="restart"/>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5.</w:t>
            </w:r>
          </w:p>
        </w:tc>
        <w:tc>
          <w:tcPr>
            <w:tcW w:w="3176" w:type="dxa"/>
            <w:vMerge w:val="restart"/>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Бег челночный 3х10 м с высокого старта</w:t>
            </w:r>
          </w:p>
        </w:tc>
        <w:tc>
          <w:tcPr>
            <w:tcW w:w="1869" w:type="dxa"/>
            <w:gridSpan w:val="2"/>
            <w:vMerge w:val="restart"/>
          </w:tcPr>
          <w:p w:rsidR="0069219A" w:rsidRPr="00145474" w:rsidRDefault="0069219A" w:rsidP="005602E5">
            <w:pPr>
              <w:spacing w:after="0" w:line="240" w:lineRule="auto"/>
              <w:jc w:val="center"/>
              <w:rPr>
                <w:rFonts w:ascii="Times New Roman" w:hAnsi="Times New Roman" w:cs="Times New Roman"/>
              </w:rPr>
            </w:pPr>
            <w:r>
              <w:rPr>
                <w:rFonts w:ascii="Times New Roman" w:hAnsi="Times New Roman" w:cs="Times New Roman"/>
              </w:rPr>
              <w:t>с</w:t>
            </w:r>
          </w:p>
        </w:tc>
        <w:tc>
          <w:tcPr>
            <w:tcW w:w="3738" w:type="dxa"/>
            <w:gridSpan w:val="4"/>
          </w:tcPr>
          <w:p w:rsidR="0069219A" w:rsidRPr="00145474" w:rsidRDefault="0069219A" w:rsidP="0069219A">
            <w:pPr>
              <w:spacing w:after="0" w:line="240" w:lineRule="auto"/>
              <w:jc w:val="center"/>
              <w:rPr>
                <w:rFonts w:ascii="Times New Roman" w:hAnsi="Times New Roman" w:cs="Times New Roman"/>
              </w:rPr>
            </w:pPr>
            <w:r>
              <w:rPr>
                <w:rFonts w:ascii="Times New Roman" w:hAnsi="Times New Roman" w:cs="Times New Roman"/>
              </w:rPr>
              <w:t>Не более</w:t>
            </w:r>
          </w:p>
        </w:tc>
      </w:tr>
      <w:tr w:rsidR="0069219A" w:rsidRPr="00145474" w:rsidTr="005602E5">
        <w:tc>
          <w:tcPr>
            <w:tcW w:w="562" w:type="dxa"/>
            <w:vMerge/>
          </w:tcPr>
          <w:p w:rsidR="0069219A" w:rsidRDefault="0069219A" w:rsidP="005602E5">
            <w:pPr>
              <w:spacing w:after="0" w:line="240" w:lineRule="auto"/>
              <w:jc w:val="center"/>
              <w:rPr>
                <w:rFonts w:ascii="Times New Roman" w:hAnsi="Times New Roman" w:cs="Times New Roman"/>
              </w:rPr>
            </w:pPr>
          </w:p>
        </w:tc>
        <w:tc>
          <w:tcPr>
            <w:tcW w:w="3176" w:type="dxa"/>
            <w:vMerge/>
          </w:tcPr>
          <w:p w:rsidR="0069219A" w:rsidRPr="00145474" w:rsidRDefault="0069219A" w:rsidP="005602E5">
            <w:pPr>
              <w:spacing w:after="0" w:line="240" w:lineRule="auto"/>
              <w:jc w:val="center"/>
              <w:rPr>
                <w:rFonts w:ascii="Times New Roman" w:hAnsi="Times New Roman" w:cs="Times New Roman"/>
              </w:rPr>
            </w:pPr>
          </w:p>
        </w:tc>
        <w:tc>
          <w:tcPr>
            <w:tcW w:w="1869" w:type="dxa"/>
            <w:gridSpan w:val="2"/>
            <w:vMerge/>
          </w:tcPr>
          <w:p w:rsidR="0069219A" w:rsidRPr="00145474" w:rsidRDefault="0069219A" w:rsidP="005602E5">
            <w:pPr>
              <w:spacing w:after="0" w:line="240" w:lineRule="auto"/>
              <w:jc w:val="center"/>
              <w:rPr>
                <w:rFonts w:ascii="Times New Roman" w:hAnsi="Times New Roman" w:cs="Times New Roman"/>
              </w:rPr>
            </w:pPr>
          </w:p>
        </w:tc>
        <w:tc>
          <w:tcPr>
            <w:tcW w:w="1869" w:type="dxa"/>
            <w:gridSpan w:val="2"/>
          </w:tcPr>
          <w:p w:rsidR="0069219A" w:rsidRPr="00145474" w:rsidRDefault="00B27D33" w:rsidP="005602E5">
            <w:pPr>
              <w:spacing w:after="0" w:line="240" w:lineRule="auto"/>
              <w:jc w:val="center"/>
              <w:rPr>
                <w:rFonts w:ascii="Times New Roman" w:hAnsi="Times New Roman" w:cs="Times New Roman"/>
              </w:rPr>
            </w:pPr>
            <w:r>
              <w:rPr>
                <w:rFonts w:ascii="Times New Roman" w:hAnsi="Times New Roman" w:cs="Times New Roman"/>
              </w:rPr>
              <w:t>8,70</w:t>
            </w:r>
          </w:p>
        </w:tc>
        <w:tc>
          <w:tcPr>
            <w:tcW w:w="1869" w:type="dxa"/>
            <w:gridSpan w:val="2"/>
          </w:tcPr>
          <w:p w:rsidR="0069219A" w:rsidRPr="00145474" w:rsidRDefault="00B27D33" w:rsidP="005602E5">
            <w:pPr>
              <w:spacing w:after="0" w:line="240" w:lineRule="auto"/>
              <w:jc w:val="center"/>
              <w:rPr>
                <w:rFonts w:ascii="Times New Roman" w:hAnsi="Times New Roman" w:cs="Times New Roman"/>
              </w:rPr>
            </w:pPr>
            <w:r>
              <w:rPr>
                <w:rFonts w:ascii="Times New Roman" w:hAnsi="Times New Roman" w:cs="Times New Roman"/>
              </w:rPr>
              <w:t>9,00</w:t>
            </w:r>
          </w:p>
        </w:tc>
      </w:tr>
      <w:tr w:rsidR="0069219A" w:rsidRPr="00145474" w:rsidTr="005602E5">
        <w:tc>
          <w:tcPr>
            <w:tcW w:w="562" w:type="dxa"/>
            <w:vMerge w:val="restart"/>
          </w:tcPr>
          <w:p w:rsidR="0069219A" w:rsidRPr="00145474" w:rsidRDefault="00B27D33" w:rsidP="005602E5">
            <w:pPr>
              <w:spacing w:after="0" w:line="240" w:lineRule="auto"/>
              <w:jc w:val="center"/>
              <w:rPr>
                <w:rFonts w:ascii="Times New Roman" w:hAnsi="Times New Roman" w:cs="Times New Roman"/>
              </w:rPr>
            </w:pPr>
            <w:r>
              <w:rPr>
                <w:rFonts w:ascii="Times New Roman" w:hAnsi="Times New Roman" w:cs="Times New Roman"/>
              </w:rPr>
              <w:t>6</w:t>
            </w:r>
            <w:r w:rsidR="0069219A">
              <w:rPr>
                <w:rFonts w:ascii="Times New Roman" w:hAnsi="Times New Roman" w:cs="Times New Roman"/>
              </w:rPr>
              <w:t>.</w:t>
            </w:r>
          </w:p>
        </w:tc>
        <w:tc>
          <w:tcPr>
            <w:tcW w:w="3176" w:type="dxa"/>
            <w:vMerge w:val="restart"/>
          </w:tcPr>
          <w:p w:rsidR="0069219A" w:rsidRPr="00145474" w:rsidRDefault="00C832A2" w:rsidP="00C832A2">
            <w:pPr>
              <w:spacing w:after="0" w:line="240" w:lineRule="auto"/>
              <w:jc w:val="center"/>
              <w:rPr>
                <w:rFonts w:ascii="Times New Roman" w:hAnsi="Times New Roman" w:cs="Times New Roman"/>
              </w:rPr>
            </w:pPr>
            <w:r>
              <w:rPr>
                <w:rFonts w:ascii="Times New Roman" w:hAnsi="Times New Roman" w:cs="Times New Roman"/>
              </w:rPr>
              <w:t>Бег челночный 104 м с высокого старта (в метрах: 2х6+2х10+2х20+2х10+2х6)</w:t>
            </w:r>
          </w:p>
        </w:tc>
        <w:tc>
          <w:tcPr>
            <w:tcW w:w="1869" w:type="dxa"/>
            <w:gridSpan w:val="2"/>
            <w:vMerge w:val="restart"/>
          </w:tcPr>
          <w:p w:rsidR="0069219A" w:rsidRPr="00145474" w:rsidRDefault="00C832A2" w:rsidP="005602E5">
            <w:pPr>
              <w:spacing w:after="0" w:line="240" w:lineRule="auto"/>
              <w:jc w:val="center"/>
              <w:rPr>
                <w:rFonts w:ascii="Times New Roman" w:hAnsi="Times New Roman" w:cs="Times New Roman"/>
              </w:rPr>
            </w:pPr>
            <w:r>
              <w:rPr>
                <w:rFonts w:ascii="Times New Roman" w:hAnsi="Times New Roman" w:cs="Times New Roman"/>
              </w:rPr>
              <w:t>с</w:t>
            </w:r>
          </w:p>
        </w:tc>
        <w:tc>
          <w:tcPr>
            <w:tcW w:w="3738" w:type="dxa"/>
            <w:gridSpan w:val="4"/>
          </w:tcPr>
          <w:p w:rsidR="0069219A" w:rsidRDefault="00C832A2" w:rsidP="00AC6615">
            <w:pPr>
              <w:spacing w:after="0" w:line="240" w:lineRule="auto"/>
              <w:jc w:val="center"/>
              <w:rPr>
                <w:rFonts w:ascii="Times New Roman" w:hAnsi="Times New Roman" w:cs="Times New Roman"/>
              </w:rPr>
            </w:pPr>
            <w:r>
              <w:rPr>
                <w:rFonts w:ascii="Times New Roman" w:hAnsi="Times New Roman" w:cs="Times New Roman"/>
              </w:rPr>
              <w:t xml:space="preserve">Не </w:t>
            </w:r>
            <w:r w:rsidR="00AC6615">
              <w:rPr>
                <w:rFonts w:ascii="Times New Roman" w:hAnsi="Times New Roman" w:cs="Times New Roman"/>
              </w:rPr>
              <w:t>более</w:t>
            </w:r>
          </w:p>
        </w:tc>
      </w:tr>
      <w:tr w:rsidR="0069219A" w:rsidRPr="00145474" w:rsidTr="005602E5">
        <w:tc>
          <w:tcPr>
            <w:tcW w:w="562" w:type="dxa"/>
            <w:vMerge/>
          </w:tcPr>
          <w:p w:rsidR="0069219A" w:rsidRPr="00145474" w:rsidRDefault="0069219A" w:rsidP="005602E5">
            <w:pPr>
              <w:spacing w:after="0" w:line="240" w:lineRule="auto"/>
              <w:jc w:val="center"/>
              <w:rPr>
                <w:rFonts w:ascii="Times New Roman" w:hAnsi="Times New Roman" w:cs="Times New Roman"/>
              </w:rPr>
            </w:pPr>
          </w:p>
        </w:tc>
        <w:tc>
          <w:tcPr>
            <w:tcW w:w="3176" w:type="dxa"/>
            <w:vMerge/>
          </w:tcPr>
          <w:p w:rsidR="0069219A" w:rsidRPr="00145474" w:rsidRDefault="0069219A" w:rsidP="005602E5">
            <w:pPr>
              <w:spacing w:after="0" w:line="240" w:lineRule="auto"/>
              <w:jc w:val="center"/>
              <w:rPr>
                <w:rFonts w:ascii="Times New Roman" w:hAnsi="Times New Roman" w:cs="Times New Roman"/>
              </w:rPr>
            </w:pPr>
          </w:p>
        </w:tc>
        <w:tc>
          <w:tcPr>
            <w:tcW w:w="1869" w:type="dxa"/>
            <w:gridSpan w:val="2"/>
            <w:vMerge/>
          </w:tcPr>
          <w:p w:rsidR="0069219A" w:rsidRPr="00145474" w:rsidRDefault="0069219A" w:rsidP="005602E5">
            <w:pPr>
              <w:spacing w:after="0" w:line="240" w:lineRule="auto"/>
              <w:jc w:val="center"/>
              <w:rPr>
                <w:rFonts w:ascii="Times New Roman" w:hAnsi="Times New Roman" w:cs="Times New Roman"/>
              </w:rPr>
            </w:pPr>
          </w:p>
        </w:tc>
        <w:tc>
          <w:tcPr>
            <w:tcW w:w="1869" w:type="dxa"/>
            <w:gridSpan w:val="2"/>
          </w:tcPr>
          <w:p w:rsidR="0069219A" w:rsidRDefault="00B27D33" w:rsidP="005602E5">
            <w:pPr>
              <w:spacing w:after="0" w:line="240" w:lineRule="auto"/>
              <w:jc w:val="center"/>
              <w:rPr>
                <w:rFonts w:ascii="Times New Roman" w:hAnsi="Times New Roman" w:cs="Times New Roman"/>
              </w:rPr>
            </w:pPr>
            <w:r>
              <w:rPr>
                <w:rFonts w:ascii="Times New Roman" w:hAnsi="Times New Roman" w:cs="Times New Roman"/>
              </w:rPr>
              <w:t>29,40</w:t>
            </w:r>
          </w:p>
        </w:tc>
        <w:tc>
          <w:tcPr>
            <w:tcW w:w="1869" w:type="dxa"/>
            <w:gridSpan w:val="2"/>
          </w:tcPr>
          <w:p w:rsidR="0069219A" w:rsidRDefault="00B27D33" w:rsidP="005602E5">
            <w:pPr>
              <w:spacing w:after="0" w:line="240" w:lineRule="auto"/>
              <w:jc w:val="center"/>
              <w:rPr>
                <w:rFonts w:ascii="Times New Roman" w:hAnsi="Times New Roman" w:cs="Times New Roman"/>
              </w:rPr>
            </w:pPr>
            <w:r>
              <w:rPr>
                <w:rFonts w:ascii="Times New Roman" w:hAnsi="Times New Roman" w:cs="Times New Roman"/>
              </w:rPr>
              <w:t>32,60</w:t>
            </w:r>
          </w:p>
        </w:tc>
      </w:tr>
      <w:tr w:rsidR="0069219A" w:rsidRPr="00145474" w:rsidTr="001F51BF">
        <w:tc>
          <w:tcPr>
            <w:tcW w:w="562" w:type="dxa"/>
            <w:vMerge w:val="restart"/>
          </w:tcPr>
          <w:p w:rsidR="0069219A" w:rsidRPr="00145474" w:rsidRDefault="001F51BF" w:rsidP="005602E5">
            <w:pPr>
              <w:spacing w:after="0" w:line="240" w:lineRule="auto"/>
              <w:jc w:val="center"/>
              <w:rPr>
                <w:rFonts w:ascii="Times New Roman" w:hAnsi="Times New Roman" w:cs="Times New Roman"/>
              </w:rPr>
            </w:pPr>
            <w:r>
              <w:rPr>
                <w:rFonts w:ascii="Times New Roman" w:hAnsi="Times New Roman" w:cs="Times New Roman"/>
              </w:rPr>
              <w:t>7</w:t>
            </w:r>
            <w:r w:rsidR="0069219A" w:rsidRPr="001F51BF">
              <w:rPr>
                <w:rFonts w:ascii="Times New Roman" w:hAnsi="Times New Roman" w:cs="Times New Roman"/>
              </w:rPr>
              <w:t>.</w:t>
            </w:r>
          </w:p>
        </w:tc>
        <w:tc>
          <w:tcPr>
            <w:tcW w:w="3176" w:type="dxa"/>
            <w:vMerge w:val="restart"/>
          </w:tcPr>
          <w:p w:rsidR="0069219A" w:rsidRPr="00145474" w:rsidRDefault="001F51BF" w:rsidP="005602E5">
            <w:pPr>
              <w:spacing w:after="0" w:line="240" w:lineRule="auto"/>
              <w:jc w:val="center"/>
              <w:rPr>
                <w:rFonts w:ascii="Times New Roman" w:hAnsi="Times New Roman" w:cs="Times New Roman"/>
              </w:rPr>
            </w:pPr>
            <w:r>
              <w:rPr>
                <w:rFonts w:ascii="Times New Roman" w:hAnsi="Times New Roman" w:cs="Times New Roman"/>
              </w:rPr>
              <w:t>Передача мяча в «коридор» (10попыток)</w:t>
            </w:r>
          </w:p>
        </w:tc>
        <w:tc>
          <w:tcPr>
            <w:tcW w:w="1869" w:type="dxa"/>
            <w:gridSpan w:val="2"/>
            <w:vMerge w:val="restart"/>
            <w:tcBorders>
              <w:right w:val="single" w:sz="4" w:space="0" w:color="auto"/>
            </w:tcBorders>
          </w:tcPr>
          <w:p w:rsidR="0069219A" w:rsidRPr="00145474" w:rsidRDefault="001F51BF" w:rsidP="001F51BF">
            <w:pPr>
              <w:spacing w:after="0" w:line="240" w:lineRule="auto"/>
              <w:jc w:val="center"/>
              <w:rPr>
                <w:rFonts w:ascii="Times New Roman" w:hAnsi="Times New Roman" w:cs="Times New Roman"/>
              </w:rPr>
            </w:pPr>
            <w:r>
              <w:rPr>
                <w:rFonts w:ascii="Times New Roman" w:hAnsi="Times New Roman" w:cs="Times New Roman"/>
              </w:rPr>
              <w:t>Количество попаданий</w:t>
            </w:r>
          </w:p>
        </w:tc>
        <w:tc>
          <w:tcPr>
            <w:tcW w:w="3738" w:type="dxa"/>
            <w:gridSpan w:val="4"/>
            <w:tcBorders>
              <w:left w:val="single" w:sz="4" w:space="0" w:color="auto"/>
              <w:bottom w:val="single" w:sz="4" w:space="0" w:color="auto"/>
            </w:tcBorders>
          </w:tcPr>
          <w:p w:rsidR="0069219A" w:rsidRDefault="001F51BF" w:rsidP="001F51BF">
            <w:pPr>
              <w:spacing w:after="0" w:line="240" w:lineRule="auto"/>
              <w:jc w:val="center"/>
              <w:rPr>
                <w:rFonts w:ascii="Times New Roman" w:hAnsi="Times New Roman" w:cs="Times New Roman"/>
              </w:rPr>
            </w:pPr>
            <w:r>
              <w:rPr>
                <w:rFonts w:ascii="Times New Roman" w:hAnsi="Times New Roman" w:cs="Times New Roman"/>
              </w:rPr>
              <w:t>Не менее</w:t>
            </w:r>
          </w:p>
        </w:tc>
      </w:tr>
      <w:tr w:rsidR="001F51BF" w:rsidRPr="00145474" w:rsidTr="00CF2039">
        <w:tc>
          <w:tcPr>
            <w:tcW w:w="562" w:type="dxa"/>
            <w:vMerge/>
          </w:tcPr>
          <w:p w:rsidR="001F51BF" w:rsidRPr="00145474" w:rsidRDefault="001F51BF" w:rsidP="005602E5">
            <w:pPr>
              <w:spacing w:after="0" w:line="240" w:lineRule="auto"/>
              <w:jc w:val="center"/>
              <w:rPr>
                <w:rFonts w:ascii="Times New Roman" w:hAnsi="Times New Roman" w:cs="Times New Roman"/>
              </w:rPr>
            </w:pPr>
          </w:p>
        </w:tc>
        <w:tc>
          <w:tcPr>
            <w:tcW w:w="3176" w:type="dxa"/>
            <w:vMerge/>
          </w:tcPr>
          <w:p w:rsidR="001F51BF" w:rsidRPr="00145474" w:rsidRDefault="001F51BF" w:rsidP="005602E5">
            <w:pPr>
              <w:spacing w:after="0" w:line="240" w:lineRule="auto"/>
              <w:jc w:val="center"/>
              <w:rPr>
                <w:rFonts w:ascii="Times New Roman" w:hAnsi="Times New Roman" w:cs="Times New Roman"/>
              </w:rPr>
            </w:pPr>
          </w:p>
        </w:tc>
        <w:tc>
          <w:tcPr>
            <w:tcW w:w="1869" w:type="dxa"/>
            <w:gridSpan w:val="2"/>
            <w:vMerge/>
            <w:tcBorders>
              <w:right w:val="single" w:sz="4" w:space="0" w:color="auto"/>
            </w:tcBorders>
          </w:tcPr>
          <w:p w:rsidR="001F51BF" w:rsidRPr="00145474" w:rsidRDefault="001F51BF" w:rsidP="00C832A2">
            <w:pPr>
              <w:spacing w:after="0" w:line="240" w:lineRule="auto"/>
              <w:rPr>
                <w:rFonts w:ascii="Times New Roman" w:hAnsi="Times New Roman" w:cs="Times New Roman"/>
              </w:rPr>
            </w:pPr>
          </w:p>
        </w:tc>
        <w:tc>
          <w:tcPr>
            <w:tcW w:w="1860" w:type="dxa"/>
            <w:tcBorders>
              <w:top w:val="single" w:sz="4" w:space="0" w:color="auto"/>
              <w:left w:val="single" w:sz="4" w:space="0" w:color="auto"/>
              <w:bottom w:val="single" w:sz="4" w:space="0" w:color="auto"/>
            </w:tcBorders>
          </w:tcPr>
          <w:p w:rsidR="001F51BF" w:rsidRDefault="001F51BF" w:rsidP="001F51BF">
            <w:pPr>
              <w:spacing w:after="0" w:line="240" w:lineRule="auto"/>
              <w:jc w:val="center"/>
              <w:rPr>
                <w:rFonts w:ascii="Times New Roman" w:hAnsi="Times New Roman" w:cs="Times New Roman"/>
              </w:rPr>
            </w:pPr>
            <w:r>
              <w:rPr>
                <w:rFonts w:ascii="Times New Roman" w:hAnsi="Times New Roman" w:cs="Times New Roman"/>
              </w:rPr>
              <w:t>5</w:t>
            </w:r>
          </w:p>
        </w:tc>
        <w:tc>
          <w:tcPr>
            <w:tcW w:w="1878" w:type="dxa"/>
            <w:gridSpan w:val="3"/>
            <w:tcBorders>
              <w:top w:val="single" w:sz="4" w:space="0" w:color="auto"/>
              <w:left w:val="single" w:sz="4" w:space="0" w:color="auto"/>
              <w:bottom w:val="single" w:sz="4" w:space="0" w:color="auto"/>
            </w:tcBorders>
          </w:tcPr>
          <w:p w:rsidR="001F51BF" w:rsidRDefault="001F51BF" w:rsidP="001F51BF">
            <w:pPr>
              <w:spacing w:after="0" w:line="240" w:lineRule="auto"/>
              <w:jc w:val="center"/>
              <w:rPr>
                <w:rFonts w:ascii="Times New Roman" w:hAnsi="Times New Roman" w:cs="Times New Roman"/>
              </w:rPr>
            </w:pPr>
            <w:r>
              <w:rPr>
                <w:rFonts w:ascii="Times New Roman" w:hAnsi="Times New Roman" w:cs="Times New Roman"/>
              </w:rPr>
              <w:t>4</w:t>
            </w:r>
          </w:p>
        </w:tc>
      </w:tr>
      <w:tr w:rsidR="00CF2039" w:rsidRPr="00145474" w:rsidTr="007B54EF">
        <w:tc>
          <w:tcPr>
            <w:tcW w:w="9345" w:type="dxa"/>
            <w:gridSpan w:val="8"/>
          </w:tcPr>
          <w:p w:rsidR="00CF2039" w:rsidRDefault="00CF2039" w:rsidP="001F51BF">
            <w:pPr>
              <w:spacing w:after="0" w:line="240" w:lineRule="auto"/>
              <w:jc w:val="center"/>
              <w:rPr>
                <w:rFonts w:ascii="Times New Roman" w:hAnsi="Times New Roman" w:cs="Times New Roman"/>
              </w:rPr>
            </w:pPr>
            <w:r>
              <w:rPr>
                <w:rFonts w:ascii="Times New Roman" w:hAnsi="Times New Roman" w:cs="Times New Roman"/>
              </w:rPr>
              <w:t>Уровень спортивной квалификации</w:t>
            </w:r>
          </w:p>
        </w:tc>
      </w:tr>
      <w:tr w:rsidR="00CF2039" w:rsidRPr="00145474" w:rsidTr="00254C6F">
        <w:tc>
          <w:tcPr>
            <w:tcW w:w="562" w:type="dxa"/>
          </w:tcPr>
          <w:p w:rsidR="00CF2039" w:rsidRPr="00145474" w:rsidRDefault="00CF2039" w:rsidP="005602E5">
            <w:pPr>
              <w:spacing w:after="0" w:line="240" w:lineRule="auto"/>
              <w:jc w:val="center"/>
              <w:rPr>
                <w:rFonts w:ascii="Times New Roman" w:hAnsi="Times New Roman" w:cs="Times New Roman"/>
              </w:rPr>
            </w:pPr>
            <w:r>
              <w:rPr>
                <w:rFonts w:ascii="Times New Roman" w:hAnsi="Times New Roman" w:cs="Times New Roman"/>
              </w:rPr>
              <w:t>1.</w:t>
            </w:r>
          </w:p>
        </w:tc>
        <w:tc>
          <w:tcPr>
            <w:tcW w:w="3374" w:type="dxa"/>
            <w:gridSpan w:val="2"/>
          </w:tcPr>
          <w:p w:rsidR="00CF2039" w:rsidRPr="00145474" w:rsidRDefault="00CF2039" w:rsidP="005602E5">
            <w:pPr>
              <w:spacing w:after="0" w:line="240" w:lineRule="auto"/>
              <w:jc w:val="center"/>
              <w:rPr>
                <w:rFonts w:ascii="Times New Roman" w:hAnsi="Times New Roman" w:cs="Times New Roman"/>
              </w:rPr>
            </w:pPr>
            <w:r>
              <w:rPr>
                <w:rFonts w:ascii="Times New Roman" w:hAnsi="Times New Roman" w:cs="Times New Roman"/>
              </w:rPr>
              <w:t>Период обучения на этапе спортивной подготовки (до трех лет)</w:t>
            </w:r>
          </w:p>
        </w:tc>
        <w:tc>
          <w:tcPr>
            <w:tcW w:w="5409" w:type="dxa"/>
            <w:gridSpan w:val="5"/>
          </w:tcPr>
          <w:p w:rsidR="00CF2039" w:rsidRDefault="00CF2039" w:rsidP="001F51BF">
            <w:pPr>
              <w:spacing w:after="0" w:line="240" w:lineRule="auto"/>
              <w:jc w:val="center"/>
              <w:rPr>
                <w:rFonts w:ascii="Times New Roman" w:hAnsi="Times New Roman" w:cs="Times New Roman"/>
              </w:rPr>
            </w:pPr>
            <w:r>
              <w:rPr>
                <w:rFonts w:ascii="Times New Roman" w:hAnsi="Times New Roman" w:cs="Times New Roman"/>
              </w:rPr>
              <w:t>Не устанавливается</w:t>
            </w:r>
          </w:p>
        </w:tc>
      </w:tr>
      <w:tr w:rsidR="00CF2039" w:rsidRPr="00145474" w:rsidTr="00254C6F">
        <w:tc>
          <w:tcPr>
            <w:tcW w:w="562" w:type="dxa"/>
          </w:tcPr>
          <w:p w:rsidR="00CF2039" w:rsidRPr="00145474" w:rsidRDefault="00CF2039" w:rsidP="005602E5">
            <w:pPr>
              <w:spacing w:after="0" w:line="240" w:lineRule="auto"/>
              <w:jc w:val="center"/>
              <w:rPr>
                <w:rFonts w:ascii="Times New Roman" w:hAnsi="Times New Roman" w:cs="Times New Roman"/>
              </w:rPr>
            </w:pPr>
            <w:r>
              <w:rPr>
                <w:rFonts w:ascii="Times New Roman" w:hAnsi="Times New Roman" w:cs="Times New Roman"/>
              </w:rPr>
              <w:t>2.</w:t>
            </w:r>
          </w:p>
        </w:tc>
        <w:tc>
          <w:tcPr>
            <w:tcW w:w="3374" w:type="dxa"/>
            <w:gridSpan w:val="2"/>
          </w:tcPr>
          <w:p w:rsidR="00CF2039" w:rsidRPr="00145474" w:rsidRDefault="00CF2039" w:rsidP="005602E5">
            <w:pPr>
              <w:spacing w:after="0" w:line="240" w:lineRule="auto"/>
              <w:jc w:val="center"/>
              <w:rPr>
                <w:rFonts w:ascii="Times New Roman" w:hAnsi="Times New Roman" w:cs="Times New Roman"/>
              </w:rPr>
            </w:pPr>
            <w:r>
              <w:rPr>
                <w:rFonts w:ascii="Times New Roman" w:hAnsi="Times New Roman" w:cs="Times New Roman"/>
              </w:rPr>
              <w:t>Период обучения на этапе спортивной подготовки (свыше трех лет)</w:t>
            </w:r>
          </w:p>
        </w:tc>
        <w:tc>
          <w:tcPr>
            <w:tcW w:w="5409" w:type="dxa"/>
            <w:gridSpan w:val="5"/>
          </w:tcPr>
          <w:p w:rsidR="00CF2039" w:rsidRDefault="00CF2039" w:rsidP="001F51BF">
            <w:pPr>
              <w:spacing w:after="0" w:line="240" w:lineRule="auto"/>
              <w:jc w:val="center"/>
              <w:rPr>
                <w:rFonts w:ascii="Times New Roman" w:hAnsi="Times New Roman" w:cs="Times New Roman"/>
              </w:rPr>
            </w:pPr>
            <w:r>
              <w:rPr>
                <w:rFonts w:ascii="Times New Roman" w:hAnsi="Times New Roman" w:cs="Times New Roman"/>
              </w:rPr>
              <w:t>Спортивные разряды-</w:t>
            </w:r>
          </w:p>
          <w:p w:rsidR="00CF2039" w:rsidRDefault="00CF2039" w:rsidP="001F51BF">
            <w:pPr>
              <w:spacing w:after="0" w:line="240" w:lineRule="auto"/>
              <w:jc w:val="center"/>
              <w:rPr>
                <w:rFonts w:ascii="Times New Roman" w:hAnsi="Times New Roman" w:cs="Times New Roman"/>
              </w:rPr>
            </w:pPr>
            <w:r>
              <w:rPr>
                <w:rFonts w:ascii="Times New Roman" w:hAnsi="Times New Roman" w:cs="Times New Roman"/>
              </w:rPr>
              <w:t>«третий юношеский спортивный разряд»,</w:t>
            </w:r>
          </w:p>
          <w:p w:rsidR="00CF2039" w:rsidRDefault="00CF2039" w:rsidP="001F51BF">
            <w:pPr>
              <w:spacing w:after="0" w:line="240" w:lineRule="auto"/>
              <w:jc w:val="center"/>
              <w:rPr>
                <w:rFonts w:ascii="Times New Roman" w:hAnsi="Times New Roman" w:cs="Times New Roman"/>
              </w:rPr>
            </w:pPr>
            <w:r>
              <w:rPr>
                <w:rFonts w:ascii="Times New Roman" w:hAnsi="Times New Roman" w:cs="Times New Roman"/>
              </w:rPr>
              <w:t>«второй юношеский спортивный разряд»,</w:t>
            </w:r>
          </w:p>
          <w:p w:rsidR="00CF2039" w:rsidRDefault="00CF2039" w:rsidP="00CF2039">
            <w:pPr>
              <w:spacing w:after="0" w:line="240" w:lineRule="auto"/>
              <w:jc w:val="center"/>
              <w:rPr>
                <w:rFonts w:ascii="Times New Roman" w:hAnsi="Times New Roman" w:cs="Times New Roman"/>
              </w:rPr>
            </w:pPr>
            <w:r>
              <w:rPr>
                <w:rFonts w:ascii="Times New Roman" w:hAnsi="Times New Roman" w:cs="Times New Roman"/>
              </w:rPr>
              <w:t>«первый юношеский спортивный разряд»,</w:t>
            </w:r>
          </w:p>
          <w:p w:rsidR="00CF2039" w:rsidRDefault="00CF2039" w:rsidP="00CF2039">
            <w:pPr>
              <w:spacing w:after="0" w:line="240" w:lineRule="auto"/>
              <w:jc w:val="center"/>
              <w:rPr>
                <w:rFonts w:ascii="Times New Roman" w:hAnsi="Times New Roman" w:cs="Times New Roman"/>
              </w:rPr>
            </w:pPr>
            <w:r>
              <w:rPr>
                <w:rFonts w:ascii="Times New Roman" w:hAnsi="Times New Roman" w:cs="Times New Roman"/>
              </w:rPr>
              <w:t>«третий спортивный разряд»</w:t>
            </w:r>
          </w:p>
        </w:tc>
      </w:tr>
    </w:tbl>
    <w:p w:rsidR="0069219A" w:rsidRDefault="0069219A" w:rsidP="00030C4E">
      <w:pPr>
        <w:spacing w:after="0" w:line="240" w:lineRule="auto"/>
        <w:ind w:firstLine="284"/>
        <w:jc w:val="both"/>
        <w:rPr>
          <w:rFonts w:ascii="Times New Roman" w:hAnsi="Times New Roman" w:cs="Times New Roman"/>
          <w:sz w:val="24"/>
          <w:szCs w:val="24"/>
        </w:rPr>
      </w:pPr>
    </w:p>
    <w:p w:rsidR="00B27D33" w:rsidRDefault="00B27D33" w:rsidP="00B27D33">
      <w:pPr>
        <w:spacing w:after="0" w:line="240" w:lineRule="auto"/>
        <w:ind w:firstLine="284"/>
        <w:jc w:val="center"/>
        <w:rPr>
          <w:rFonts w:ascii="Times New Roman" w:hAnsi="Times New Roman" w:cs="Times New Roman"/>
          <w:b/>
          <w:sz w:val="24"/>
          <w:szCs w:val="24"/>
        </w:rPr>
      </w:pPr>
    </w:p>
    <w:p w:rsidR="00B27D33" w:rsidRDefault="00B27D33" w:rsidP="00B27D33">
      <w:pPr>
        <w:spacing w:after="0" w:line="240" w:lineRule="auto"/>
        <w:ind w:firstLine="284"/>
        <w:jc w:val="center"/>
        <w:rPr>
          <w:rFonts w:ascii="Times New Roman" w:hAnsi="Times New Roman" w:cs="Times New Roman"/>
          <w:b/>
          <w:sz w:val="24"/>
          <w:szCs w:val="24"/>
        </w:rPr>
      </w:pPr>
    </w:p>
    <w:p w:rsidR="00B27D33" w:rsidRDefault="00E35D43" w:rsidP="00B27D33">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 xml:space="preserve">Нормативы общей физической и </w:t>
      </w:r>
      <w:r w:rsidR="00B27D33">
        <w:rPr>
          <w:rFonts w:ascii="Times New Roman" w:hAnsi="Times New Roman" w:cs="Times New Roman"/>
          <w:b/>
          <w:sz w:val="24"/>
          <w:szCs w:val="24"/>
        </w:rPr>
        <w:t>технической</w:t>
      </w:r>
      <w:r>
        <w:rPr>
          <w:rFonts w:ascii="Times New Roman" w:hAnsi="Times New Roman" w:cs="Times New Roman"/>
          <w:b/>
          <w:sz w:val="24"/>
          <w:szCs w:val="24"/>
        </w:rPr>
        <w:t xml:space="preserve"> подготовки</w:t>
      </w:r>
      <w:r w:rsidR="00B27D33">
        <w:rPr>
          <w:rFonts w:ascii="Times New Roman" w:hAnsi="Times New Roman" w:cs="Times New Roman"/>
          <w:b/>
          <w:sz w:val="24"/>
          <w:szCs w:val="24"/>
        </w:rPr>
        <w:t>,уровень спортивной квалификации (спортивные разряды) для зачисления и перевода обучающихся на этап совершенствования спортивного мастерства мини-футбол (</w:t>
      </w:r>
      <w:proofErr w:type="spellStart"/>
      <w:r w:rsidR="00B27D33">
        <w:rPr>
          <w:rFonts w:ascii="Times New Roman" w:hAnsi="Times New Roman" w:cs="Times New Roman"/>
          <w:b/>
          <w:sz w:val="24"/>
          <w:szCs w:val="24"/>
        </w:rPr>
        <w:t>футзал</w:t>
      </w:r>
      <w:proofErr w:type="spellEnd"/>
      <w:r w:rsidR="00B27D33">
        <w:rPr>
          <w:rFonts w:ascii="Times New Roman" w:hAnsi="Times New Roman" w:cs="Times New Roman"/>
          <w:b/>
          <w:sz w:val="24"/>
          <w:szCs w:val="24"/>
        </w:rPr>
        <w:t>)</w:t>
      </w:r>
    </w:p>
    <w:p w:rsidR="00B27D33" w:rsidRPr="0069219A" w:rsidRDefault="00B27D33" w:rsidP="00B27D33">
      <w:pPr>
        <w:spacing w:after="0" w:line="240" w:lineRule="auto"/>
        <w:ind w:firstLine="284"/>
        <w:jc w:val="center"/>
        <w:rPr>
          <w:rFonts w:ascii="Times New Roman" w:hAnsi="Times New Roman" w:cs="Times New Roman"/>
          <w:b/>
          <w:sz w:val="24"/>
          <w:szCs w:val="24"/>
        </w:rPr>
      </w:pPr>
    </w:p>
    <w:p w:rsidR="00E35D43" w:rsidRDefault="00E35D43" w:rsidP="00254C6F">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Таблица 14</w:t>
      </w:r>
    </w:p>
    <w:tbl>
      <w:tblPr>
        <w:tblStyle w:val="a3"/>
        <w:tblpPr w:leftFromText="180" w:rightFromText="180" w:vertAnchor="text" w:horzAnchor="margin" w:tblpY="131"/>
        <w:tblW w:w="0" w:type="auto"/>
        <w:tblLook w:val="04A0"/>
      </w:tblPr>
      <w:tblGrid>
        <w:gridCol w:w="562"/>
        <w:gridCol w:w="3176"/>
        <w:gridCol w:w="1869"/>
        <w:gridCol w:w="1869"/>
        <w:gridCol w:w="6"/>
        <w:gridCol w:w="1863"/>
      </w:tblGrid>
      <w:tr w:rsidR="00E35D43" w:rsidRPr="00145474" w:rsidTr="005602E5">
        <w:tc>
          <w:tcPr>
            <w:tcW w:w="562"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 п/п</w:t>
            </w:r>
          </w:p>
        </w:tc>
        <w:tc>
          <w:tcPr>
            <w:tcW w:w="3176"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Упражнения</w:t>
            </w:r>
          </w:p>
        </w:tc>
        <w:tc>
          <w:tcPr>
            <w:tcW w:w="1869"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Единица измерения</w:t>
            </w:r>
          </w:p>
        </w:tc>
        <w:tc>
          <w:tcPr>
            <w:tcW w:w="3738" w:type="dxa"/>
            <w:gridSpan w:val="3"/>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Норматив</w:t>
            </w:r>
          </w:p>
        </w:tc>
      </w:tr>
      <w:tr w:rsidR="00E35D43" w:rsidRPr="00145474" w:rsidTr="005602E5">
        <w:tc>
          <w:tcPr>
            <w:tcW w:w="562" w:type="dxa"/>
            <w:vMerge/>
          </w:tcPr>
          <w:p w:rsidR="00E35D43" w:rsidRPr="00145474" w:rsidRDefault="00E35D43" w:rsidP="005602E5">
            <w:pPr>
              <w:spacing w:after="0" w:line="240" w:lineRule="auto"/>
              <w:jc w:val="right"/>
              <w:rPr>
                <w:rFonts w:ascii="Times New Roman" w:hAnsi="Times New Roman" w:cs="Times New Roman"/>
              </w:rPr>
            </w:pPr>
          </w:p>
        </w:tc>
        <w:tc>
          <w:tcPr>
            <w:tcW w:w="3176" w:type="dxa"/>
            <w:vMerge/>
          </w:tcPr>
          <w:p w:rsidR="00E35D43" w:rsidRPr="00145474" w:rsidRDefault="00E35D43" w:rsidP="005602E5">
            <w:pPr>
              <w:spacing w:after="0" w:line="240" w:lineRule="auto"/>
              <w:jc w:val="right"/>
              <w:rPr>
                <w:rFonts w:ascii="Times New Roman" w:hAnsi="Times New Roman" w:cs="Times New Roman"/>
              </w:rPr>
            </w:pPr>
          </w:p>
        </w:tc>
        <w:tc>
          <w:tcPr>
            <w:tcW w:w="1869" w:type="dxa"/>
            <w:vMerge/>
          </w:tcPr>
          <w:p w:rsidR="00E35D43" w:rsidRPr="00145474" w:rsidRDefault="00E35D43" w:rsidP="005602E5">
            <w:pPr>
              <w:spacing w:after="0" w:line="240" w:lineRule="auto"/>
              <w:jc w:val="right"/>
              <w:rPr>
                <w:rFonts w:ascii="Times New Roman" w:hAnsi="Times New Roman" w:cs="Times New Roman"/>
              </w:rPr>
            </w:pPr>
          </w:p>
        </w:tc>
        <w:tc>
          <w:tcPr>
            <w:tcW w:w="1869" w:type="dxa"/>
          </w:tcPr>
          <w:p w:rsidR="00E35D43" w:rsidRPr="00145474" w:rsidRDefault="00B27D33" w:rsidP="005602E5">
            <w:pPr>
              <w:spacing w:after="0" w:line="240" w:lineRule="auto"/>
              <w:jc w:val="center"/>
              <w:rPr>
                <w:rFonts w:ascii="Times New Roman" w:hAnsi="Times New Roman" w:cs="Times New Roman"/>
              </w:rPr>
            </w:pPr>
            <w:r>
              <w:rPr>
                <w:rFonts w:ascii="Times New Roman" w:hAnsi="Times New Roman" w:cs="Times New Roman"/>
              </w:rPr>
              <w:t>Юноши</w:t>
            </w:r>
          </w:p>
        </w:tc>
        <w:tc>
          <w:tcPr>
            <w:tcW w:w="1869" w:type="dxa"/>
            <w:gridSpan w:val="2"/>
          </w:tcPr>
          <w:p w:rsidR="00E35D43" w:rsidRPr="00145474" w:rsidRDefault="00B27D33" w:rsidP="005602E5">
            <w:pPr>
              <w:spacing w:after="0" w:line="240" w:lineRule="auto"/>
              <w:jc w:val="center"/>
              <w:rPr>
                <w:rFonts w:ascii="Times New Roman" w:hAnsi="Times New Roman" w:cs="Times New Roman"/>
              </w:rPr>
            </w:pPr>
            <w:r>
              <w:rPr>
                <w:rFonts w:ascii="Times New Roman" w:hAnsi="Times New Roman" w:cs="Times New Roman"/>
              </w:rPr>
              <w:t>Девушки</w:t>
            </w:r>
          </w:p>
        </w:tc>
      </w:tr>
      <w:tr w:rsidR="00E35D43" w:rsidRPr="00145474" w:rsidTr="005602E5">
        <w:tc>
          <w:tcPr>
            <w:tcW w:w="562"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1.</w:t>
            </w:r>
          </w:p>
        </w:tc>
        <w:tc>
          <w:tcPr>
            <w:tcW w:w="3176"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Бег 15 м с высокого старта</w:t>
            </w:r>
          </w:p>
        </w:tc>
        <w:tc>
          <w:tcPr>
            <w:tcW w:w="1869"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с</w:t>
            </w:r>
          </w:p>
        </w:tc>
        <w:tc>
          <w:tcPr>
            <w:tcW w:w="3738" w:type="dxa"/>
            <w:gridSpan w:val="3"/>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Не более</w:t>
            </w:r>
          </w:p>
        </w:tc>
      </w:tr>
      <w:tr w:rsidR="00E35D43" w:rsidRPr="00145474" w:rsidTr="005602E5">
        <w:tc>
          <w:tcPr>
            <w:tcW w:w="562" w:type="dxa"/>
            <w:vMerge/>
          </w:tcPr>
          <w:p w:rsidR="00E35D43" w:rsidRDefault="00E35D43" w:rsidP="005602E5">
            <w:pPr>
              <w:spacing w:after="0" w:line="240" w:lineRule="auto"/>
              <w:jc w:val="center"/>
              <w:rPr>
                <w:rFonts w:ascii="Times New Roman" w:hAnsi="Times New Roman" w:cs="Times New Roman"/>
              </w:rPr>
            </w:pPr>
          </w:p>
        </w:tc>
        <w:tc>
          <w:tcPr>
            <w:tcW w:w="3176" w:type="dxa"/>
            <w:vMerge/>
          </w:tcPr>
          <w:p w:rsidR="00E35D43" w:rsidRDefault="00E35D43" w:rsidP="005602E5">
            <w:pPr>
              <w:spacing w:after="0" w:line="240" w:lineRule="auto"/>
              <w:jc w:val="center"/>
              <w:rPr>
                <w:rFonts w:ascii="Times New Roman" w:hAnsi="Times New Roman" w:cs="Times New Roman"/>
              </w:rPr>
            </w:pPr>
          </w:p>
        </w:tc>
        <w:tc>
          <w:tcPr>
            <w:tcW w:w="1869" w:type="dxa"/>
            <w:vMerge/>
          </w:tcPr>
          <w:p w:rsidR="00E35D43" w:rsidRDefault="00E35D43" w:rsidP="005602E5">
            <w:pPr>
              <w:spacing w:after="0" w:line="240" w:lineRule="auto"/>
              <w:jc w:val="center"/>
              <w:rPr>
                <w:rFonts w:ascii="Times New Roman" w:hAnsi="Times New Roman" w:cs="Times New Roman"/>
              </w:rPr>
            </w:pPr>
          </w:p>
        </w:tc>
        <w:tc>
          <w:tcPr>
            <w:tcW w:w="1875" w:type="dxa"/>
            <w:gridSpan w:val="2"/>
          </w:tcPr>
          <w:p w:rsidR="00E35D43" w:rsidRDefault="00E35D43" w:rsidP="005602E5">
            <w:pPr>
              <w:spacing w:after="0" w:line="240" w:lineRule="auto"/>
              <w:jc w:val="center"/>
              <w:rPr>
                <w:rFonts w:ascii="Times New Roman" w:hAnsi="Times New Roman" w:cs="Times New Roman"/>
              </w:rPr>
            </w:pPr>
            <w:r>
              <w:rPr>
                <w:rFonts w:ascii="Times New Roman" w:hAnsi="Times New Roman" w:cs="Times New Roman"/>
              </w:rPr>
              <w:t>2,53</w:t>
            </w:r>
          </w:p>
        </w:tc>
        <w:tc>
          <w:tcPr>
            <w:tcW w:w="1863" w:type="dxa"/>
          </w:tcPr>
          <w:p w:rsidR="00E35D43" w:rsidRDefault="00E35D43" w:rsidP="005602E5">
            <w:pPr>
              <w:spacing w:after="0" w:line="240" w:lineRule="auto"/>
              <w:jc w:val="center"/>
              <w:rPr>
                <w:rFonts w:ascii="Times New Roman" w:hAnsi="Times New Roman" w:cs="Times New Roman"/>
              </w:rPr>
            </w:pPr>
            <w:r>
              <w:rPr>
                <w:rFonts w:ascii="Times New Roman" w:hAnsi="Times New Roman" w:cs="Times New Roman"/>
              </w:rPr>
              <w:t>2,8</w:t>
            </w:r>
            <w:r w:rsidR="00B27D33">
              <w:rPr>
                <w:rFonts w:ascii="Times New Roman" w:hAnsi="Times New Roman" w:cs="Times New Roman"/>
              </w:rPr>
              <w:t>0</w:t>
            </w:r>
          </w:p>
        </w:tc>
      </w:tr>
      <w:tr w:rsidR="00E35D43" w:rsidRPr="00145474" w:rsidTr="005602E5">
        <w:tc>
          <w:tcPr>
            <w:tcW w:w="562"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2.</w:t>
            </w:r>
          </w:p>
        </w:tc>
        <w:tc>
          <w:tcPr>
            <w:tcW w:w="3176"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Бег 30 м с высокого старта</w:t>
            </w:r>
          </w:p>
        </w:tc>
        <w:tc>
          <w:tcPr>
            <w:tcW w:w="1869"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с</w:t>
            </w:r>
          </w:p>
        </w:tc>
        <w:tc>
          <w:tcPr>
            <w:tcW w:w="3738" w:type="dxa"/>
            <w:gridSpan w:val="3"/>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Не более</w:t>
            </w:r>
          </w:p>
        </w:tc>
      </w:tr>
      <w:tr w:rsidR="00E35D43" w:rsidRPr="00145474" w:rsidTr="005602E5">
        <w:tc>
          <w:tcPr>
            <w:tcW w:w="562" w:type="dxa"/>
            <w:vMerge/>
          </w:tcPr>
          <w:p w:rsidR="00E35D43" w:rsidRDefault="00E35D43" w:rsidP="005602E5">
            <w:pPr>
              <w:spacing w:after="0" w:line="240" w:lineRule="auto"/>
              <w:jc w:val="center"/>
              <w:rPr>
                <w:rFonts w:ascii="Times New Roman" w:hAnsi="Times New Roman" w:cs="Times New Roman"/>
              </w:rPr>
            </w:pPr>
          </w:p>
        </w:tc>
        <w:tc>
          <w:tcPr>
            <w:tcW w:w="3176" w:type="dxa"/>
            <w:vMerge/>
          </w:tcPr>
          <w:p w:rsidR="00E35D43" w:rsidRPr="00145474" w:rsidRDefault="00E35D43" w:rsidP="005602E5">
            <w:pPr>
              <w:spacing w:after="0" w:line="240" w:lineRule="auto"/>
              <w:jc w:val="center"/>
              <w:rPr>
                <w:rFonts w:ascii="Times New Roman" w:hAnsi="Times New Roman" w:cs="Times New Roman"/>
              </w:rPr>
            </w:pPr>
          </w:p>
        </w:tc>
        <w:tc>
          <w:tcPr>
            <w:tcW w:w="1869" w:type="dxa"/>
            <w:vMerge/>
          </w:tcPr>
          <w:p w:rsidR="00E35D43" w:rsidRPr="00145474" w:rsidRDefault="00E35D43" w:rsidP="005602E5">
            <w:pPr>
              <w:spacing w:after="0" w:line="240" w:lineRule="auto"/>
              <w:jc w:val="center"/>
              <w:rPr>
                <w:rFonts w:ascii="Times New Roman" w:hAnsi="Times New Roman" w:cs="Times New Roman"/>
              </w:rPr>
            </w:pPr>
          </w:p>
        </w:tc>
        <w:tc>
          <w:tcPr>
            <w:tcW w:w="1869" w:type="dxa"/>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4,6</w:t>
            </w:r>
            <w:r w:rsidR="00B27D33">
              <w:rPr>
                <w:rFonts w:ascii="Times New Roman" w:hAnsi="Times New Roman" w:cs="Times New Roman"/>
              </w:rPr>
              <w:t>0</w:t>
            </w:r>
          </w:p>
        </w:tc>
        <w:tc>
          <w:tcPr>
            <w:tcW w:w="1869" w:type="dxa"/>
            <w:gridSpan w:val="2"/>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4,9</w:t>
            </w:r>
            <w:r w:rsidR="00B27D33">
              <w:rPr>
                <w:rFonts w:ascii="Times New Roman" w:hAnsi="Times New Roman" w:cs="Times New Roman"/>
              </w:rPr>
              <w:t>0</w:t>
            </w:r>
          </w:p>
        </w:tc>
      </w:tr>
      <w:tr w:rsidR="00E35D43" w:rsidRPr="00145474" w:rsidTr="005602E5">
        <w:tc>
          <w:tcPr>
            <w:tcW w:w="562"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3.</w:t>
            </w:r>
          </w:p>
        </w:tc>
        <w:tc>
          <w:tcPr>
            <w:tcW w:w="3176"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Прыжок в длину с места отталкиванием двумя но</w:t>
            </w:r>
            <w:r w:rsidR="00B27D33">
              <w:rPr>
                <w:rFonts w:ascii="Times New Roman" w:hAnsi="Times New Roman" w:cs="Times New Roman"/>
              </w:rPr>
              <w:t>гами</w:t>
            </w:r>
          </w:p>
        </w:tc>
        <w:tc>
          <w:tcPr>
            <w:tcW w:w="1869"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см</w:t>
            </w:r>
          </w:p>
        </w:tc>
        <w:tc>
          <w:tcPr>
            <w:tcW w:w="3738" w:type="dxa"/>
            <w:gridSpan w:val="3"/>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Не менее</w:t>
            </w:r>
          </w:p>
        </w:tc>
      </w:tr>
      <w:tr w:rsidR="00E35D43" w:rsidRPr="00145474" w:rsidTr="005602E5">
        <w:tc>
          <w:tcPr>
            <w:tcW w:w="562" w:type="dxa"/>
            <w:vMerge/>
          </w:tcPr>
          <w:p w:rsidR="00E35D43" w:rsidRDefault="00E35D43" w:rsidP="005602E5">
            <w:pPr>
              <w:spacing w:after="0" w:line="240" w:lineRule="auto"/>
              <w:jc w:val="center"/>
              <w:rPr>
                <w:rFonts w:ascii="Times New Roman" w:hAnsi="Times New Roman" w:cs="Times New Roman"/>
              </w:rPr>
            </w:pPr>
          </w:p>
        </w:tc>
        <w:tc>
          <w:tcPr>
            <w:tcW w:w="3176" w:type="dxa"/>
            <w:vMerge/>
          </w:tcPr>
          <w:p w:rsidR="00E35D43" w:rsidRPr="00145474" w:rsidRDefault="00E35D43" w:rsidP="005602E5">
            <w:pPr>
              <w:spacing w:after="0" w:line="240" w:lineRule="auto"/>
              <w:jc w:val="center"/>
              <w:rPr>
                <w:rFonts w:ascii="Times New Roman" w:hAnsi="Times New Roman" w:cs="Times New Roman"/>
              </w:rPr>
            </w:pPr>
          </w:p>
        </w:tc>
        <w:tc>
          <w:tcPr>
            <w:tcW w:w="1869" w:type="dxa"/>
            <w:vMerge/>
          </w:tcPr>
          <w:p w:rsidR="00E35D43" w:rsidRPr="00145474" w:rsidRDefault="00E35D43" w:rsidP="005602E5">
            <w:pPr>
              <w:spacing w:after="0" w:line="240" w:lineRule="auto"/>
              <w:jc w:val="center"/>
              <w:rPr>
                <w:rFonts w:ascii="Times New Roman" w:hAnsi="Times New Roman" w:cs="Times New Roman"/>
              </w:rPr>
            </w:pPr>
          </w:p>
        </w:tc>
        <w:tc>
          <w:tcPr>
            <w:tcW w:w="1869" w:type="dxa"/>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215</w:t>
            </w:r>
          </w:p>
        </w:tc>
        <w:tc>
          <w:tcPr>
            <w:tcW w:w="1869" w:type="dxa"/>
            <w:gridSpan w:val="2"/>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190</w:t>
            </w:r>
          </w:p>
        </w:tc>
      </w:tr>
      <w:tr w:rsidR="00E35D43" w:rsidRPr="00145474" w:rsidTr="005602E5">
        <w:tc>
          <w:tcPr>
            <w:tcW w:w="562"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4.</w:t>
            </w:r>
          </w:p>
        </w:tc>
        <w:tc>
          <w:tcPr>
            <w:tcW w:w="3176"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Прыжок в высоту с места отталкиванием двумя ногами</w:t>
            </w:r>
          </w:p>
        </w:tc>
        <w:tc>
          <w:tcPr>
            <w:tcW w:w="1869"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см</w:t>
            </w:r>
          </w:p>
        </w:tc>
        <w:tc>
          <w:tcPr>
            <w:tcW w:w="3738" w:type="dxa"/>
            <w:gridSpan w:val="3"/>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Не менее</w:t>
            </w:r>
          </w:p>
        </w:tc>
      </w:tr>
      <w:tr w:rsidR="00E35D43" w:rsidRPr="00145474" w:rsidTr="005602E5">
        <w:tc>
          <w:tcPr>
            <w:tcW w:w="562" w:type="dxa"/>
            <w:vMerge/>
          </w:tcPr>
          <w:p w:rsidR="00E35D43" w:rsidRDefault="00E35D43" w:rsidP="005602E5">
            <w:pPr>
              <w:spacing w:after="0" w:line="240" w:lineRule="auto"/>
              <w:jc w:val="center"/>
              <w:rPr>
                <w:rFonts w:ascii="Times New Roman" w:hAnsi="Times New Roman" w:cs="Times New Roman"/>
              </w:rPr>
            </w:pPr>
          </w:p>
        </w:tc>
        <w:tc>
          <w:tcPr>
            <w:tcW w:w="3176" w:type="dxa"/>
            <w:vMerge/>
          </w:tcPr>
          <w:p w:rsidR="00E35D43" w:rsidRPr="00145474" w:rsidRDefault="00E35D43" w:rsidP="005602E5">
            <w:pPr>
              <w:spacing w:after="0" w:line="240" w:lineRule="auto"/>
              <w:jc w:val="center"/>
              <w:rPr>
                <w:rFonts w:ascii="Times New Roman" w:hAnsi="Times New Roman" w:cs="Times New Roman"/>
              </w:rPr>
            </w:pPr>
          </w:p>
        </w:tc>
        <w:tc>
          <w:tcPr>
            <w:tcW w:w="1869" w:type="dxa"/>
            <w:vMerge/>
          </w:tcPr>
          <w:p w:rsidR="00E35D43" w:rsidRPr="00145474" w:rsidRDefault="00E35D43" w:rsidP="005602E5">
            <w:pPr>
              <w:spacing w:after="0" w:line="240" w:lineRule="auto"/>
              <w:jc w:val="center"/>
              <w:rPr>
                <w:rFonts w:ascii="Times New Roman" w:hAnsi="Times New Roman" w:cs="Times New Roman"/>
              </w:rPr>
            </w:pPr>
          </w:p>
        </w:tc>
        <w:tc>
          <w:tcPr>
            <w:tcW w:w="1869" w:type="dxa"/>
          </w:tcPr>
          <w:p w:rsidR="00E35D43" w:rsidRPr="00145474" w:rsidRDefault="00184E73" w:rsidP="005602E5">
            <w:pPr>
              <w:spacing w:after="0" w:line="240" w:lineRule="auto"/>
              <w:jc w:val="center"/>
              <w:rPr>
                <w:rFonts w:ascii="Times New Roman" w:hAnsi="Times New Roman" w:cs="Times New Roman"/>
              </w:rPr>
            </w:pPr>
            <w:r>
              <w:rPr>
                <w:rFonts w:ascii="Times New Roman" w:hAnsi="Times New Roman" w:cs="Times New Roman"/>
              </w:rPr>
              <w:t>27</w:t>
            </w:r>
          </w:p>
        </w:tc>
        <w:tc>
          <w:tcPr>
            <w:tcW w:w="1869" w:type="dxa"/>
            <w:gridSpan w:val="2"/>
          </w:tcPr>
          <w:p w:rsidR="00E35D43" w:rsidRPr="00145474" w:rsidRDefault="00184E73" w:rsidP="005602E5">
            <w:pPr>
              <w:spacing w:after="0" w:line="240" w:lineRule="auto"/>
              <w:jc w:val="center"/>
              <w:rPr>
                <w:rFonts w:ascii="Times New Roman" w:hAnsi="Times New Roman" w:cs="Times New Roman"/>
              </w:rPr>
            </w:pPr>
            <w:r>
              <w:rPr>
                <w:rFonts w:ascii="Times New Roman" w:hAnsi="Times New Roman" w:cs="Times New Roman"/>
              </w:rPr>
              <w:t>20</w:t>
            </w:r>
          </w:p>
        </w:tc>
      </w:tr>
      <w:tr w:rsidR="00E35D43" w:rsidRPr="00145474" w:rsidTr="005602E5">
        <w:tc>
          <w:tcPr>
            <w:tcW w:w="562"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5.</w:t>
            </w:r>
          </w:p>
        </w:tc>
        <w:tc>
          <w:tcPr>
            <w:tcW w:w="3176"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Бег челночный 3х10 м с высокого старта</w:t>
            </w:r>
          </w:p>
        </w:tc>
        <w:tc>
          <w:tcPr>
            <w:tcW w:w="1869"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с</w:t>
            </w:r>
          </w:p>
        </w:tc>
        <w:tc>
          <w:tcPr>
            <w:tcW w:w="3738" w:type="dxa"/>
            <w:gridSpan w:val="3"/>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Не более</w:t>
            </w:r>
          </w:p>
        </w:tc>
      </w:tr>
      <w:tr w:rsidR="00E35D43" w:rsidRPr="00145474" w:rsidTr="005602E5">
        <w:tc>
          <w:tcPr>
            <w:tcW w:w="562" w:type="dxa"/>
            <w:vMerge/>
          </w:tcPr>
          <w:p w:rsidR="00E35D43" w:rsidRDefault="00E35D43" w:rsidP="005602E5">
            <w:pPr>
              <w:spacing w:after="0" w:line="240" w:lineRule="auto"/>
              <w:jc w:val="center"/>
              <w:rPr>
                <w:rFonts w:ascii="Times New Roman" w:hAnsi="Times New Roman" w:cs="Times New Roman"/>
              </w:rPr>
            </w:pPr>
          </w:p>
        </w:tc>
        <w:tc>
          <w:tcPr>
            <w:tcW w:w="3176" w:type="dxa"/>
            <w:vMerge/>
          </w:tcPr>
          <w:p w:rsidR="00E35D43" w:rsidRPr="00145474" w:rsidRDefault="00E35D43" w:rsidP="005602E5">
            <w:pPr>
              <w:spacing w:after="0" w:line="240" w:lineRule="auto"/>
              <w:jc w:val="center"/>
              <w:rPr>
                <w:rFonts w:ascii="Times New Roman" w:hAnsi="Times New Roman" w:cs="Times New Roman"/>
              </w:rPr>
            </w:pPr>
          </w:p>
        </w:tc>
        <w:tc>
          <w:tcPr>
            <w:tcW w:w="1869" w:type="dxa"/>
            <w:vMerge/>
          </w:tcPr>
          <w:p w:rsidR="00E35D43" w:rsidRPr="00145474" w:rsidRDefault="00E35D43" w:rsidP="005602E5">
            <w:pPr>
              <w:spacing w:after="0" w:line="240" w:lineRule="auto"/>
              <w:jc w:val="center"/>
              <w:rPr>
                <w:rFonts w:ascii="Times New Roman" w:hAnsi="Times New Roman" w:cs="Times New Roman"/>
              </w:rPr>
            </w:pPr>
          </w:p>
        </w:tc>
        <w:tc>
          <w:tcPr>
            <w:tcW w:w="1869" w:type="dxa"/>
          </w:tcPr>
          <w:p w:rsidR="00E35D43" w:rsidRPr="00145474" w:rsidRDefault="00184E73" w:rsidP="005602E5">
            <w:pPr>
              <w:spacing w:after="0" w:line="240" w:lineRule="auto"/>
              <w:jc w:val="center"/>
              <w:rPr>
                <w:rFonts w:ascii="Times New Roman" w:hAnsi="Times New Roman" w:cs="Times New Roman"/>
              </w:rPr>
            </w:pPr>
            <w:r>
              <w:rPr>
                <w:rFonts w:ascii="Times New Roman" w:hAnsi="Times New Roman" w:cs="Times New Roman"/>
              </w:rPr>
              <w:t>8</w:t>
            </w:r>
            <w:r w:rsidR="00E35D43">
              <w:rPr>
                <w:rFonts w:ascii="Times New Roman" w:hAnsi="Times New Roman" w:cs="Times New Roman"/>
              </w:rPr>
              <w:t>,5</w:t>
            </w:r>
            <w:r w:rsidR="00B27D33">
              <w:rPr>
                <w:rFonts w:ascii="Times New Roman" w:hAnsi="Times New Roman" w:cs="Times New Roman"/>
              </w:rPr>
              <w:t>0</w:t>
            </w:r>
          </w:p>
        </w:tc>
        <w:tc>
          <w:tcPr>
            <w:tcW w:w="1869" w:type="dxa"/>
            <w:gridSpan w:val="2"/>
          </w:tcPr>
          <w:p w:rsidR="00E35D43" w:rsidRPr="00145474" w:rsidRDefault="00184E73" w:rsidP="005602E5">
            <w:pPr>
              <w:spacing w:after="0" w:line="240" w:lineRule="auto"/>
              <w:jc w:val="center"/>
              <w:rPr>
                <w:rFonts w:ascii="Times New Roman" w:hAnsi="Times New Roman" w:cs="Times New Roman"/>
              </w:rPr>
            </w:pPr>
            <w:r>
              <w:rPr>
                <w:rFonts w:ascii="Times New Roman" w:hAnsi="Times New Roman" w:cs="Times New Roman"/>
              </w:rPr>
              <w:t>8,9</w:t>
            </w:r>
            <w:r w:rsidR="00B27D33">
              <w:rPr>
                <w:rFonts w:ascii="Times New Roman" w:hAnsi="Times New Roman" w:cs="Times New Roman"/>
              </w:rPr>
              <w:t>0</w:t>
            </w:r>
          </w:p>
        </w:tc>
      </w:tr>
      <w:tr w:rsidR="00E35D43" w:rsidRPr="00145474" w:rsidTr="005602E5">
        <w:tc>
          <w:tcPr>
            <w:tcW w:w="562" w:type="dxa"/>
            <w:vMerge w:val="restart"/>
          </w:tcPr>
          <w:p w:rsidR="00E35D43" w:rsidRPr="00145474" w:rsidRDefault="00EA5CFA" w:rsidP="005602E5">
            <w:pPr>
              <w:spacing w:after="0" w:line="240" w:lineRule="auto"/>
              <w:jc w:val="center"/>
              <w:rPr>
                <w:rFonts w:ascii="Times New Roman" w:hAnsi="Times New Roman" w:cs="Times New Roman"/>
              </w:rPr>
            </w:pPr>
            <w:r>
              <w:rPr>
                <w:rFonts w:ascii="Times New Roman" w:hAnsi="Times New Roman" w:cs="Times New Roman"/>
              </w:rPr>
              <w:t>6</w:t>
            </w:r>
            <w:r w:rsidR="00E35D43">
              <w:rPr>
                <w:rFonts w:ascii="Times New Roman" w:hAnsi="Times New Roman" w:cs="Times New Roman"/>
              </w:rPr>
              <w:t>.</w:t>
            </w:r>
          </w:p>
        </w:tc>
        <w:tc>
          <w:tcPr>
            <w:tcW w:w="3176"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Бег челночный 104 м с высокого старта (в метрах: 2х6+2х10+2х20+2х10+2х6)</w:t>
            </w:r>
          </w:p>
        </w:tc>
        <w:tc>
          <w:tcPr>
            <w:tcW w:w="1869" w:type="dxa"/>
            <w:vMerge w:val="restart"/>
          </w:tcPr>
          <w:p w:rsidR="00E35D43" w:rsidRPr="00145474" w:rsidRDefault="00E35D43" w:rsidP="005602E5">
            <w:pPr>
              <w:spacing w:after="0" w:line="240" w:lineRule="auto"/>
              <w:jc w:val="center"/>
              <w:rPr>
                <w:rFonts w:ascii="Times New Roman" w:hAnsi="Times New Roman" w:cs="Times New Roman"/>
              </w:rPr>
            </w:pPr>
            <w:r>
              <w:rPr>
                <w:rFonts w:ascii="Times New Roman" w:hAnsi="Times New Roman" w:cs="Times New Roman"/>
              </w:rPr>
              <w:t>с</w:t>
            </w:r>
          </w:p>
        </w:tc>
        <w:tc>
          <w:tcPr>
            <w:tcW w:w="3738" w:type="dxa"/>
            <w:gridSpan w:val="3"/>
          </w:tcPr>
          <w:p w:rsidR="00E35D43" w:rsidRDefault="00E35D43" w:rsidP="005602E5">
            <w:pPr>
              <w:spacing w:after="0" w:line="240" w:lineRule="auto"/>
              <w:jc w:val="center"/>
              <w:rPr>
                <w:rFonts w:ascii="Times New Roman" w:hAnsi="Times New Roman" w:cs="Times New Roman"/>
              </w:rPr>
            </w:pPr>
            <w:r>
              <w:rPr>
                <w:rFonts w:ascii="Times New Roman" w:hAnsi="Times New Roman" w:cs="Times New Roman"/>
              </w:rPr>
              <w:t xml:space="preserve">Не </w:t>
            </w:r>
            <w:r w:rsidR="004939B4">
              <w:rPr>
                <w:rFonts w:ascii="Times New Roman" w:hAnsi="Times New Roman" w:cs="Times New Roman"/>
              </w:rPr>
              <w:t>б</w:t>
            </w:r>
            <w:r>
              <w:rPr>
                <w:rFonts w:ascii="Times New Roman" w:hAnsi="Times New Roman" w:cs="Times New Roman"/>
              </w:rPr>
              <w:t>олее</w:t>
            </w:r>
          </w:p>
        </w:tc>
      </w:tr>
      <w:tr w:rsidR="00E35D43" w:rsidRPr="00145474" w:rsidTr="005602E5">
        <w:tc>
          <w:tcPr>
            <w:tcW w:w="562" w:type="dxa"/>
            <w:vMerge/>
          </w:tcPr>
          <w:p w:rsidR="00E35D43" w:rsidRPr="00145474" w:rsidRDefault="00E35D43" w:rsidP="005602E5">
            <w:pPr>
              <w:spacing w:after="0" w:line="240" w:lineRule="auto"/>
              <w:jc w:val="center"/>
              <w:rPr>
                <w:rFonts w:ascii="Times New Roman" w:hAnsi="Times New Roman" w:cs="Times New Roman"/>
              </w:rPr>
            </w:pPr>
          </w:p>
        </w:tc>
        <w:tc>
          <w:tcPr>
            <w:tcW w:w="3176" w:type="dxa"/>
            <w:vMerge/>
          </w:tcPr>
          <w:p w:rsidR="00E35D43" w:rsidRPr="00145474" w:rsidRDefault="00E35D43" w:rsidP="005602E5">
            <w:pPr>
              <w:spacing w:after="0" w:line="240" w:lineRule="auto"/>
              <w:jc w:val="center"/>
              <w:rPr>
                <w:rFonts w:ascii="Times New Roman" w:hAnsi="Times New Roman" w:cs="Times New Roman"/>
              </w:rPr>
            </w:pPr>
          </w:p>
        </w:tc>
        <w:tc>
          <w:tcPr>
            <w:tcW w:w="1869" w:type="dxa"/>
            <w:vMerge/>
          </w:tcPr>
          <w:p w:rsidR="00E35D43" w:rsidRPr="00145474" w:rsidRDefault="00E35D43" w:rsidP="005602E5">
            <w:pPr>
              <w:spacing w:after="0" w:line="240" w:lineRule="auto"/>
              <w:jc w:val="center"/>
              <w:rPr>
                <w:rFonts w:ascii="Times New Roman" w:hAnsi="Times New Roman" w:cs="Times New Roman"/>
              </w:rPr>
            </w:pPr>
          </w:p>
        </w:tc>
        <w:tc>
          <w:tcPr>
            <w:tcW w:w="1869" w:type="dxa"/>
          </w:tcPr>
          <w:p w:rsidR="00E35D43" w:rsidRDefault="004939B4" w:rsidP="005602E5">
            <w:pPr>
              <w:spacing w:after="0" w:line="240" w:lineRule="auto"/>
              <w:jc w:val="center"/>
              <w:rPr>
                <w:rFonts w:ascii="Times New Roman" w:hAnsi="Times New Roman" w:cs="Times New Roman"/>
              </w:rPr>
            </w:pPr>
            <w:r>
              <w:rPr>
                <w:rFonts w:ascii="Times New Roman" w:hAnsi="Times New Roman" w:cs="Times New Roman"/>
              </w:rPr>
              <w:t>26,0</w:t>
            </w:r>
            <w:r w:rsidR="00EA5CFA">
              <w:rPr>
                <w:rFonts w:ascii="Times New Roman" w:hAnsi="Times New Roman" w:cs="Times New Roman"/>
              </w:rPr>
              <w:t>0</w:t>
            </w:r>
          </w:p>
        </w:tc>
        <w:tc>
          <w:tcPr>
            <w:tcW w:w="1869" w:type="dxa"/>
            <w:gridSpan w:val="2"/>
          </w:tcPr>
          <w:p w:rsidR="00E35D43" w:rsidRDefault="004939B4" w:rsidP="005602E5">
            <w:pPr>
              <w:spacing w:after="0" w:line="240" w:lineRule="auto"/>
              <w:jc w:val="center"/>
              <w:rPr>
                <w:rFonts w:ascii="Times New Roman" w:hAnsi="Times New Roman" w:cs="Times New Roman"/>
              </w:rPr>
            </w:pPr>
            <w:r>
              <w:rPr>
                <w:rFonts w:ascii="Times New Roman" w:hAnsi="Times New Roman" w:cs="Times New Roman"/>
              </w:rPr>
              <w:t>28</w:t>
            </w:r>
            <w:r w:rsidR="00E35D43">
              <w:rPr>
                <w:rFonts w:ascii="Times New Roman" w:hAnsi="Times New Roman" w:cs="Times New Roman"/>
              </w:rPr>
              <w:t>,8</w:t>
            </w:r>
            <w:r w:rsidR="00EA5CFA">
              <w:rPr>
                <w:rFonts w:ascii="Times New Roman" w:hAnsi="Times New Roman" w:cs="Times New Roman"/>
              </w:rPr>
              <w:t>0</w:t>
            </w:r>
          </w:p>
        </w:tc>
      </w:tr>
      <w:tr w:rsidR="004939B4" w:rsidRPr="00145474" w:rsidTr="005602E5">
        <w:tc>
          <w:tcPr>
            <w:tcW w:w="562" w:type="dxa"/>
            <w:vMerge w:val="restart"/>
          </w:tcPr>
          <w:p w:rsidR="004939B4" w:rsidRPr="00145474" w:rsidRDefault="001F51BF" w:rsidP="005602E5">
            <w:pPr>
              <w:spacing w:after="0" w:line="240" w:lineRule="auto"/>
              <w:jc w:val="center"/>
              <w:rPr>
                <w:rFonts w:ascii="Times New Roman" w:hAnsi="Times New Roman" w:cs="Times New Roman"/>
              </w:rPr>
            </w:pPr>
            <w:r>
              <w:rPr>
                <w:rFonts w:ascii="Times New Roman" w:hAnsi="Times New Roman" w:cs="Times New Roman"/>
              </w:rPr>
              <w:lastRenderedPageBreak/>
              <w:t>7</w:t>
            </w:r>
            <w:r w:rsidR="004939B4" w:rsidRPr="001F51BF">
              <w:rPr>
                <w:rFonts w:ascii="Times New Roman" w:hAnsi="Times New Roman" w:cs="Times New Roman"/>
              </w:rPr>
              <w:t>.</w:t>
            </w:r>
          </w:p>
        </w:tc>
        <w:tc>
          <w:tcPr>
            <w:tcW w:w="3176" w:type="dxa"/>
            <w:vMerge w:val="restart"/>
          </w:tcPr>
          <w:p w:rsidR="004939B4" w:rsidRPr="00145474" w:rsidRDefault="001F51BF" w:rsidP="005602E5">
            <w:pPr>
              <w:spacing w:after="0" w:line="240" w:lineRule="auto"/>
              <w:jc w:val="center"/>
              <w:rPr>
                <w:rFonts w:ascii="Times New Roman" w:hAnsi="Times New Roman" w:cs="Times New Roman"/>
              </w:rPr>
            </w:pPr>
            <w:r>
              <w:rPr>
                <w:rFonts w:ascii="Times New Roman" w:hAnsi="Times New Roman" w:cs="Times New Roman"/>
              </w:rPr>
              <w:t>Удар на точность по воротам (10 ударов)</w:t>
            </w:r>
          </w:p>
        </w:tc>
        <w:tc>
          <w:tcPr>
            <w:tcW w:w="1869" w:type="dxa"/>
            <w:vMerge w:val="restart"/>
          </w:tcPr>
          <w:p w:rsidR="004939B4" w:rsidRPr="00145474" w:rsidRDefault="001F51BF" w:rsidP="005602E5">
            <w:pPr>
              <w:spacing w:after="0" w:line="240" w:lineRule="auto"/>
              <w:jc w:val="center"/>
              <w:rPr>
                <w:rFonts w:ascii="Times New Roman" w:hAnsi="Times New Roman" w:cs="Times New Roman"/>
              </w:rPr>
            </w:pPr>
            <w:r>
              <w:rPr>
                <w:rFonts w:ascii="Times New Roman" w:hAnsi="Times New Roman" w:cs="Times New Roman"/>
              </w:rPr>
              <w:t>Количество попаданий</w:t>
            </w:r>
          </w:p>
        </w:tc>
        <w:tc>
          <w:tcPr>
            <w:tcW w:w="3738" w:type="dxa"/>
            <w:gridSpan w:val="3"/>
          </w:tcPr>
          <w:p w:rsidR="004939B4" w:rsidRDefault="004939B4" w:rsidP="005602E5">
            <w:pPr>
              <w:spacing w:after="0" w:line="240" w:lineRule="auto"/>
              <w:jc w:val="center"/>
              <w:rPr>
                <w:rFonts w:ascii="Times New Roman" w:hAnsi="Times New Roman" w:cs="Times New Roman"/>
              </w:rPr>
            </w:pPr>
            <w:r>
              <w:rPr>
                <w:rFonts w:ascii="Times New Roman" w:hAnsi="Times New Roman" w:cs="Times New Roman"/>
              </w:rPr>
              <w:t>Не менее</w:t>
            </w:r>
          </w:p>
        </w:tc>
      </w:tr>
      <w:tr w:rsidR="004939B4" w:rsidRPr="00145474" w:rsidTr="005602E5">
        <w:tc>
          <w:tcPr>
            <w:tcW w:w="562" w:type="dxa"/>
            <w:vMerge/>
          </w:tcPr>
          <w:p w:rsidR="004939B4" w:rsidRPr="00145474" w:rsidRDefault="004939B4" w:rsidP="005602E5">
            <w:pPr>
              <w:spacing w:after="0" w:line="240" w:lineRule="auto"/>
              <w:jc w:val="center"/>
              <w:rPr>
                <w:rFonts w:ascii="Times New Roman" w:hAnsi="Times New Roman" w:cs="Times New Roman"/>
              </w:rPr>
            </w:pPr>
          </w:p>
        </w:tc>
        <w:tc>
          <w:tcPr>
            <w:tcW w:w="3176" w:type="dxa"/>
            <w:vMerge/>
          </w:tcPr>
          <w:p w:rsidR="004939B4" w:rsidRPr="00145474" w:rsidRDefault="004939B4" w:rsidP="005602E5">
            <w:pPr>
              <w:spacing w:after="0" w:line="240" w:lineRule="auto"/>
              <w:jc w:val="center"/>
              <w:rPr>
                <w:rFonts w:ascii="Times New Roman" w:hAnsi="Times New Roman" w:cs="Times New Roman"/>
              </w:rPr>
            </w:pPr>
          </w:p>
        </w:tc>
        <w:tc>
          <w:tcPr>
            <w:tcW w:w="1869" w:type="dxa"/>
            <w:vMerge/>
          </w:tcPr>
          <w:p w:rsidR="004939B4" w:rsidRPr="00145474" w:rsidRDefault="004939B4" w:rsidP="005602E5">
            <w:pPr>
              <w:spacing w:after="0" w:line="240" w:lineRule="auto"/>
              <w:jc w:val="center"/>
              <w:rPr>
                <w:rFonts w:ascii="Times New Roman" w:hAnsi="Times New Roman" w:cs="Times New Roman"/>
              </w:rPr>
            </w:pPr>
          </w:p>
        </w:tc>
        <w:tc>
          <w:tcPr>
            <w:tcW w:w="1869" w:type="dxa"/>
          </w:tcPr>
          <w:p w:rsidR="004939B4" w:rsidRDefault="001F51BF" w:rsidP="005602E5">
            <w:pPr>
              <w:spacing w:after="0" w:line="240" w:lineRule="auto"/>
              <w:jc w:val="center"/>
              <w:rPr>
                <w:rFonts w:ascii="Times New Roman" w:hAnsi="Times New Roman" w:cs="Times New Roman"/>
              </w:rPr>
            </w:pPr>
            <w:r>
              <w:rPr>
                <w:rFonts w:ascii="Times New Roman" w:hAnsi="Times New Roman" w:cs="Times New Roman"/>
              </w:rPr>
              <w:t>5</w:t>
            </w:r>
          </w:p>
        </w:tc>
        <w:tc>
          <w:tcPr>
            <w:tcW w:w="1869" w:type="dxa"/>
            <w:gridSpan w:val="2"/>
          </w:tcPr>
          <w:p w:rsidR="004939B4" w:rsidRDefault="001F51BF" w:rsidP="005602E5">
            <w:pPr>
              <w:spacing w:after="0" w:line="240" w:lineRule="auto"/>
              <w:jc w:val="center"/>
              <w:rPr>
                <w:rFonts w:ascii="Times New Roman" w:hAnsi="Times New Roman" w:cs="Times New Roman"/>
              </w:rPr>
            </w:pPr>
            <w:r>
              <w:rPr>
                <w:rFonts w:ascii="Times New Roman" w:hAnsi="Times New Roman" w:cs="Times New Roman"/>
              </w:rPr>
              <w:t>4</w:t>
            </w:r>
          </w:p>
        </w:tc>
      </w:tr>
      <w:tr w:rsidR="00254C6F" w:rsidRPr="00145474" w:rsidTr="00ED6815">
        <w:tc>
          <w:tcPr>
            <w:tcW w:w="9345" w:type="dxa"/>
            <w:gridSpan w:val="6"/>
          </w:tcPr>
          <w:p w:rsidR="00254C6F" w:rsidRDefault="00254C6F" w:rsidP="005602E5">
            <w:pPr>
              <w:spacing w:after="0" w:line="240" w:lineRule="auto"/>
              <w:jc w:val="center"/>
              <w:rPr>
                <w:rFonts w:ascii="Times New Roman" w:hAnsi="Times New Roman" w:cs="Times New Roman"/>
              </w:rPr>
            </w:pPr>
            <w:r>
              <w:rPr>
                <w:rFonts w:ascii="Times New Roman" w:hAnsi="Times New Roman" w:cs="Times New Roman"/>
              </w:rPr>
              <w:t>Уровень спортивной квалификации</w:t>
            </w:r>
          </w:p>
        </w:tc>
      </w:tr>
      <w:tr w:rsidR="00254C6F" w:rsidRPr="00145474" w:rsidTr="004053E4">
        <w:tc>
          <w:tcPr>
            <w:tcW w:w="562" w:type="dxa"/>
          </w:tcPr>
          <w:p w:rsidR="00254C6F" w:rsidRPr="00145474" w:rsidRDefault="00254C6F" w:rsidP="005602E5">
            <w:pPr>
              <w:spacing w:after="0" w:line="240" w:lineRule="auto"/>
              <w:jc w:val="center"/>
              <w:rPr>
                <w:rFonts w:ascii="Times New Roman" w:hAnsi="Times New Roman" w:cs="Times New Roman"/>
              </w:rPr>
            </w:pPr>
            <w:r>
              <w:rPr>
                <w:rFonts w:ascii="Times New Roman" w:hAnsi="Times New Roman" w:cs="Times New Roman"/>
              </w:rPr>
              <w:t>1.</w:t>
            </w:r>
          </w:p>
        </w:tc>
        <w:tc>
          <w:tcPr>
            <w:tcW w:w="8783" w:type="dxa"/>
            <w:gridSpan w:val="5"/>
          </w:tcPr>
          <w:p w:rsidR="00254C6F" w:rsidRDefault="00254C6F" w:rsidP="005602E5">
            <w:pPr>
              <w:spacing w:after="0" w:line="240" w:lineRule="auto"/>
              <w:jc w:val="center"/>
              <w:rPr>
                <w:rFonts w:ascii="Times New Roman" w:hAnsi="Times New Roman" w:cs="Times New Roman"/>
              </w:rPr>
            </w:pPr>
            <w:r>
              <w:rPr>
                <w:rFonts w:ascii="Times New Roman" w:hAnsi="Times New Roman" w:cs="Times New Roman"/>
              </w:rPr>
              <w:t>Спортивный разряд «второй спортивный разряд»</w:t>
            </w:r>
          </w:p>
        </w:tc>
      </w:tr>
    </w:tbl>
    <w:p w:rsidR="006D20C2" w:rsidRDefault="006D20C2" w:rsidP="004939B4">
      <w:pPr>
        <w:spacing w:after="0" w:line="240" w:lineRule="auto"/>
        <w:ind w:firstLine="284"/>
        <w:jc w:val="center"/>
        <w:rPr>
          <w:rFonts w:ascii="Times New Roman" w:hAnsi="Times New Roman" w:cs="Times New Roman"/>
          <w:b/>
          <w:sz w:val="24"/>
          <w:szCs w:val="24"/>
        </w:rPr>
      </w:pPr>
    </w:p>
    <w:p w:rsidR="001F51BF" w:rsidRDefault="001F51BF" w:rsidP="004939B4">
      <w:pPr>
        <w:spacing w:after="0" w:line="240" w:lineRule="auto"/>
        <w:ind w:firstLine="284"/>
        <w:jc w:val="center"/>
        <w:rPr>
          <w:rFonts w:ascii="Times New Roman" w:hAnsi="Times New Roman" w:cs="Times New Roman"/>
          <w:b/>
          <w:sz w:val="24"/>
          <w:szCs w:val="24"/>
        </w:rPr>
      </w:pPr>
    </w:p>
    <w:p w:rsidR="00EA5CFA" w:rsidRDefault="00EA5CFA" w:rsidP="00EA5CFA">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Нормативы общей физической и технической подготовки, уровень спортивной квалификации (спортивные разряды) для зачисления и перевода обучающихся на этап высшего спортивного мастерства мини-футбол (</w:t>
      </w:r>
      <w:proofErr w:type="spellStart"/>
      <w:r>
        <w:rPr>
          <w:rFonts w:ascii="Times New Roman" w:hAnsi="Times New Roman" w:cs="Times New Roman"/>
          <w:b/>
          <w:sz w:val="24"/>
          <w:szCs w:val="24"/>
        </w:rPr>
        <w:t>футзал</w:t>
      </w:r>
      <w:proofErr w:type="spellEnd"/>
      <w:r>
        <w:rPr>
          <w:rFonts w:ascii="Times New Roman" w:hAnsi="Times New Roman" w:cs="Times New Roman"/>
          <w:b/>
          <w:sz w:val="24"/>
          <w:szCs w:val="24"/>
        </w:rPr>
        <w:t>)</w:t>
      </w:r>
    </w:p>
    <w:p w:rsidR="00EA5CFA" w:rsidRPr="0069219A" w:rsidRDefault="00EA5CFA" w:rsidP="00EA5CFA">
      <w:pPr>
        <w:spacing w:after="0" w:line="240" w:lineRule="auto"/>
        <w:ind w:firstLine="284"/>
        <w:jc w:val="center"/>
        <w:rPr>
          <w:rFonts w:ascii="Times New Roman" w:hAnsi="Times New Roman" w:cs="Times New Roman"/>
          <w:b/>
          <w:sz w:val="24"/>
          <w:szCs w:val="24"/>
        </w:rPr>
      </w:pPr>
    </w:p>
    <w:p w:rsidR="004939B4" w:rsidRDefault="004939B4" w:rsidP="00157744">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Таблица 15</w:t>
      </w:r>
    </w:p>
    <w:tbl>
      <w:tblPr>
        <w:tblStyle w:val="a3"/>
        <w:tblpPr w:leftFromText="180" w:rightFromText="180" w:vertAnchor="text" w:horzAnchor="margin" w:tblpY="131"/>
        <w:tblW w:w="0" w:type="auto"/>
        <w:tblLook w:val="04A0"/>
      </w:tblPr>
      <w:tblGrid>
        <w:gridCol w:w="556"/>
        <w:gridCol w:w="6"/>
        <w:gridCol w:w="3139"/>
        <w:gridCol w:w="1851"/>
        <w:gridCol w:w="1856"/>
        <w:gridCol w:w="1851"/>
        <w:gridCol w:w="86"/>
      </w:tblGrid>
      <w:tr w:rsidR="004939B4" w:rsidRPr="00145474" w:rsidTr="00EA5CFA">
        <w:trPr>
          <w:gridAfter w:val="1"/>
          <w:wAfter w:w="86" w:type="dxa"/>
          <w:trHeight w:val="213"/>
        </w:trPr>
        <w:tc>
          <w:tcPr>
            <w:tcW w:w="556" w:type="dxa"/>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 п/п</w:t>
            </w:r>
          </w:p>
        </w:tc>
        <w:tc>
          <w:tcPr>
            <w:tcW w:w="3145" w:type="dxa"/>
            <w:gridSpan w:val="2"/>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Упражнения</w:t>
            </w:r>
          </w:p>
        </w:tc>
        <w:tc>
          <w:tcPr>
            <w:tcW w:w="1851" w:type="dxa"/>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Единица измерения</w:t>
            </w:r>
          </w:p>
        </w:tc>
        <w:tc>
          <w:tcPr>
            <w:tcW w:w="3707" w:type="dxa"/>
            <w:gridSpan w:val="2"/>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Норматив</w:t>
            </w:r>
          </w:p>
        </w:tc>
      </w:tr>
      <w:tr w:rsidR="004939B4" w:rsidRPr="00145474" w:rsidTr="00EA5CFA">
        <w:trPr>
          <w:gridAfter w:val="1"/>
          <w:wAfter w:w="86" w:type="dxa"/>
          <w:trHeight w:val="213"/>
        </w:trPr>
        <w:tc>
          <w:tcPr>
            <w:tcW w:w="556" w:type="dxa"/>
            <w:vMerge/>
          </w:tcPr>
          <w:p w:rsidR="004939B4" w:rsidRPr="00145474" w:rsidRDefault="004939B4" w:rsidP="005602E5">
            <w:pPr>
              <w:spacing w:after="0" w:line="240" w:lineRule="auto"/>
              <w:jc w:val="right"/>
              <w:rPr>
                <w:rFonts w:ascii="Times New Roman" w:hAnsi="Times New Roman" w:cs="Times New Roman"/>
              </w:rPr>
            </w:pPr>
          </w:p>
        </w:tc>
        <w:tc>
          <w:tcPr>
            <w:tcW w:w="3145" w:type="dxa"/>
            <w:gridSpan w:val="2"/>
            <w:vMerge/>
          </w:tcPr>
          <w:p w:rsidR="004939B4" w:rsidRPr="00145474" w:rsidRDefault="004939B4" w:rsidP="005602E5">
            <w:pPr>
              <w:spacing w:after="0" w:line="240" w:lineRule="auto"/>
              <w:jc w:val="right"/>
              <w:rPr>
                <w:rFonts w:ascii="Times New Roman" w:hAnsi="Times New Roman" w:cs="Times New Roman"/>
              </w:rPr>
            </w:pPr>
          </w:p>
        </w:tc>
        <w:tc>
          <w:tcPr>
            <w:tcW w:w="1851" w:type="dxa"/>
            <w:vMerge/>
          </w:tcPr>
          <w:p w:rsidR="004939B4" w:rsidRPr="00145474" w:rsidRDefault="004939B4" w:rsidP="005602E5">
            <w:pPr>
              <w:spacing w:after="0" w:line="240" w:lineRule="auto"/>
              <w:jc w:val="right"/>
              <w:rPr>
                <w:rFonts w:ascii="Times New Roman" w:hAnsi="Times New Roman" w:cs="Times New Roman"/>
              </w:rPr>
            </w:pPr>
          </w:p>
        </w:tc>
        <w:tc>
          <w:tcPr>
            <w:tcW w:w="1856" w:type="dxa"/>
          </w:tcPr>
          <w:p w:rsidR="004939B4" w:rsidRPr="00145474" w:rsidRDefault="00EA5CFA" w:rsidP="005602E5">
            <w:pPr>
              <w:spacing w:after="0" w:line="240" w:lineRule="auto"/>
              <w:jc w:val="center"/>
              <w:rPr>
                <w:rFonts w:ascii="Times New Roman" w:hAnsi="Times New Roman" w:cs="Times New Roman"/>
              </w:rPr>
            </w:pPr>
            <w:r>
              <w:rPr>
                <w:rFonts w:ascii="Times New Roman" w:hAnsi="Times New Roman" w:cs="Times New Roman"/>
              </w:rPr>
              <w:t>Юноши</w:t>
            </w:r>
          </w:p>
        </w:tc>
        <w:tc>
          <w:tcPr>
            <w:tcW w:w="1851" w:type="dxa"/>
          </w:tcPr>
          <w:p w:rsidR="004939B4" w:rsidRPr="00145474" w:rsidRDefault="00EA5CFA" w:rsidP="005602E5">
            <w:pPr>
              <w:spacing w:after="0" w:line="240" w:lineRule="auto"/>
              <w:jc w:val="center"/>
              <w:rPr>
                <w:rFonts w:ascii="Times New Roman" w:hAnsi="Times New Roman" w:cs="Times New Roman"/>
              </w:rPr>
            </w:pPr>
            <w:r>
              <w:rPr>
                <w:rFonts w:ascii="Times New Roman" w:hAnsi="Times New Roman" w:cs="Times New Roman"/>
              </w:rPr>
              <w:t>Девушки</w:t>
            </w:r>
          </w:p>
        </w:tc>
      </w:tr>
      <w:tr w:rsidR="004939B4" w:rsidRPr="00145474" w:rsidTr="00EA5CFA">
        <w:trPr>
          <w:gridAfter w:val="1"/>
          <w:wAfter w:w="86" w:type="dxa"/>
          <w:trHeight w:val="213"/>
        </w:trPr>
        <w:tc>
          <w:tcPr>
            <w:tcW w:w="556" w:type="dxa"/>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1.</w:t>
            </w:r>
          </w:p>
        </w:tc>
        <w:tc>
          <w:tcPr>
            <w:tcW w:w="3145" w:type="dxa"/>
            <w:gridSpan w:val="2"/>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Бег 15 м с высокого старта</w:t>
            </w:r>
          </w:p>
        </w:tc>
        <w:tc>
          <w:tcPr>
            <w:tcW w:w="1851" w:type="dxa"/>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с</w:t>
            </w:r>
          </w:p>
        </w:tc>
        <w:tc>
          <w:tcPr>
            <w:tcW w:w="3707" w:type="dxa"/>
            <w:gridSpan w:val="2"/>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Не более</w:t>
            </w:r>
          </w:p>
        </w:tc>
      </w:tr>
      <w:tr w:rsidR="004939B4" w:rsidRPr="00145474" w:rsidTr="00EA5CFA">
        <w:trPr>
          <w:gridAfter w:val="1"/>
          <w:wAfter w:w="86" w:type="dxa"/>
          <w:trHeight w:val="213"/>
        </w:trPr>
        <w:tc>
          <w:tcPr>
            <w:tcW w:w="556" w:type="dxa"/>
            <w:vMerge/>
          </w:tcPr>
          <w:p w:rsidR="004939B4" w:rsidRDefault="004939B4" w:rsidP="005602E5">
            <w:pPr>
              <w:spacing w:after="0" w:line="240" w:lineRule="auto"/>
              <w:jc w:val="center"/>
              <w:rPr>
                <w:rFonts w:ascii="Times New Roman" w:hAnsi="Times New Roman" w:cs="Times New Roman"/>
              </w:rPr>
            </w:pPr>
          </w:p>
        </w:tc>
        <w:tc>
          <w:tcPr>
            <w:tcW w:w="3145" w:type="dxa"/>
            <w:gridSpan w:val="2"/>
            <w:vMerge/>
          </w:tcPr>
          <w:p w:rsidR="004939B4" w:rsidRDefault="004939B4" w:rsidP="005602E5">
            <w:pPr>
              <w:spacing w:after="0" w:line="240" w:lineRule="auto"/>
              <w:jc w:val="center"/>
              <w:rPr>
                <w:rFonts w:ascii="Times New Roman" w:hAnsi="Times New Roman" w:cs="Times New Roman"/>
              </w:rPr>
            </w:pPr>
          </w:p>
        </w:tc>
        <w:tc>
          <w:tcPr>
            <w:tcW w:w="1851" w:type="dxa"/>
            <w:vMerge/>
          </w:tcPr>
          <w:p w:rsidR="004939B4" w:rsidRDefault="004939B4" w:rsidP="005602E5">
            <w:pPr>
              <w:spacing w:after="0" w:line="240" w:lineRule="auto"/>
              <w:jc w:val="center"/>
              <w:rPr>
                <w:rFonts w:ascii="Times New Roman" w:hAnsi="Times New Roman" w:cs="Times New Roman"/>
              </w:rPr>
            </w:pPr>
          </w:p>
        </w:tc>
        <w:tc>
          <w:tcPr>
            <w:tcW w:w="1856" w:type="dxa"/>
          </w:tcPr>
          <w:p w:rsidR="004939B4" w:rsidRDefault="004939B4" w:rsidP="005602E5">
            <w:pPr>
              <w:spacing w:after="0" w:line="240" w:lineRule="auto"/>
              <w:jc w:val="center"/>
              <w:rPr>
                <w:rFonts w:ascii="Times New Roman" w:hAnsi="Times New Roman" w:cs="Times New Roman"/>
              </w:rPr>
            </w:pPr>
            <w:r>
              <w:rPr>
                <w:rFonts w:ascii="Times New Roman" w:hAnsi="Times New Roman" w:cs="Times New Roman"/>
              </w:rPr>
              <w:t>2,35</w:t>
            </w:r>
          </w:p>
        </w:tc>
        <w:tc>
          <w:tcPr>
            <w:tcW w:w="1851" w:type="dxa"/>
          </w:tcPr>
          <w:p w:rsidR="004939B4" w:rsidRDefault="004939B4" w:rsidP="005602E5">
            <w:pPr>
              <w:spacing w:after="0" w:line="240" w:lineRule="auto"/>
              <w:jc w:val="center"/>
              <w:rPr>
                <w:rFonts w:ascii="Times New Roman" w:hAnsi="Times New Roman" w:cs="Times New Roman"/>
              </w:rPr>
            </w:pPr>
            <w:r>
              <w:rPr>
                <w:rFonts w:ascii="Times New Roman" w:hAnsi="Times New Roman" w:cs="Times New Roman"/>
              </w:rPr>
              <w:t>2,6</w:t>
            </w:r>
            <w:r w:rsidR="00EA5CFA">
              <w:rPr>
                <w:rFonts w:ascii="Times New Roman" w:hAnsi="Times New Roman" w:cs="Times New Roman"/>
              </w:rPr>
              <w:t>0</w:t>
            </w:r>
          </w:p>
        </w:tc>
      </w:tr>
      <w:tr w:rsidR="004939B4" w:rsidRPr="00145474" w:rsidTr="00EA5CFA">
        <w:trPr>
          <w:gridAfter w:val="1"/>
          <w:wAfter w:w="86" w:type="dxa"/>
          <w:trHeight w:val="213"/>
        </w:trPr>
        <w:tc>
          <w:tcPr>
            <w:tcW w:w="556" w:type="dxa"/>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2.</w:t>
            </w:r>
          </w:p>
        </w:tc>
        <w:tc>
          <w:tcPr>
            <w:tcW w:w="3145" w:type="dxa"/>
            <w:gridSpan w:val="2"/>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Бег 30 м с высокого старта</w:t>
            </w:r>
          </w:p>
        </w:tc>
        <w:tc>
          <w:tcPr>
            <w:tcW w:w="1851" w:type="dxa"/>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с</w:t>
            </w:r>
          </w:p>
        </w:tc>
        <w:tc>
          <w:tcPr>
            <w:tcW w:w="3707" w:type="dxa"/>
            <w:gridSpan w:val="2"/>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Не более</w:t>
            </w:r>
          </w:p>
        </w:tc>
      </w:tr>
      <w:tr w:rsidR="004939B4" w:rsidRPr="00145474" w:rsidTr="00EA5CFA">
        <w:trPr>
          <w:gridAfter w:val="1"/>
          <w:wAfter w:w="86" w:type="dxa"/>
          <w:trHeight w:val="213"/>
        </w:trPr>
        <w:tc>
          <w:tcPr>
            <w:tcW w:w="556" w:type="dxa"/>
            <w:vMerge/>
          </w:tcPr>
          <w:p w:rsidR="004939B4" w:rsidRDefault="004939B4" w:rsidP="005602E5">
            <w:pPr>
              <w:spacing w:after="0" w:line="240" w:lineRule="auto"/>
              <w:jc w:val="center"/>
              <w:rPr>
                <w:rFonts w:ascii="Times New Roman" w:hAnsi="Times New Roman" w:cs="Times New Roman"/>
              </w:rPr>
            </w:pPr>
          </w:p>
        </w:tc>
        <w:tc>
          <w:tcPr>
            <w:tcW w:w="3145" w:type="dxa"/>
            <w:gridSpan w:val="2"/>
            <w:vMerge/>
          </w:tcPr>
          <w:p w:rsidR="004939B4" w:rsidRPr="00145474" w:rsidRDefault="004939B4" w:rsidP="005602E5">
            <w:pPr>
              <w:spacing w:after="0" w:line="240" w:lineRule="auto"/>
              <w:jc w:val="center"/>
              <w:rPr>
                <w:rFonts w:ascii="Times New Roman" w:hAnsi="Times New Roman" w:cs="Times New Roman"/>
              </w:rPr>
            </w:pPr>
          </w:p>
        </w:tc>
        <w:tc>
          <w:tcPr>
            <w:tcW w:w="1851" w:type="dxa"/>
            <w:vMerge/>
          </w:tcPr>
          <w:p w:rsidR="004939B4" w:rsidRPr="00145474" w:rsidRDefault="004939B4" w:rsidP="005602E5">
            <w:pPr>
              <w:spacing w:after="0" w:line="240" w:lineRule="auto"/>
              <w:jc w:val="center"/>
              <w:rPr>
                <w:rFonts w:ascii="Times New Roman" w:hAnsi="Times New Roman" w:cs="Times New Roman"/>
              </w:rPr>
            </w:pPr>
          </w:p>
        </w:tc>
        <w:tc>
          <w:tcPr>
            <w:tcW w:w="1856" w:type="dxa"/>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4,3</w:t>
            </w:r>
            <w:r w:rsidR="00EA5CFA">
              <w:rPr>
                <w:rFonts w:ascii="Times New Roman" w:hAnsi="Times New Roman" w:cs="Times New Roman"/>
              </w:rPr>
              <w:t>0</w:t>
            </w:r>
          </w:p>
        </w:tc>
        <w:tc>
          <w:tcPr>
            <w:tcW w:w="1851" w:type="dxa"/>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4,7</w:t>
            </w:r>
            <w:r w:rsidR="00EA5CFA">
              <w:rPr>
                <w:rFonts w:ascii="Times New Roman" w:hAnsi="Times New Roman" w:cs="Times New Roman"/>
              </w:rPr>
              <w:t>0</w:t>
            </w:r>
          </w:p>
        </w:tc>
      </w:tr>
      <w:tr w:rsidR="004939B4" w:rsidRPr="00145474" w:rsidTr="00EA5CFA">
        <w:trPr>
          <w:gridAfter w:val="1"/>
          <w:wAfter w:w="86" w:type="dxa"/>
          <w:trHeight w:val="213"/>
        </w:trPr>
        <w:tc>
          <w:tcPr>
            <w:tcW w:w="556" w:type="dxa"/>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3.</w:t>
            </w:r>
          </w:p>
        </w:tc>
        <w:tc>
          <w:tcPr>
            <w:tcW w:w="3145" w:type="dxa"/>
            <w:gridSpan w:val="2"/>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Прыжок в длину с места отталкиванием двумя но</w:t>
            </w:r>
            <w:r w:rsidR="00EA5CFA">
              <w:rPr>
                <w:rFonts w:ascii="Times New Roman" w:hAnsi="Times New Roman" w:cs="Times New Roman"/>
              </w:rPr>
              <w:t>гами</w:t>
            </w:r>
          </w:p>
        </w:tc>
        <w:tc>
          <w:tcPr>
            <w:tcW w:w="1851" w:type="dxa"/>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см</w:t>
            </w:r>
          </w:p>
        </w:tc>
        <w:tc>
          <w:tcPr>
            <w:tcW w:w="3707" w:type="dxa"/>
            <w:gridSpan w:val="2"/>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Не менее</w:t>
            </w:r>
          </w:p>
        </w:tc>
      </w:tr>
      <w:tr w:rsidR="004939B4" w:rsidRPr="00145474" w:rsidTr="00EA5CFA">
        <w:trPr>
          <w:gridAfter w:val="1"/>
          <w:wAfter w:w="86" w:type="dxa"/>
          <w:trHeight w:val="426"/>
        </w:trPr>
        <w:tc>
          <w:tcPr>
            <w:tcW w:w="556" w:type="dxa"/>
            <w:vMerge/>
          </w:tcPr>
          <w:p w:rsidR="004939B4" w:rsidRDefault="004939B4" w:rsidP="005602E5">
            <w:pPr>
              <w:spacing w:after="0" w:line="240" w:lineRule="auto"/>
              <w:jc w:val="center"/>
              <w:rPr>
                <w:rFonts w:ascii="Times New Roman" w:hAnsi="Times New Roman" w:cs="Times New Roman"/>
              </w:rPr>
            </w:pPr>
          </w:p>
        </w:tc>
        <w:tc>
          <w:tcPr>
            <w:tcW w:w="3145" w:type="dxa"/>
            <w:gridSpan w:val="2"/>
            <w:vMerge/>
          </w:tcPr>
          <w:p w:rsidR="004939B4" w:rsidRPr="00145474" w:rsidRDefault="004939B4" w:rsidP="005602E5">
            <w:pPr>
              <w:spacing w:after="0" w:line="240" w:lineRule="auto"/>
              <w:jc w:val="center"/>
              <w:rPr>
                <w:rFonts w:ascii="Times New Roman" w:hAnsi="Times New Roman" w:cs="Times New Roman"/>
              </w:rPr>
            </w:pPr>
          </w:p>
        </w:tc>
        <w:tc>
          <w:tcPr>
            <w:tcW w:w="1851" w:type="dxa"/>
            <w:vMerge/>
          </w:tcPr>
          <w:p w:rsidR="004939B4" w:rsidRPr="00145474" w:rsidRDefault="004939B4" w:rsidP="005602E5">
            <w:pPr>
              <w:spacing w:after="0" w:line="240" w:lineRule="auto"/>
              <w:jc w:val="center"/>
              <w:rPr>
                <w:rFonts w:ascii="Times New Roman" w:hAnsi="Times New Roman" w:cs="Times New Roman"/>
              </w:rPr>
            </w:pPr>
          </w:p>
        </w:tc>
        <w:tc>
          <w:tcPr>
            <w:tcW w:w="1856" w:type="dxa"/>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250</w:t>
            </w:r>
          </w:p>
        </w:tc>
        <w:tc>
          <w:tcPr>
            <w:tcW w:w="1851" w:type="dxa"/>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210</w:t>
            </w:r>
          </w:p>
        </w:tc>
      </w:tr>
      <w:tr w:rsidR="004939B4" w:rsidRPr="00145474" w:rsidTr="00EA5CFA">
        <w:trPr>
          <w:gridAfter w:val="1"/>
          <w:wAfter w:w="86" w:type="dxa"/>
          <w:trHeight w:val="200"/>
        </w:trPr>
        <w:tc>
          <w:tcPr>
            <w:tcW w:w="556" w:type="dxa"/>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4.</w:t>
            </w:r>
          </w:p>
        </w:tc>
        <w:tc>
          <w:tcPr>
            <w:tcW w:w="3145" w:type="dxa"/>
            <w:gridSpan w:val="2"/>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Прыжок в высоту с места отталкиванием двумя ногами</w:t>
            </w:r>
          </w:p>
        </w:tc>
        <w:tc>
          <w:tcPr>
            <w:tcW w:w="1851" w:type="dxa"/>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см</w:t>
            </w:r>
          </w:p>
        </w:tc>
        <w:tc>
          <w:tcPr>
            <w:tcW w:w="3707" w:type="dxa"/>
            <w:gridSpan w:val="2"/>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Не менее</w:t>
            </w:r>
          </w:p>
        </w:tc>
      </w:tr>
      <w:tr w:rsidR="004939B4" w:rsidRPr="00145474" w:rsidTr="00EA5CFA">
        <w:trPr>
          <w:gridAfter w:val="1"/>
          <w:wAfter w:w="86" w:type="dxa"/>
          <w:trHeight w:val="225"/>
        </w:trPr>
        <w:tc>
          <w:tcPr>
            <w:tcW w:w="556" w:type="dxa"/>
            <w:vMerge/>
          </w:tcPr>
          <w:p w:rsidR="004939B4" w:rsidRDefault="004939B4" w:rsidP="005602E5">
            <w:pPr>
              <w:spacing w:after="0" w:line="240" w:lineRule="auto"/>
              <w:jc w:val="center"/>
              <w:rPr>
                <w:rFonts w:ascii="Times New Roman" w:hAnsi="Times New Roman" w:cs="Times New Roman"/>
              </w:rPr>
            </w:pPr>
          </w:p>
        </w:tc>
        <w:tc>
          <w:tcPr>
            <w:tcW w:w="3145" w:type="dxa"/>
            <w:gridSpan w:val="2"/>
            <w:vMerge/>
          </w:tcPr>
          <w:p w:rsidR="004939B4" w:rsidRPr="00145474" w:rsidRDefault="004939B4" w:rsidP="005602E5">
            <w:pPr>
              <w:spacing w:after="0" w:line="240" w:lineRule="auto"/>
              <w:jc w:val="center"/>
              <w:rPr>
                <w:rFonts w:ascii="Times New Roman" w:hAnsi="Times New Roman" w:cs="Times New Roman"/>
              </w:rPr>
            </w:pPr>
          </w:p>
        </w:tc>
        <w:tc>
          <w:tcPr>
            <w:tcW w:w="1851" w:type="dxa"/>
            <w:vMerge/>
          </w:tcPr>
          <w:p w:rsidR="004939B4" w:rsidRPr="00145474" w:rsidRDefault="004939B4" w:rsidP="005602E5">
            <w:pPr>
              <w:spacing w:after="0" w:line="240" w:lineRule="auto"/>
              <w:jc w:val="center"/>
              <w:rPr>
                <w:rFonts w:ascii="Times New Roman" w:hAnsi="Times New Roman" w:cs="Times New Roman"/>
              </w:rPr>
            </w:pPr>
          </w:p>
        </w:tc>
        <w:tc>
          <w:tcPr>
            <w:tcW w:w="1856" w:type="dxa"/>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40</w:t>
            </w:r>
          </w:p>
        </w:tc>
        <w:tc>
          <w:tcPr>
            <w:tcW w:w="1851" w:type="dxa"/>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27</w:t>
            </w:r>
          </w:p>
        </w:tc>
      </w:tr>
      <w:tr w:rsidR="004939B4" w:rsidRPr="00145474" w:rsidTr="00EA5CFA">
        <w:trPr>
          <w:gridAfter w:val="1"/>
          <w:wAfter w:w="86" w:type="dxa"/>
          <w:trHeight w:val="200"/>
        </w:trPr>
        <w:tc>
          <w:tcPr>
            <w:tcW w:w="556" w:type="dxa"/>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5.</w:t>
            </w:r>
          </w:p>
        </w:tc>
        <w:tc>
          <w:tcPr>
            <w:tcW w:w="3145" w:type="dxa"/>
            <w:gridSpan w:val="2"/>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Бег челночный 3х10 м с высокого старта</w:t>
            </w:r>
          </w:p>
        </w:tc>
        <w:tc>
          <w:tcPr>
            <w:tcW w:w="1851" w:type="dxa"/>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с</w:t>
            </w:r>
          </w:p>
        </w:tc>
        <w:tc>
          <w:tcPr>
            <w:tcW w:w="3707" w:type="dxa"/>
            <w:gridSpan w:val="2"/>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Не более</w:t>
            </w:r>
          </w:p>
        </w:tc>
      </w:tr>
      <w:tr w:rsidR="004939B4" w:rsidRPr="00145474" w:rsidTr="00EA5CFA">
        <w:trPr>
          <w:gridAfter w:val="1"/>
          <w:wAfter w:w="86" w:type="dxa"/>
          <w:trHeight w:val="225"/>
        </w:trPr>
        <w:tc>
          <w:tcPr>
            <w:tcW w:w="556" w:type="dxa"/>
            <w:vMerge/>
          </w:tcPr>
          <w:p w:rsidR="004939B4" w:rsidRDefault="004939B4" w:rsidP="005602E5">
            <w:pPr>
              <w:spacing w:after="0" w:line="240" w:lineRule="auto"/>
              <w:jc w:val="center"/>
              <w:rPr>
                <w:rFonts w:ascii="Times New Roman" w:hAnsi="Times New Roman" w:cs="Times New Roman"/>
              </w:rPr>
            </w:pPr>
          </w:p>
        </w:tc>
        <w:tc>
          <w:tcPr>
            <w:tcW w:w="3145" w:type="dxa"/>
            <w:gridSpan w:val="2"/>
            <w:vMerge/>
          </w:tcPr>
          <w:p w:rsidR="004939B4" w:rsidRPr="00145474" w:rsidRDefault="004939B4" w:rsidP="005602E5">
            <w:pPr>
              <w:spacing w:after="0" w:line="240" w:lineRule="auto"/>
              <w:jc w:val="center"/>
              <w:rPr>
                <w:rFonts w:ascii="Times New Roman" w:hAnsi="Times New Roman" w:cs="Times New Roman"/>
              </w:rPr>
            </w:pPr>
          </w:p>
        </w:tc>
        <w:tc>
          <w:tcPr>
            <w:tcW w:w="1851" w:type="dxa"/>
            <w:vMerge/>
          </w:tcPr>
          <w:p w:rsidR="004939B4" w:rsidRPr="00145474" w:rsidRDefault="004939B4" w:rsidP="005602E5">
            <w:pPr>
              <w:spacing w:after="0" w:line="240" w:lineRule="auto"/>
              <w:jc w:val="center"/>
              <w:rPr>
                <w:rFonts w:ascii="Times New Roman" w:hAnsi="Times New Roman" w:cs="Times New Roman"/>
              </w:rPr>
            </w:pPr>
          </w:p>
        </w:tc>
        <w:tc>
          <w:tcPr>
            <w:tcW w:w="1856" w:type="dxa"/>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8,1</w:t>
            </w:r>
            <w:r w:rsidR="00EA5CFA">
              <w:rPr>
                <w:rFonts w:ascii="Times New Roman" w:hAnsi="Times New Roman" w:cs="Times New Roman"/>
              </w:rPr>
              <w:t>0</w:t>
            </w:r>
          </w:p>
        </w:tc>
        <w:tc>
          <w:tcPr>
            <w:tcW w:w="1851" w:type="dxa"/>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8,5</w:t>
            </w:r>
            <w:r w:rsidR="00EA5CFA">
              <w:rPr>
                <w:rFonts w:ascii="Times New Roman" w:hAnsi="Times New Roman" w:cs="Times New Roman"/>
              </w:rPr>
              <w:t>0</w:t>
            </w:r>
          </w:p>
        </w:tc>
      </w:tr>
      <w:tr w:rsidR="004939B4" w:rsidRPr="00145474" w:rsidTr="00EA5CFA">
        <w:trPr>
          <w:gridAfter w:val="1"/>
          <w:wAfter w:w="86" w:type="dxa"/>
          <w:trHeight w:val="213"/>
        </w:trPr>
        <w:tc>
          <w:tcPr>
            <w:tcW w:w="556" w:type="dxa"/>
            <w:vMerge w:val="restart"/>
          </w:tcPr>
          <w:p w:rsidR="004939B4" w:rsidRPr="00145474" w:rsidRDefault="00EA5CFA" w:rsidP="005602E5">
            <w:pPr>
              <w:spacing w:after="0" w:line="240" w:lineRule="auto"/>
              <w:jc w:val="center"/>
              <w:rPr>
                <w:rFonts w:ascii="Times New Roman" w:hAnsi="Times New Roman" w:cs="Times New Roman"/>
              </w:rPr>
            </w:pPr>
            <w:r>
              <w:rPr>
                <w:rFonts w:ascii="Times New Roman" w:hAnsi="Times New Roman" w:cs="Times New Roman"/>
              </w:rPr>
              <w:t>6</w:t>
            </w:r>
            <w:r w:rsidR="004939B4">
              <w:rPr>
                <w:rFonts w:ascii="Times New Roman" w:hAnsi="Times New Roman" w:cs="Times New Roman"/>
              </w:rPr>
              <w:t>.</w:t>
            </w:r>
          </w:p>
        </w:tc>
        <w:tc>
          <w:tcPr>
            <w:tcW w:w="3145" w:type="dxa"/>
            <w:gridSpan w:val="2"/>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Бег челночный 104 м с высокого старта (в метрах: 2х6+2х10+2х20+2х10+2х6)</w:t>
            </w:r>
          </w:p>
        </w:tc>
        <w:tc>
          <w:tcPr>
            <w:tcW w:w="1851" w:type="dxa"/>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с</w:t>
            </w:r>
          </w:p>
        </w:tc>
        <w:tc>
          <w:tcPr>
            <w:tcW w:w="3707" w:type="dxa"/>
            <w:gridSpan w:val="2"/>
          </w:tcPr>
          <w:p w:rsidR="004939B4" w:rsidRDefault="004939B4" w:rsidP="005602E5">
            <w:pPr>
              <w:spacing w:after="0" w:line="240" w:lineRule="auto"/>
              <w:jc w:val="center"/>
              <w:rPr>
                <w:rFonts w:ascii="Times New Roman" w:hAnsi="Times New Roman" w:cs="Times New Roman"/>
              </w:rPr>
            </w:pPr>
            <w:r>
              <w:rPr>
                <w:rFonts w:ascii="Times New Roman" w:hAnsi="Times New Roman" w:cs="Times New Roman"/>
              </w:rPr>
              <w:t>Не более</w:t>
            </w:r>
          </w:p>
        </w:tc>
      </w:tr>
      <w:tr w:rsidR="004939B4" w:rsidRPr="00145474" w:rsidTr="00EA5CFA">
        <w:trPr>
          <w:gridAfter w:val="1"/>
          <w:wAfter w:w="86" w:type="dxa"/>
          <w:trHeight w:val="426"/>
        </w:trPr>
        <w:tc>
          <w:tcPr>
            <w:tcW w:w="556" w:type="dxa"/>
            <w:vMerge/>
          </w:tcPr>
          <w:p w:rsidR="004939B4" w:rsidRPr="00145474" w:rsidRDefault="004939B4" w:rsidP="005602E5">
            <w:pPr>
              <w:spacing w:after="0" w:line="240" w:lineRule="auto"/>
              <w:jc w:val="center"/>
              <w:rPr>
                <w:rFonts w:ascii="Times New Roman" w:hAnsi="Times New Roman" w:cs="Times New Roman"/>
              </w:rPr>
            </w:pPr>
          </w:p>
        </w:tc>
        <w:tc>
          <w:tcPr>
            <w:tcW w:w="3145" w:type="dxa"/>
            <w:gridSpan w:val="2"/>
            <w:vMerge/>
          </w:tcPr>
          <w:p w:rsidR="004939B4" w:rsidRPr="00145474" w:rsidRDefault="004939B4" w:rsidP="005602E5">
            <w:pPr>
              <w:spacing w:after="0" w:line="240" w:lineRule="auto"/>
              <w:jc w:val="center"/>
              <w:rPr>
                <w:rFonts w:ascii="Times New Roman" w:hAnsi="Times New Roman" w:cs="Times New Roman"/>
              </w:rPr>
            </w:pPr>
          </w:p>
        </w:tc>
        <w:tc>
          <w:tcPr>
            <w:tcW w:w="1851" w:type="dxa"/>
            <w:vMerge/>
          </w:tcPr>
          <w:p w:rsidR="004939B4" w:rsidRPr="00145474" w:rsidRDefault="004939B4" w:rsidP="005602E5">
            <w:pPr>
              <w:spacing w:after="0" w:line="240" w:lineRule="auto"/>
              <w:jc w:val="center"/>
              <w:rPr>
                <w:rFonts w:ascii="Times New Roman" w:hAnsi="Times New Roman" w:cs="Times New Roman"/>
              </w:rPr>
            </w:pPr>
          </w:p>
        </w:tc>
        <w:tc>
          <w:tcPr>
            <w:tcW w:w="1856" w:type="dxa"/>
          </w:tcPr>
          <w:p w:rsidR="004939B4" w:rsidRDefault="004939B4" w:rsidP="005602E5">
            <w:pPr>
              <w:spacing w:after="0" w:line="240" w:lineRule="auto"/>
              <w:jc w:val="center"/>
              <w:rPr>
                <w:rFonts w:ascii="Times New Roman" w:hAnsi="Times New Roman" w:cs="Times New Roman"/>
              </w:rPr>
            </w:pPr>
            <w:r>
              <w:rPr>
                <w:rFonts w:ascii="Times New Roman" w:hAnsi="Times New Roman" w:cs="Times New Roman"/>
              </w:rPr>
              <w:t>25,5</w:t>
            </w:r>
          </w:p>
        </w:tc>
        <w:tc>
          <w:tcPr>
            <w:tcW w:w="1851" w:type="dxa"/>
          </w:tcPr>
          <w:p w:rsidR="004939B4" w:rsidRDefault="004939B4" w:rsidP="00EA5CFA">
            <w:pPr>
              <w:spacing w:after="0" w:line="240" w:lineRule="auto"/>
              <w:jc w:val="center"/>
              <w:rPr>
                <w:rFonts w:ascii="Times New Roman" w:hAnsi="Times New Roman" w:cs="Times New Roman"/>
              </w:rPr>
            </w:pPr>
            <w:r>
              <w:rPr>
                <w:rFonts w:ascii="Times New Roman" w:hAnsi="Times New Roman" w:cs="Times New Roman"/>
              </w:rPr>
              <w:t>28,</w:t>
            </w:r>
            <w:r w:rsidR="00EA5CFA">
              <w:rPr>
                <w:rFonts w:ascii="Times New Roman" w:hAnsi="Times New Roman" w:cs="Times New Roman"/>
              </w:rPr>
              <w:t>5</w:t>
            </w:r>
          </w:p>
        </w:tc>
      </w:tr>
      <w:tr w:rsidR="004939B4" w:rsidRPr="00145474" w:rsidTr="00EA5CFA">
        <w:trPr>
          <w:gridAfter w:val="1"/>
          <w:wAfter w:w="86" w:type="dxa"/>
          <w:trHeight w:val="213"/>
        </w:trPr>
        <w:tc>
          <w:tcPr>
            <w:tcW w:w="556" w:type="dxa"/>
            <w:vMerge w:val="restart"/>
          </w:tcPr>
          <w:p w:rsidR="004939B4" w:rsidRPr="00EA5CFA" w:rsidRDefault="001F51BF" w:rsidP="005602E5">
            <w:pPr>
              <w:spacing w:after="0" w:line="240" w:lineRule="auto"/>
              <w:jc w:val="center"/>
              <w:rPr>
                <w:rFonts w:ascii="Times New Roman" w:hAnsi="Times New Roman" w:cs="Times New Roman"/>
                <w:highlight w:val="yellow"/>
              </w:rPr>
            </w:pPr>
            <w:r>
              <w:rPr>
                <w:rFonts w:ascii="Times New Roman" w:hAnsi="Times New Roman" w:cs="Times New Roman"/>
              </w:rPr>
              <w:t>7</w:t>
            </w:r>
            <w:r w:rsidR="004939B4" w:rsidRPr="001F51BF">
              <w:rPr>
                <w:rFonts w:ascii="Times New Roman" w:hAnsi="Times New Roman" w:cs="Times New Roman"/>
              </w:rPr>
              <w:t>.</w:t>
            </w:r>
          </w:p>
        </w:tc>
        <w:tc>
          <w:tcPr>
            <w:tcW w:w="3145" w:type="dxa"/>
            <w:gridSpan w:val="2"/>
            <w:vMerge w:val="restart"/>
          </w:tcPr>
          <w:p w:rsidR="004939B4" w:rsidRPr="00145474" w:rsidRDefault="001F51BF" w:rsidP="005602E5">
            <w:pPr>
              <w:spacing w:after="0" w:line="240" w:lineRule="auto"/>
              <w:jc w:val="center"/>
              <w:rPr>
                <w:rFonts w:ascii="Times New Roman" w:hAnsi="Times New Roman" w:cs="Times New Roman"/>
              </w:rPr>
            </w:pPr>
            <w:r>
              <w:rPr>
                <w:rFonts w:ascii="Times New Roman" w:hAnsi="Times New Roman" w:cs="Times New Roman"/>
              </w:rPr>
              <w:t>Вбрасывание мяча на дальность</w:t>
            </w:r>
          </w:p>
        </w:tc>
        <w:tc>
          <w:tcPr>
            <w:tcW w:w="1851" w:type="dxa"/>
            <w:vMerge w:val="restart"/>
          </w:tcPr>
          <w:p w:rsidR="004939B4" w:rsidRPr="00145474" w:rsidRDefault="004939B4" w:rsidP="005602E5">
            <w:pPr>
              <w:spacing w:after="0" w:line="240" w:lineRule="auto"/>
              <w:jc w:val="center"/>
              <w:rPr>
                <w:rFonts w:ascii="Times New Roman" w:hAnsi="Times New Roman" w:cs="Times New Roman"/>
              </w:rPr>
            </w:pPr>
            <w:r>
              <w:rPr>
                <w:rFonts w:ascii="Times New Roman" w:hAnsi="Times New Roman" w:cs="Times New Roman"/>
              </w:rPr>
              <w:t>м</w:t>
            </w:r>
          </w:p>
        </w:tc>
        <w:tc>
          <w:tcPr>
            <w:tcW w:w="3707" w:type="dxa"/>
            <w:gridSpan w:val="2"/>
          </w:tcPr>
          <w:p w:rsidR="004939B4" w:rsidRDefault="004939B4" w:rsidP="005602E5">
            <w:pPr>
              <w:spacing w:after="0" w:line="240" w:lineRule="auto"/>
              <w:jc w:val="center"/>
              <w:rPr>
                <w:rFonts w:ascii="Times New Roman" w:hAnsi="Times New Roman" w:cs="Times New Roman"/>
              </w:rPr>
            </w:pPr>
            <w:r>
              <w:rPr>
                <w:rFonts w:ascii="Times New Roman" w:hAnsi="Times New Roman" w:cs="Times New Roman"/>
              </w:rPr>
              <w:t>Не менее</w:t>
            </w:r>
          </w:p>
        </w:tc>
      </w:tr>
      <w:tr w:rsidR="004939B4" w:rsidRPr="00145474" w:rsidTr="00EA5CFA">
        <w:trPr>
          <w:gridAfter w:val="1"/>
          <w:wAfter w:w="86" w:type="dxa"/>
          <w:trHeight w:val="225"/>
        </w:trPr>
        <w:tc>
          <w:tcPr>
            <w:tcW w:w="556" w:type="dxa"/>
            <w:vMerge/>
          </w:tcPr>
          <w:p w:rsidR="004939B4" w:rsidRPr="00145474" w:rsidRDefault="004939B4" w:rsidP="005602E5">
            <w:pPr>
              <w:spacing w:after="0" w:line="240" w:lineRule="auto"/>
              <w:jc w:val="center"/>
              <w:rPr>
                <w:rFonts w:ascii="Times New Roman" w:hAnsi="Times New Roman" w:cs="Times New Roman"/>
              </w:rPr>
            </w:pPr>
          </w:p>
        </w:tc>
        <w:tc>
          <w:tcPr>
            <w:tcW w:w="3145" w:type="dxa"/>
            <w:gridSpan w:val="2"/>
            <w:vMerge/>
          </w:tcPr>
          <w:p w:rsidR="004939B4" w:rsidRPr="00145474" w:rsidRDefault="004939B4" w:rsidP="005602E5">
            <w:pPr>
              <w:spacing w:after="0" w:line="240" w:lineRule="auto"/>
              <w:jc w:val="center"/>
              <w:rPr>
                <w:rFonts w:ascii="Times New Roman" w:hAnsi="Times New Roman" w:cs="Times New Roman"/>
              </w:rPr>
            </w:pPr>
          </w:p>
        </w:tc>
        <w:tc>
          <w:tcPr>
            <w:tcW w:w="1851" w:type="dxa"/>
            <w:vMerge/>
          </w:tcPr>
          <w:p w:rsidR="004939B4" w:rsidRPr="00145474" w:rsidRDefault="004939B4" w:rsidP="005602E5">
            <w:pPr>
              <w:spacing w:after="0" w:line="240" w:lineRule="auto"/>
              <w:jc w:val="center"/>
              <w:rPr>
                <w:rFonts w:ascii="Times New Roman" w:hAnsi="Times New Roman" w:cs="Times New Roman"/>
              </w:rPr>
            </w:pPr>
          </w:p>
        </w:tc>
        <w:tc>
          <w:tcPr>
            <w:tcW w:w="1856" w:type="dxa"/>
          </w:tcPr>
          <w:p w:rsidR="004939B4" w:rsidRDefault="001F51BF" w:rsidP="005602E5">
            <w:pPr>
              <w:spacing w:after="0" w:line="240" w:lineRule="auto"/>
              <w:jc w:val="center"/>
              <w:rPr>
                <w:rFonts w:ascii="Times New Roman" w:hAnsi="Times New Roman" w:cs="Times New Roman"/>
              </w:rPr>
            </w:pPr>
            <w:r>
              <w:rPr>
                <w:rFonts w:ascii="Times New Roman" w:hAnsi="Times New Roman" w:cs="Times New Roman"/>
              </w:rPr>
              <w:t>18</w:t>
            </w:r>
          </w:p>
        </w:tc>
        <w:tc>
          <w:tcPr>
            <w:tcW w:w="1851" w:type="dxa"/>
          </w:tcPr>
          <w:p w:rsidR="004939B4" w:rsidRDefault="001F51BF" w:rsidP="005602E5">
            <w:pPr>
              <w:spacing w:after="0" w:line="240" w:lineRule="auto"/>
              <w:jc w:val="center"/>
              <w:rPr>
                <w:rFonts w:ascii="Times New Roman" w:hAnsi="Times New Roman" w:cs="Times New Roman"/>
              </w:rPr>
            </w:pPr>
            <w:r>
              <w:rPr>
                <w:rFonts w:ascii="Times New Roman" w:hAnsi="Times New Roman" w:cs="Times New Roman"/>
              </w:rPr>
              <w:t>15</w:t>
            </w:r>
          </w:p>
        </w:tc>
      </w:tr>
      <w:tr w:rsidR="00254C6F" w:rsidTr="00D704E5">
        <w:tc>
          <w:tcPr>
            <w:tcW w:w="9345" w:type="dxa"/>
            <w:gridSpan w:val="7"/>
          </w:tcPr>
          <w:p w:rsidR="00254C6F" w:rsidRDefault="00254C6F" w:rsidP="00254C6F">
            <w:pPr>
              <w:spacing w:after="0" w:line="240" w:lineRule="auto"/>
              <w:jc w:val="center"/>
              <w:rPr>
                <w:rFonts w:ascii="Times New Roman" w:hAnsi="Times New Roman" w:cs="Times New Roman"/>
              </w:rPr>
            </w:pPr>
            <w:r>
              <w:rPr>
                <w:rFonts w:ascii="Times New Roman" w:hAnsi="Times New Roman" w:cs="Times New Roman"/>
              </w:rPr>
              <w:t>Уровень спортивной квалификации</w:t>
            </w:r>
          </w:p>
        </w:tc>
      </w:tr>
      <w:tr w:rsidR="00254C6F" w:rsidTr="00D704E5">
        <w:tc>
          <w:tcPr>
            <w:tcW w:w="562" w:type="dxa"/>
            <w:gridSpan w:val="2"/>
          </w:tcPr>
          <w:p w:rsidR="00254C6F" w:rsidRPr="00145474" w:rsidRDefault="00254C6F" w:rsidP="00254C6F">
            <w:pPr>
              <w:spacing w:after="0" w:line="240" w:lineRule="auto"/>
              <w:jc w:val="center"/>
              <w:rPr>
                <w:rFonts w:ascii="Times New Roman" w:hAnsi="Times New Roman" w:cs="Times New Roman"/>
              </w:rPr>
            </w:pPr>
            <w:r>
              <w:rPr>
                <w:rFonts w:ascii="Times New Roman" w:hAnsi="Times New Roman" w:cs="Times New Roman"/>
              </w:rPr>
              <w:t>1.</w:t>
            </w:r>
          </w:p>
        </w:tc>
        <w:tc>
          <w:tcPr>
            <w:tcW w:w="8783" w:type="dxa"/>
            <w:gridSpan w:val="5"/>
          </w:tcPr>
          <w:p w:rsidR="00254C6F" w:rsidRDefault="00254C6F" w:rsidP="00254C6F">
            <w:pPr>
              <w:spacing w:after="0" w:line="240" w:lineRule="auto"/>
              <w:jc w:val="center"/>
              <w:rPr>
                <w:rFonts w:ascii="Times New Roman" w:hAnsi="Times New Roman" w:cs="Times New Roman"/>
              </w:rPr>
            </w:pPr>
            <w:r>
              <w:rPr>
                <w:rFonts w:ascii="Times New Roman" w:hAnsi="Times New Roman" w:cs="Times New Roman"/>
              </w:rPr>
              <w:t>Спортивный разряд «первый спортивный разряд»</w:t>
            </w:r>
          </w:p>
        </w:tc>
      </w:tr>
    </w:tbl>
    <w:p w:rsidR="004939B4" w:rsidRDefault="004939B4" w:rsidP="00030C4E">
      <w:pPr>
        <w:spacing w:after="0" w:line="240" w:lineRule="auto"/>
        <w:ind w:firstLine="284"/>
        <w:jc w:val="both"/>
        <w:rPr>
          <w:rFonts w:ascii="Times New Roman" w:hAnsi="Times New Roman" w:cs="Times New Roman"/>
          <w:sz w:val="24"/>
          <w:szCs w:val="24"/>
        </w:rPr>
      </w:pPr>
    </w:p>
    <w:p w:rsidR="009B2453" w:rsidRPr="009B2453" w:rsidRDefault="009B2453" w:rsidP="009B2453">
      <w:pPr>
        <w:spacing w:after="0" w:line="240" w:lineRule="auto"/>
        <w:ind w:firstLine="284"/>
        <w:jc w:val="center"/>
        <w:rPr>
          <w:rFonts w:ascii="Times New Roman" w:hAnsi="Times New Roman" w:cs="Times New Roman"/>
          <w:b/>
          <w:sz w:val="24"/>
          <w:szCs w:val="24"/>
        </w:rPr>
      </w:pPr>
      <w:r w:rsidRPr="00EB0372">
        <w:rPr>
          <w:rFonts w:ascii="Times New Roman" w:hAnsi="Times New Roman" w:cs="Times New Roman"/>
          <w:b/>
          <w:sz w:val="24"/>
          <w:szCs w:val="24"/>
        </w:rPr>
        <w:t>2.2</w:t>
      </w:r>
      <w:r w:rsidRPr="009B2453">
        <w:rPr>
          <w:rFonts w:ascii="Times New Roman" w:hAnsi="Times New Roman" w:cs="Times New Roman"/>
          <w:b/>
          <w:sz w:val="24"/>
          <w:szCs w:val="24"/>
        </w:rPr>
        <w:t xml:space="preserve"> Перечень видов спортивной подготовки, применяемых в </w:t>
      </w:r>
      <w:r w:rsidR="00EA5CFA">
        <w:rPr>
          <w:rFonts w:ascii="Times New Roman" w:hAnsi="Times New Roman" w:cs="Times New Roman"/>
          <w:b/>
          <w:sz w:val="24"/>
          <w:szCs w:val="24"/>
        </w:rPr>
        <w:t>учебно-</w:t>
      </w:r>
      <w:r w:rsidRPr="009B2453">
        <w:rPr>
          <w:rFonts w:ascii="Times New Roman" w:hAnsi="Times New Roman" w:cs="Times New Roman"/>
          <w:b/>
          <w:sz w:val="24"/>
          <w:szCs w:val="24"/>
        </w:rPr>
        <w:t xml:space="preserve">тренировочном процессе, средства и методы спортивной тренировки, формы организации </w:t>
      </w:r>
      <w:r w:rsidR="00EA5CFA">
        <w:rPr>
          <w:rFonts w:ascii="Times New Roman" w:hAnsi="Times New Roman" w:cs="Times New Roman"/>
          <w:b/>
          <w:sz w:val="24"/>
          <w:szCs w:val="24"/>
        </w:rPr>
        <w:t>учебно-</w:t>
      </w:r>
      <w:r w:rsidRPr="009B2453">
        <w:rPr>
          <w:rFonts w:ascii="Times New Roman" w:hAnsi="Times New Roman" w:cs="Times New Roman"/>
          <w:b/>
          <w:sz w:val="24"/>
          <w:szCs w:val="24"/>
        </w:rPr>
        <w:t>тренировочных занятий</w:t>
      </w:r>
    </w:p>
    <w:p w:rsidR="009B2453"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Спортивная подготовка - это процесс, который реализуется определенными средствами. Эти средства характеризуют данный процесс как целенаправленную физическую деятельность. К ним относятся физические упражнения разных типов. Классифицируются они относительно необходимого спортивного усовершенствования, а именно: направленные на подготовку к соревнованиям, на общую подготовку спортсменов и специально-подготовительные. Соревновательные упражнения включают условия схожие с условиями спортивных соревнований, и имеют довольно высокие требования к уровню подготовленности спортсмена. Это делает данный вид упражнений не таким эффективным как специально</w:t>
      </w:r>
      <w:r>
        <w:rPr>
          <w:rFonts w:ascii="Times New Roman" w:hAnsi="Times New Roman" w:cs="Times New Roman"/>
          <w:sz w:val="24"/>
          <w:szCs w:val="24"/>
        </w:rPr>
        <w:t>-</w:t>
      </w:r>
      <w:r w:rsidRPr="009B2453">
        <w:rPr>
          <w:rFonts w:ascii="Times New Roman" w:hAnsi="Times New Roman" w:cs="Times New Roman"/>
          <w:sz w:val="24"/>
          <w:szCs w:val="24"/>
        </w:rPr>
        <w:t>подготовительные, поскольку второй вид учитывает особенности определенного вида спорта, и не направлен на достижение высоких результатов во время проведения тренировки.</w:t>
      </w:r>
    </w:p>
    <w:p w:rsidR="009B2453"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Подготовка </w:t>
      </w:r>
      <w:r w:rsidR="00EB0372">
        <w:rPr>
          <w:rFonts w:ascii="Times New Roman" w:hAnsi="Times New Roman" w:cs="Times New Roman"/>
          <w:sz w:val="24"/>
          <w:szCs w:val="24"/>
        </w:rPr>
        <w:t>обучающегося</w:t>
      </w:r>
      <w:r w:rsidRPr="009B2453">
        <w:rPr>
          <w:rFonts w:ascii="Times New Roman" w:hAnsi="Times New Roman" w:cs="Times New Roman"/>
          <w:sz w:val="24"/>
          <w:szCs w:val="24"/>
        </w:rPr>
        <w:t xml:space="preserve"> - это комплексный педагогический процесс, который включает в себя множество факторов, которые в целостности способствуют достижению цели. Поэтому разделяют 5 видов спортивной подготовки: </w:t>
      </w:r>
    </w:p>
    <w:p w:rsidR="009B2453"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Теоретическая подготовка. Базу или центр спортивной подготовки составляют все необходимые теоретические знания и навыки, которые необходимы для успешного физического развития в рамках определенного вида спорта. </w:t>
      </w:r>
    </w:p>
    <w:p w:rsidR="009B2453"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lastRenderedPageBreak/>
        <w:t xml:space="preserve">Физическая подготовка. Процесс развития физических качеств и функциональных возможностей организма, с целью осуществления возможности достижения высоких спортивных результатов. </w:t>
      </w:r>
    </w:p>
    <w:p w:rsidR="009B2453"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Техническая подготовка. Этот вид подготовки подразумевает овладение определенными техническими навыками двигательной деятельности, которые присущи отдельным видам спорта. </w:t>
      </w:r>
    </w:p>
    <w:p w:rsidR="009B2453"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Тактическая подготовка. Это процесс овладения рациональными тактическими приемами для ведения эффективной соревновательной деятельности. При этом специальные технические приемы - неотъемлемая часть данной подготовки. </w:t>
      </w:r>
    </w:p>
    <w:p w:rsidR="009B2453"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Психологическая подготовка. Спортивная деятельность напрямую связана с психологическим давлением. Поэтому подготовка спортсмена должна предусматривать развитие стрессоустойчивости, его моральных и волевых качеств. </w:t>
      </w:r>
    </w:p>
    <w:p w:rsidR="009B2453"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Техническая подготовка. Этот вид подготовки подразумевает овладение определенными техническими навыками двигательной деятельности, которые присущи отдельным видам спорта. </w:t>
      </w:r>
    </w:p>
    <w:p w:rsidR="009B2453"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Тактическая подготовка. Это процесс овладения рациональными тактическими приемами для ведения эффективной соревновательной деятельности. При этом специальные технические приемы - неотъемлемая часть данной подготовки. Следует также отметить, что спортивная подготовка - это целенаправленный педагогический процесс, который должен быть грамотно и методически верно организован с точки зрения чередования и объединения всех видов. </w:t>
      </w:r>
    </w:p>
    <w:p w:rsidR="009B2453" w:rsidRDefault="009B2453" w:rsidP="009B2453">
      <w:pPr>
        <w:spacing w:after="0" w:line="240" w:lineRule="auto"/>
        <w:ind w:firstLine="284"/>
        <w:jc w:val="both"/>
        <w:rPr>
          <w:rFonts w:ascii="Times New Roman" w:hAnsi="Times New Roman" w:cs="Times New Roman"/>
          <w:sz w:val="24"/>
          <w:szCs w:val="24"/>
        </w:rPr>
      </w:pPr>
      <w:r w:rsidRPr="00665AE8">
        <w:rPr>
          <w:rFonts w:ascii="Times New Roman" w:hAnsi="Times New Roman" w:cs="Times New Roman"/>
          <w:i/>
          <w:sz w:val="24"/>
          <w:szCs w:val="24"/>
        </w:rPr>
        <w:t>Основными средствами</w:t>
      </w:r>
      <w:r w:rsidRPr="009B2453">
        <w:rPr>
          <w:rFonts w:ascii="Times New Roman" w:hAnsi="Times New Roman" w:cs="Times New Roman"/>
          <w:sz w:val="24"/>
          <w:szCs w:val="24"/>
        </w:rPr>
        <w:t xml:space="preserve"> спортивной тренировки являются физические упражнения, оздоровительные силы природной среды и гигиенические факторы.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Физические упражнения - это двигательные действия, при выполнении которых решаются задачи спортивной тренировки. Оздоровительные силы природной среды и гигиенические факторы (солнечная радиация, свойства воздушной и водной среды и пр.) служат средствами укрепления здоровья,закаливания и повышения работоспособности человека. Физические упражнения в сочетании с естественными факторами закаливания помогают повысить общую устойчивость организма к неблагоприятным воздействиям внешней среды. «В спортивной тренировке под термином «метод» следует понимать «способ применения основных средств тренировки и совокупность приемов и правил деятельности спортсмена и тренера». В процессе спортивной тренировки используются две большие группы методов: общепедагогические, включающие словесные и наглядные методы, и практические, включающие методы строго регламентированного упражнения, игровой и соревновательный. </w:t>
      </w:r>
    </w:p>
    <w:p w:rsidR="00665AE8" w:rsidRDefault="009B2453" w:rsidP="009B2453">
      <w:pPr>
        <w:spacing w:after="0" w:line="240" w:lineRule="auto"/>
        <w:ind w:firstLine="284"/>
        <w:jc w:val="both"/>
        <w:rPr>
          <w:rFonts w:ascii="Times New Roman" w:hAnsi="Times New Roman" w:cs="Times New Roman"/>
          <w:sz w:val="24"/>
          <w:szCs w:val="24"/>
        </w:rPr>
      </w:pPr>
      <w:r w:rsidRPr="00665AE8">
        <w:rPr>
          <w:rFonts w:ascii="Times New Roman" w:hAnsi="Times New Roman" w:cs="Times New Roman"/>
          <w:i/>
          <w:sz w:val="24"/>
          <w:szCs w:val="24"/>
        </w:rPr>
        <w:t>Метод строго регламентированного упражнения</w:t>
      </w:r>
      <w:r w:rsidRPr="009B2453">
        <w:rPr>
          <w:rFonts w:ascii="Times New Roman" w:hAnsi="Times New Roman" w:cs="Times New Roman"/>
          <w:sz w:val="24"/>
          <w:szCs w:val="24"/>
        </w:rPr>
        <w:t xml:space="preserve">. В методах этого типа деятельность занимающихся организуется и регулируется с возможно полной регламентацией, которая состоит из: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 твердо предписанной программы движений (заранее обусловленный состав движений, порядок их повторения, изменения и связи друг с другом);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 точном дозировании нагрузки, управление ее динамикой по ходу упражнения, а также в возможно четком нормировании интервалов отдыха и строго установленном порядке чередования их с фазами нагрузки.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 создания или использования внешних условий, облегчающих управление действиями занимающихся (построение и распределение группы на местах занятий, использование вспомогательных снарядов, тренажеров и других технических устройств, способствующих выполнению заданий, дозирование нагрузки, контролю за ее воздействием).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Смысл такой регламентации заключается в том, чтобы обеспечить оптимальные условия для усвоения новых двигательных умений, навыков или гарантировать точно направленное воздействие на развитие качеств и способностей.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lastRenderedPageBreak/>
        <w:t xml:space="preserve">Методы строго регламентированного упражнения имеют множество конкретных вариантов, применение которых зависит в первую очередь от содержания занятий и этапов, последовательно сменяющихся в процессе подготовки. В спортивной практике выделяется ряд разновидностей методов строго регламентированного упражнения. К ним относятся, прежде всего, две основные группы: методы, преимущественно направленные на освоение спортивной техники, и методы, преимущественно направленные на воспитание двигательных качеств. </w:t>
      </w:r>
    </w:p>
    <w:p w:rsidR="00665AE8" w:rsidRDefault="009B2453" w:rsidP="009B2453">
      <w:pPr>
        <w:spacing w:after="0" w:line="240" w:lineRule="auto"/>
        <w:ind w:firstLine="284"/>
        <w:jc w:val="both"/>
        <w:rPr>
          <w:rFonts w:ascii="Times New Roman" w:hAnsi="Times New Roman" w:cs="Times New Roman"/>
          <w:sz w:val="24"/>
          <w:szCs w:val="24"/>
        </w:rPr>
      </w:pPr>
      <w:r w:rsidRPr="00665AE8">
        <w:rPr>
          <w:rFonts w:ascii="Times New Roman" w:hAnsi="Times New Roman" w:cs="Times New Roman"/>
          <w:i/>
          <w:sz w:val="24"/>
          <w:szCs w:val="24"/>
        </w:rPr>
        <w:t>Игровой метод</w:t>
      </w:r>
      <w:r w:rsidRPr="009B2453">
        <w:rPr>
          <w:rFonts w:ascii="Times New Roman" w:hAnsi="Times New Roman" w:cs="Times New Roman"/>
          <w:sz w:val="24"/>
          <w:szCs w:val="24"/>
        </w:rPr>
        <w:t xml:space="preserve"> Значение игры как многообразного общественного явления выходит далеко за сферу физического воспитания и даже воспитания в целом. Однако одна из главнейших функций игры - педагогическая: игра издавна является одним из основных средств и методов воспитания в широком смысле слова.</w:t>
      </w:r>
    </w:p>
    <w:p w:rsidR="00665AE8" w:rsidRDefault="009B2453" w:rsidP="009B2453">
      <w:pPr>
        <w:spacing w:after="0" w:line="240" w:lineRule="auto"/>
        <w:ind w:firstLine="284"/>
        <w:jc w:val="both"/>
        <w:rPr>
          <w:rFonts w:ascii="Times New Roman" w:hAnsi="Times New Roman" w:cs="Times New Roman"/>
          <w:sz w:val="24"/>
          <w:szCs w:val="24"/>
        </w:rPr>
      </w:pPr>
      <w:r w:rsidRPr="00665AE8">
        <w:rPr>
          <w:rFonts w:ascii="Times New Roman" w:hAnsi="Times New Roman" w:cs="Times New Roman"/>
          <w:i/>
          <w:sz w:val="24"/>
          <w:szCs w:val="24"/>
        </w:rPr>
        <w:t>Соревновательный метод</w:t>
      </w:r>
      <w:r w:rsidR="00665AE8" w:rsidRPr="00665AE8">
        <w:rPr>
          <w:rFonts w:ascii="Times New Roman" w:hAnsi="Times New Roman" w:cs="Times New Roman"/>
          <w:i/>
          <w:sz w:val="24"/>
          <w:szCs w:val="24"/>
        </w:rPr>
        <w:t>.</w:t>
      </w:r>
      <w:r w:rsidRPr="009B2453">
        <w:rPr>
          <w:rFonts w:ascii="Times New Roman" w:hAnsi="Times New Roman" w:cs="Times New Roman"/>
          <w:sz w:val="24"/>
          <w:szCs w:val="24"/>
        </w:rPr>
        <w:t xml:space="preserve">Соревновательный метод в процессе спортивных тренировок используется как в относительно элементарных формах, так и в развернутой форме. Основная определяющая черта соревновательного метода - сопоставление сил в условиях упорядоченного соперничества, борьбы за первенство или возможно высокое достижение. Отсюда вытекают и все другие особенности этого метода. </w:t>
      </w:r>
    </w:p>
    <w:p w:rsidR="009B2453" w:rsidRPr="009B2453"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Фактор соперничества в процессе состязаний, а также условия их организации и проведения создают особый эмоциональный и физиологический «фон», который усиливает воздействие физических упражнений и может способствовать максимальному появлению функциональных возможностей организма. Во время состязаний, особенно значимых в личном и в общественном отношениях, в большей мере, чем в игре, выражены моменты психической напряженности. Здесь постоянно действует фактор противодействия, противоборства, столкновения противоположно направленных интересов.</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Соревновательный метод характеризуется также унификацией предмета состязания, порядка борьбы за победу и способов оценки достижения. </w:t>
      </w:r>
    </w:p>
    <w:p w:rsidR="00665AE8" w:rsidRDefault="009B2453" w:rsidP="009B2453">
      <w:pPr>
        <w:spacing w:after="0" w:line="240" w:lineRule="auto"/>
        <w:ind w:firstLine="284"/>
        <w:jc w:val="both"/>
        <w:rPr>
          <w:rFonts w:ascii="Times New Roman" w:hAnsi="Times New Roman" w:cs="Times New Roman"/>
          <w:sz w:val="24"/>
          <w:szCs w:val="24"/>
        </w:rPr>
      </w:pPr>
      <w:r w:rsidRPr="00665AE8">
        <w:rPr>
          <w:rFonts w:ascii="Times New Roman" w:hAnsi="Times New Roman" w:cs="Times New Roman"/>
          <w:i/>
          <w:sz w:val="24"/>
          <w:szCs w:val="24"/>
        </w:rPr>
        <w:t>Словесные и сенсорные методы</w:t>
      </w:r>
      <w:r w:rsidRPr="009B2453">
        <w:rPr>
          <w:rFonts w:ascii="Times New Roman" w:hAnsi="Times New Roman" w:cs="Times New Roman"/>
          <w:sz w:val="24"/>
          <w:szCs w:val="24"/>
        </w:rPr>
        <w:t xml:space="preserve"> - методы использования слова и чувственной информации. В тренировочных занятиях и соревнованиях слово может быть использовано и выражено в форме:</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 -рассказа, беседы, обсуждения;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-инструктажа (разъяснения задания);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-сопроводительного пояснения (комментарии по ходу выполнения);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-указаний и команд (в повелительном наклонении);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-оценки (текущая коррекция выполнения);</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 -словесного отчета и </w:t>
      </w:r>
      <w:proofErr w:type="spellStart"/>
      <w:r w:rsidRPr="009B2453">
        <w:rPr>
          <w:rFonts w:ascii="Times New Roman" w:hAnsi="Times New Roman" w:cs="Times New Roman"/>
          <w:sz w:val="24"/>
          <w:szCs w:val="24"/>
        </w:rPr>
        <w:t>взаимопояснения</w:t>
      </w:r>
      <w:proofErr w:type="spellEnd"/>
      <w:r w:rsidRPr="009B2453">
        <w:rPr>
          <w:rFonts w:ascii="Times New Roman" w:hAnsi="Times New Roman" w:cs="Times New Roman"/>
          <w:sz w:val="24"/>
          <w:szCs w:val="24"/>
        </w:rPr>
        <w:t xml:space="preserve">;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w:t>
      </w:r>
      <w:proofErr w:type="spellStart"/>
      <w:r w:rsidRPr="009B2453">
        <w:rPr>
          <w:rFonts w:ascii="Times New Roman" w:hAnsi="Times New Roman" w:cs="Times New Roman"/>
          <w:sz w:val="24"/>
          <w:szCs w:val="24"/>
        </w:rPr>
        <w:t>самопроговаривания</w:t>
      </w:r>
      <w:proofErr w:type="spellEnd"/>
      <w:r w:rsidRPr="009B2453">
        <w:rPr>
          <w:rFonts w:ascii="Times New Roman" w:hAnsi="Times New Roman" w:cs="Times New Roman"/>
          <w:sz w:val="24"/>
          <w:szCs w:val="24"/>
        </w:rPr>
        <w:t xml:space="preserve"> стержневых </w:t>
      </w:r>
      <w:r w:rsidR="00261543">
        <w:rPr>
          <w:rFonts w:ascii="Times New Roman" w:hAnsi="Times New Roman" w:cs="Times New Roman"/>
          <w:sz w:val="24"/>
          <w:szCs w:val="24"/>
        </w:rPr>
        <w:t xml:space="preserve">установок </w:t>
      </w:r>
      <w:proofErr w:type="gramStart"/>
      <w:r w:rsidR="00261543">
        <w:rPr>
          <w:rFonts w:ascii="Times New Roman" w:hAnsi="Times New Roman" w:cs="Times New Roman"/>
          <w:sz w:val="24"/>
          <w:szCs w:val="24"/>
        </w:rPr>
        <w:t>выполнения</w:t>
      </w:r>
      <w:proofErr w:type="gramEnd"/>
      <w:r w:rsidR="00261543">
        <w:rPr>
          <w:rFonts w:ascii="Times New Roman" w:hAnsi="Times New Roman" w:cs="Times New Roman"/>
          <w:sz w:val="24"/>
          <w:szCs w:val="24"/>
        </w:rPr>
        <w:t xml:space="preserve"> </w:t>
      </w:r>
      <w:r w:rsidRPr="009B2453">
        <w:rPr>
          <w:rFonts w:ascii="Times New Roman" w:hAnsi="Times New Roman" w:cs="Times New Roman"/>
          <w:sz w:val="24"/>
          <w:szCs w:val="24"/>
        </w:rPr>
        <w:t xml:space="preserve">например, «сильнее», «держать» и др.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Посредством сенсорных методов обеспечивается наглядность: в физическом воспитании, наряду с визуальным восприятием, включает слуховые и мышечные ощущения, что позволяет создание более полной картины выполнения движений, действий, деятельности в целом.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В состав сенсорных методов входят: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-метод направленного «</w:t>
      </w:r>
      <w:proofErr w:type="spellStart"/>
      <w:r w:rsidRPr="009B2453">
        <w:rPr>
          <w:rFonts w:ascii="Times New Roman" w:hAnsi="Times New Roman" w:cs="Times New Roman"/>
          <w:sz w:val="24"/>
          <w:szCs w:val="24"/>
        </w:rPr>
        <w:t>прочувствования</w:t>
      </w:r>
      <w:proofErr w:type="spellEnd"/>
      <w:r w:rsidRPr="009B2453">
        <w:rPr>
          <w:rFonts w:ascii="Times New Roman" w:hAnsi="Times New Roman" w:cs="Times New Roman"/>
          <w:sz w:val="24"/>
          <w:szCs w:val="24"/>
        </w:rPr>
        <w:t xml:space="preserve">» движения (с акцентом на основе или каких-либо деталей техники);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-метод ориентирования (введение в задание дополнительных ориентиров);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-методы лидирования и текущего программирования (видео-, </w:t>
      </w:r>
      <w:proofErr w:type="spellStart"/>
      <w:r w:rsidRPr="009B2453">
        <w:rPr>
          <w:rFonts w:ascii="Times New Roman" w:hAnsi="Times New Roman" w:cs="Times New Roman"/>
          <w:sz w:val="24"/>
          <w:szCs w:val="24"/>
        </w:rPr>
        <w:t>звуко</w:t>
      </w:r>
      <w:proofErr w:type="spellEnd"/>
      <w:r w:rsidRPr="009B2453">
        <w:rPr>
          <w:rFonts w:ascii="Times New Roman" w:hAnsi="Times New Roman" w:cs="Times New Roman"/>
          <w:sz w:val="24"/>
          <w:szCs w:val="24"/>
        </w:rPr>
        <w:t xml:space="preserve">- лидеры и пр.). </w:t>
      </w:r>
    </w:p>
    <w:p w:rsidR="009B2453" w:rsidRPr="009B2453"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Все эти методы применяют в различных сочетаниях. Каждый метод используют не стандартно, а постоянно приспосабливают к конкретнымтребованиям, обусловленным особенностями спортивной практики. При подборе методов необходимо следить за тем, чтобы они строго соответствовали поставленным задачам, </w:t>
      </w:r>
      <w:proofErr w:type="spellStart"/>
      <w:r w:rsidRPr="009B2453">
        <w:rPr>
          <w:rFonts w:ascii="Times New Roman" w:hAnsi="Times New Roman" w:cs="Times New Roman"/>
          <w:sz w:val="24"/>
          <w:szCs w:val="24"/>
        </w:rPr>
        <w:t>общедидактическим</w:t>
      </w:r>
      <w:proofErr w:type="spellEnd"/>
      <w:r w:rsidRPr="009B2453">
        <w:rPr>
          <w:rFonts w:ascii="Times New Roman" w:hAnsi="Times New Roman" w:cs="Times New Roman"/>
          <w:sz w:val="24"/>
          <w:szCs w:val="24"/>
        </w:rPr>
        <w:t xml:space="preserve"> принципам, а также специальным принципам спортивной тренировки, возрастным и половым особенностям спортсменов, их квалификации и подготовленности.</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lastRenderedPageBreak/>
        <w:t xml:space="preserve">Эффективность тренировочных занятий в большей степени зависит от их правильной организации, которая позволяет обеспечить плотность занятий, оптимальную дозировку выполняемых упражнений, действенный контроль, учет индивидуальных особенностей спортсменов. Рекомендуется различать следующие формы организации занятий: фронтальную, групповую, индивидуальную и свободную.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При фронтальной форме организации занятий группа спортсменов одновременно выполняет одни и те же упражнения (иногда под счет). Особенно широко эта форма занятий применяется при решении локальных задач в пределах одного занятия, в частности во время разминки, во время применения методов наглядности. При фронтальной форме организации занимающихся, тренер имеет хорошие возможности для руководства группой, однако ограничивается индивидуальный подход к занимающимся.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При групповой форме организации занятий спортсмены выполняют одинаковую тренировочную нагрузку. При такой форме организации занимающихся имеются хорошие условия для соревновательного микроклимата, взаимопомощи при выполнении упражнений. Однако эта форма затрудняет контроль за качеством выполнения заданий, индивидуальный подход к занимающимся.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При индивидуальной форме организации занятий каждый спортсмен, занимающийся </w:t>
      </w:r>
      <w:r w:rsidR="00665AE8" w:rsidRPr="009B2453">
        <w:rPr>
          <w:rFonts w:ascii="Times New Roman" w:hAnsi="Times New Roman" w:cs="Times New Roman"/>
          <w:sz w:val="24"/>
          <w:szCs w:val="24"/>
        </w:rPr>
        <w:t>в группе,</w:t>
      </w:r>
      <w:r w:rsidRPr="009B2453">
        <w:rPr>
          <w:rFonts w:ascii="Times New Roman" w:hAnsi="Times New Roman" w:cs="Times New Roman"/>
          <w:sz w:val="24"/>
          <w:szCs w:val="24"/>
        </w:rPr>
        <w:t xml:space="preserve"> получает индивидуальное задание и выполняет его самостоятельно. В числе преимуществ этой формы следует отметить хорошие условия для индивидуального дозирования и коррекции нагрузки, воспитания самостоятельности, настойчивости и уверенности в своих силах. К недостаткам индивидуальной формы организации занятий относится отсутствие соревновательных условий, помощи и стимулирующего влияния со стороны других занимающихся. </w:t>
      </w:r>
    </w:p>
    <w:p w:rsidR="00665AE8"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 xml:space="preserve">Свободная форма занятий может использоваться спортсменами высокого класса, имеющих большой тренировочный стаж, необходимые специальные знания и опыт. </w:t>
      </w:r>
    </w:p>
    <w:p w:rsidR="009B2453" w:rsidRDefault="009B2453" w:rsidP="009B2453">
      <w:pPr>
        <w:spacing w:after="0" w:line="240" w:lineRule="auto"/>
        <w:ind w:firstLine="284"/>
        <w:jc w:val="both"/>
        <w:rPr>
          <w:rFonts w:ascii="Times New Roman" w:hAnsi="Times New Roman" w:cs="Times New Roman"/>
          <w:sz w:val="24"/>
          <w:szCs w:val="24"/>
        </w:rPr>
      </w:pPr>
      <w:r w:rsidRPr="009B2453">
        <w:rPr>
          <w:rFonts w:ascii="Times New Roman" w:hAnsi="Times New Roman" w:cs="Times New Roman"/>
          <w:sz w:val="24"/>
          <w:szCs w:val="24"/>
        </w:rPr>
        <w:t>Повышению эффективности тренировочных занятий способствует выбор рациональных организационно-методических форм. Наиболее распространены круговая и стационарная формы проведения тренировочных занятий.</w:t>
      </w:r>
    </w:p>
    <w:p w:rsidR="00157744" w:rsidRPr="009B2453" w:rsidRDefault="00157744" w:rsidP="009B2453">
      <w:pPr>
        <w:spacing w:after="0" w:line="240" w:lineRule="auto"/>
        <w:ind w:firstLine="284"/>
        <w:jc w:val="both"/>
        <w:rPr>
          <w:rFonts w:ascii="Times New Roman" w:hAnsi="Times New Roman" w:cs="Times New Roman"/>
          <w:sz w:val="24"/>
          <w:szCs w:val="24"/>
        </w:rPr>
      </w:pPr>
    </w:p>
    <w:p w:rsidR="00157744" w:rsidRDefault="00157744" w:rsidP="00157744">
      <w:pPr>
        <w:spacing w:after="0" w:line="240" w:lineRule="auto"/>
        <w:ind w:firstLine="284"/>
        <w:jc w:val="center"/>
        <w:rPr>
          <w:rFonts w:ascii="Times New Roman" w:hAnsi="Times New Roman" w:cs="Times New Roman"/>
          <w:b/>
          <w:sz w:val="24"/>
          <w:szCs w:val="24"/>
        </w:rPr>
      </w:pPr>
      <w:r w:rsidRPr="00157744">
        <w:rPr>
          <w:rFonts w:ascii="Times New Roman" w:hAnsi="Times New Roman" w:cs="Times New Roman"/>
          <w:b/>
          <w:sz w:val="24"/>
          <w:szCs w:val="24"/>
        </w:rPr>
        <w:t xml:space="preserve">2.3Рекомендуемые объемы </w:t>
      </w:r>
      <w:r w:rsidR="00EB0372">
        <w:rPr>
          <w:rFonts w:ascii="Times New Roman" w:hAnsi="Times New Roman" w:cs="Times New Roman"/>
          <w:b/>
          <w:sz w:val="24"/>
          <w:szCs w:val="24"/>
        </w:rPr>
        <w:t>учебно-</w:t>
      </w:r>
      <w:r w:rsidRPr="00157744">
        <w:rPr>
          <w:rFonts w:ascii="Times New Roman" w:hAnsi="Times New Roman" w:cs="Times New Roman"/>
          <w:b/>
          <w:sz w:val="24"/>
          <w:szCs w:val="24"/>
        </w:rPr>
        <w:t>тренировочных и соревновательных нагрузок</w:t>
      </w:r>
    </w:p>
    <w:p w:rsidR="00157744" w:rsidRDefault="00157744" w:rsidP="00157744">
      <w:pPr>
        <w:spacing w:after="0" w:line="240" w:lineRule="auto"/>
        <w:ind w:firstLine="284"/>
        <w:jc w:val="both"/>
        <w:rPr>
          <w:rFonts w:ascii="Times New Roman" w:hAnsi="Times New Roman" w:cs="Times New Roman"/>
          <w:sz w:val="24"/>
          <w:szCs w:val="24"/>
        </w:rPr>
      </w:pPr>
      <w:r w:rsidRPr="00157744">
        <w:rPr>
          <w:rFonts w:ascii="Times New Roman" w:hAnsi="Times New Roman" w:cs="Times New Roman"/>
          <w:sz w:val="24"/>
          <w:szCs w:val="24"/>
        </w:rPr>
        <w:t xml:space="preserve">Рекомендуемые объемы </w:t>
      </w:r>
      <w:r w:rsidR="00EB0372">
        <w:rPr>
          <w:rFonts w:ascii="Times New Roman" w:hAnsi="Times New Roman" w:cs="Times New Roman"/>
          <w:sz w:val="24"/>
          <w:szCs w:val="24"/>
        </w:rPr>
        <w:t>учебно-</w:t>
      </w:r>
      <w:r w:rsidRPr="00157744">
        <w:rPr>
          <w:rFonts w:ascii="Times New Roman" w:hAnsi="Times New Roman" w:cs="Times New Roman"/>
          <w:sz w:val="24"/>
          <w:szCs w:val="24"/>
        </w:rPr>
        <w:t>тренировочных и соревновательных нагрузок определяются с учетом пунктов 1.13, 1.14,1.15 настоящей Программы.</w:t>
      </w:r>
    </w:p>
    <w:p w:rsidR="00157744" w:rsidRPr="00157744" w:rsidRDefault="00157744" w:rsidP="00157744">
      <w:pPr>
        <w:spacing w:after="0" w:line="240" w:lineRule="auto"/>
        <w:ind w:firstLine="284"/>
        <w:jc w:val="both"/>
        <w:rPr>
          <w:rFonts w:ascii="Times New Roman" w:hAnsi="Times New Roman" w:cs="Times New Roman"/>
          <w:sz w:val="24"/>
          <w:szCs w:val="24"/>
        </w:rPr>
      </w:pPr>
    </w:p>
    <w:p w:rsidR="00157744" w:rsidRDefault="00157744" w:rsidP="00157744">
      <w:pPr>
        <w:spacing w:after="0" w:line="240" w:lineRule="auto"/>
        <w:ind w:firstLine="284"/>
        <w:jc w:val="center"/>
        <w:rPr>
          <w:rFonts w:ascii="Times New Roman" w:hAnsi="Times New Roman" w:cs="Times New Roman"/>
          <w:sz w:val="24"/>
          <w:szCs w:val="24"/>
        </w:rPr>
      </w:pPr>
      <w:r w:rsidRPr="00157744">
        <w:rPr>
          <w:rFonts w:ascii="Times New Roman" w:hAnsi="Times New Roman" w:cs="Times New Roman"/>
          <w:b/>
          <w:sz w:val="24"/>
          <w:szCs w:val="24"/>
        </w:rPr>
        <w:t xml:space="preserve">2.4Рекомендации по проведению </w:t>
      </w:r>
      <w:r w:rsidR="00EB0372">
        <w:rPr>
          <w:rFonts w:ascii="Times New Roman" w:hAnsi="Times New Roman" w:cs="Times New Roman"/>
          <w:b/>
          <w:sz w:val="24"/>
          <w:szCs w:val="24"/>
        </w:rPr>
        <w:t>учебно-</w:t>
      </w:r>
      <w:r w:rsidRPr="00157744">
        <w:rPr>
          <w:rFonts w:ascii="Times New Roman" w:hAnsi="Times New Roman" w:cs="Times New Roman"/>
          <w:b/>
          <w:sz w:val="24"/>
          <w:szCs w:val="24"/>
        </w:rPr>
        <w:t>тренировочных занятий</w:t>
      </w:r>
    </w:p>
    <w:p w:rsidR="009B2453" w:rsidRDefault="00157744" w:rsidP="00157744">
      <w:pPr>
        <w:spacing w:after="0" w:line="240" w:lineRule="auto"/>
        <w:ind w:firstLine="284"/>
        <w:jc w:val="both"/>
        <w:rPr>
          <w:rFonts w:ascii="Times New Roman" w:hAnsi="Times New Roman" w:cs="Times New Roman"/>
          <w:sz w:val="24"/>
          <w:szCs w:val="24"/>
        </w:rPr>
      </w:pPr>
      <w:r w:rsidRPr="00157744">
        <w:rPr>
          <w:rFonts w:ascii="Times New Roman" w:hAnsi="Times New Roman" w:cs="Times New Roman"/>
          <w:sz w:val="24"/>
          <w:szCs w:val="24"/>
        </w:rPr>
        <w:t>Главная задача, стоящая перед тренером</w:t>
      </w:r>
      <w:r w:rsidR="00EB0372">
        <w:rPr>
          <w:rFonts w:ascii="Times New Roman" w:hAnsi="Times New Roman" w:cs="Times New Roman"/>
          <w:sz w:val="24"/>
          <w:szCs w:val="24"/>
        </w:rPr>
        <w:t>-преподавателем</w:t>
      </w:r>
      <w:r w:rsidRPr="00157744">
        <w:rPr>
          <w:rFonts w:ascii="Times New Roman" w:hAnsi="Times New Roman" w:cs="Times New Roman"/>
          <w:sz w:val="24"/>
          <w:szCs w:val="24"/>
        </w:rPr>
        <w:t xml:space="preserve"> и </w:t>
      </w:r>
      <w:r w:rsidR="00EB0372">
        <w:rPr>
          <w:rFonts w:ascii="Times New Roman" w:hAnsi="Times New Roman" w:cs="Times New Roman"/>
          <w:sz w:val="24"/>
          <w:szCs w:val="24"/>
        </w:rPr>
        <w:t>обучающегося</w:t>
      </w:r>
      <w:r w:rsidRPr="00157744">
        <w:rPr>
          <w:rFonts w:ascii="Times New Roman" w:hAnsi="Times New Roman" w:cs="Times New Roman"/>
          <w:sz w:val="24"/>
          <w:szCs w:val="24"/>
        </w:rPr>
        <w:t xml:space="preserve"> - достижение наивысшего спортивного результата на соответствующем этапе спортивной подготовки.</w:t>
      </w:r>
    </w:p>
    <w:p w:rsidR="005602E5" w:rsidRDefault="005602E5" w:rsidP="00157744">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Для осуществления эффективного </w:t>
      </w:r>
      <w:r w:rsidR="00EB0372">
        <w:rPr>
          <w:rFonts w:ascii="Times New Roman" w:hAnsi="Times New Roman" w:cs="Times New Roman"/>
          <w:sz w:val="24"/>
          <w:szCs w:val="24"/>
        </w:rPr>
        <w:t>учебно-</w:t>
      </w:r>
      <w:r w:rsidRPr="005602E5">
        <w:rPr>
          <w:rFonts w:ascii="Times New Roman" w:hAnsi="Times New Roman" w:cs="Times New Roman"/>
          <w:sz w:val="24"/>
          <w:szCs w:val="24"/>
        </w:rPr>
        <w:t xml:space="preserve">тренировочного процесса следует руководствоваться следующими принципами: </w:t>
      </w:r>
    </w:p>
    <w:p w:rsidR="005602E5" w:rsidRDefault="005602E5" w:rsidP="00157744">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1) Единство общей и специальной подготовки </w:t>
      </w:r>
      <w:r w:rsidR="00EB0372">
        <w:rPr>
          <w:rFonts w:ascii="Times New Roman" w:hAnsi="Times New Roman" w:cs="Times New Roman"/>
          <w:sz w:val="24"/>
          <w:szCs w:val="24"/>
        </w:rPr>
        <w:t>занимающегося</w:t>
      </w:r>
      <w:r w:rsidRPr="005602E5">
        <w:rPr>
          <w:rFonts w:ascii="Times New Roman" w:hAnsi="Times New Roman" w:cs="Times New Roman"/>
          <w:sz w:val="24"/>
          <w:szCs w:val="24"/>
        </w:rPr>
        <w:t xml:space="preserve">, результаты спортивных достижений которого зависят от его разностороннего развития, взаимодействия всех его органов, систем и функций организма в процессе жизнедеятельности, а также применения двигательных умений и навыков. Единство общей и специальной подготовки рассматривается как конкретно преломляющийся в спортивной тренировке принцип всестороннего развития личности, однако не всякое соотношения общей и специальной подготовки в </w:t>
      </w:r>
      <w:r w:rsidR="00EB0372">
        <w:rPr>
          <w:rFonts w:ascii="Times New Roman" w:hAnsi="Times New Roman" w:cs="Times New Roman"/>
          <w:sz w:val="24"/>
          <w:szCs w:val="24"/>
        </w:rPr>
        <w:t>учебно-</w:t>
      </w:r>
      <w:r w:rsidRPr="005602E5">
        <w:rPr>
          <w:rFonts w:ascii="Times New Roman" w:hAnsi="Times New Roman" w:cs="Times New Roman"/>
          <w:sz w:val="24"/>
          <w:szCs w:val="24"/>
        </w:rPr>
        <w:t xml:space="preserve">тренировочном процессе в виде спорта футбол способствует росту спортивных результатов. Это соотношение зависит от специфики вида спорта, этапа спортивной подготовки, возраста и квалификации конкретного спортсмена. </w:t>
      </w:r>
    </w:p>
    <w:p w:rsidR="005602E5" w:rsidRDefault="005602E5" w:rsidP="00157744">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2) Непрерывность </w:t>
      </w:r>
      <w:r w:rsidR="00EB0372">
        <w:rPr>
          <w:rFonts w:ascii="Times New Roman" w:hAnsi="Times New Roman" w:cs="Times New Roman"/>
          <w:sz w:val="24"/>
          <w:szCs w:val="24"/>
        </w:rPr>
        <w:t>учебно-</w:t>
      </w:r>
      <w:r w:rsidRPr="005602E5">
        <w:rPr>
          <w:rFonts w:ascii="Times New Roman" w:hAnsi="Times New Roman" w:cs="Times New Roman"/>
          <w:sz w:val="24"/>
          <w:szCs w:val="24"/>
        </w:rPr>
        <w:t xml:space="preserve">тренировочного процесса. </w:t>
      </w:r>
    </w:p>
    <w:p w:rsidR="005602E5" w:rsidRDefault="005602E5" w:rsidP="00157744">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Спортивная подготовка - это многолетний и круглогодичный </w:t>
      </w:r>
      <w:r w:rsidR="00EB0372">
        <w:rPr>
          <w:rFonts w:ascii="Times New Roman" w:hAnsi="Times New Roman" w:cs="Times New Roman"/>
          <w:sz w:val="24"/>
          <w:szCs w:val="24"/>
        </w:rPr>
        <w:t>учебно-</w:t>
      </w:r>
      <w:r w:rsidRPr="005602E5">
        <w:rPr>
          <w:rFonts w:ascii="Times New Roman" w:hAnsi="Times New Roman" w:cs="Times New Roman"/>
          <w:sz w:val="24"/>
          <w:szCs w:val="24"/>
        </w:rPr>
        <w:t xml:space="preserve">тренировочный процесс, все звенья которого взаимосвязаны и направлены на достижение максимальных спортивных результатов в выбранном виде спорта в течение всего времени. </w:t>
      </w:r>
    </w:p>
    <w:p w:rsidR="005602E5" w:rsidRDefault="005602E5" w:rsidP="00157744">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lastRenderedPageBreak/>
        <w:t xml:space="preserve">Воздействие каждого последующего </w:t>
      </w:r>
      <w:r w:rsidR="00EB0372">
        <w:rPr>
          <w:rFonts w:ascii="Times New Roman" w:hAnsi="Times New Roman" w:cs="Times New Roman"/>
          <w:sz w:val="24"/>
          <w:szCs w:val="24"/>
        </w:rPr>
        <w:t>учебно-</w:t>
      </w:r>
      <w:r w:rsidRPr="005602E5">
        <w:rPr>
          <w:rFonts w:ascii="Times New Roman" w:hAnsi="Times New Roman" w:cs="Times New Roman"/>
          <w:sz w:val="24"/>
          <w:szCs w:val="24"/>
        </w:rPr>
        <w:t xml:space="preserve">тренировочного задания, занятия, микроцикла, этапа, периода в процессе тренировки «наслаивается» на результаты, достигнутые в предыдущем этапе, закрепляя и совершенствуя положительные изменения в организме спортсмена. Связь между этими звеньями следует основывать на отдельных эффектах тренировки. </w:t>
      </w:r>
    </w:p>
    <w:p w:rsidR="005602E5" w:rsidRDefault="005602E5" w:rsidP="00157744">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Интервалы между занятиями устанавливаются в пределах, позволяющих соблюдать общую тенденцию развития тренированности. Отдых должен быть достаточным для восстановления спортсмена, при этом периодически допускается проведение занятий, микроциклов и даже </w:t>
      </w:r>
      <w:proofErr w:type="spellStart"/>
      <w:r w:rsidRPr="005602E5">
        <w:rPr>
          <w:rFonts w:ascii="Times New Roman" w:hAnsi="Times New Roman" w:cs="Times New Roman"/>
          <w:sz w:val="24"/>
          <w:szCs w:val="24"/>
        </w:rPr>
        <w:t>мезоциклов</w:t>
      </w:r>
      <w:proofErr w:type="spellEnd"/>
      <w:r w:rsidRPr="005602E5">
        <w:rPr>
          <w:rFonts w:ascii="Times New Roman" w:hAnsi="Times New Roman" w:cs="Times New Roman"/>
          <w:sz w:val="24"/>
          <w:szCs w:val="24"/>
        </w:rPr>
        <w:t xml:space="preserve"> на фоне неполного восстановления. </w:t>
      </w:r>
    </w:p>
    <w:p w:rsidR="005602E5" w:rsidRDefault="005602E5" w:rsidP="00157744">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3) Единство постепенности тенденции к максимальным нагрузкам. </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Увеличение </w:t>
      </w:r>
      <w:r w:rsidR="00EB0372">
        <w:rPr>
          <w:rFonts w:ascii="Times New Roman" w:hAnsi="Times New Roman" w:cs="Times New Roman"/>
          <w:sz w:val="24"/>
          <w:szCs w:val="24"/>
        </w:rPr>
        <w:t>учебно-</w:t>
      </w:r>
      <w:r w:rsidRPr="005602E5">
        <w:rPr>
          <w:rFonts w:ascii="Times New Roman" w:hAnsi="Times New Roman" w:cs="Times New Roman"/>
          <w:sz w:val="24"/>
          <w:szCs w:val="24"/>
        </w:rPr>
        <w:t xml:space="preserve">тренировочных нагрузок достигается путем неуклонного повышения объема и интенсивности </w:t>
      </w:r>
      <w:r w:rsidR="00EB0372">
        <w:rPr>
          <w:rFonts w:ascii="Times New Roman" w:hAnsi="Times New Roman" w:cs="Times New Roman"/>
          <w:sz w:val="24"/>
          <w:szCs w:val="24"/>
        </w:rPr>
        <w:t>учебно-</w:t>
      </w:r>
      <w:r w:rsidRPr="005602E5">
        <w:rPr>
          <w:rFonts w:ascii="Times New Roman" w:hAnsi="Times New Roman" w:cs="Times New Roman"/>
          <w:sz w:val="24"/>
          <w:szCs w:val="24"/>
        </w:rPr>
        <w:t>тренировочных нагрузок, постепенног</w:t>
      </w:r>
      <w:r>
        <w:rPr>
          <w:rFonts w:ascii="Times New Roman" w:hAnsi="Times New Roman" w:cs="Times New Roman"/>
          <w:sz w:val="24"/>
          <w:szCs w:val="24"/>
        </w:rPr>
        <w:t xml:space="preserve">о </w:t>
      </w:r>
      <w:r w:rsidRPr="005602E5">
        <w:rPr>
          <w:rFonts w:ascii="Times New Roman" w:hAnsi="Times New Roman" w:cs="Times New Roman"/>
          <w:sz w:val="24"/>
          <w:szCs w:val="24"/>
        </w:rPr>
        <w:t xml:space="preserve">усложнения </w:t>
      </w:r>
      <w:proofErr w:type="gramStart"/>
      <w:r w:rsidRPr="005602E5">
        <w:rPr>
          <w:rFonts w:ascii="Times New Roman" w:hAnsi="Times New Roman" w:cs="Times New Roman"/>
          <w:sz w:val="24"/>
          <w:szCs w:val="24"/>
        </w:rPr>
        <w:t>требований</w:t>
      </w:r>
      <w:proofErr w:type="gramEnd"/>
      <w:r w:rsidRPr="005602E5">
        <w:rPr>
          <w:rFonts w:ascii="Times New Roman" w:hAnsi="Times New Roman" w:cs="Times New Roman"/>
          <w:sz w:val="24"/>
          <w:szCs w:val="24"/>
        </w:rPr>
        <w:t xml:space="preserve"> к подготовке </w:t>
      </w:r>
      <w:r w:rsidR="00EB0372">
        <w:rPr>
          <w:rFonts w:ascii="Times New Roman" w:hAnsi="Times New Roman" w:cs="Times New Roman"/>
          <w:sz w:val="24"/>
          <w:szCs w:val="24"/>
        </w:rPr>
        <w:t xml:space="preserve">занимающихся </w:t>
      </w:r>
      <w:r w:rsidRPr="005602E5">
        <w:rPr>
          <w:rFonts w:ascii="Times New Roman" w:hAnsi="Times New Roman" w:cs="Times New Roman"/>
          <w:sz w:val="24"/>
          <w:szCs w:val="24"/>
        </w:rPr>
        <w:t xml:space="preserve"> должно быть индивидуальным. </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4) Волнообразность динамики нагрузок, вариативность нагрузок. </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Процесс спортивной подготовки требует повышения объема и интенсивности нагрузок. Однако увеличение нагрузок приводит сначала к стабилизации интенсивности, а затем ее снижению, поэтому динамика тренировочных нагрузок не может иметь вид прямой линии, она приобретает волнообразный характер. Волнообразная динамика нагрузок характерна для различных единиц в структуре тренировочного процесса (тренировочных заданий, занятий, микроциклов, </w:t>
      </w:r>
      <w:proofErr w:type="spellStart"/>
      <w:r w:rsidRPr="005602E5">
        <w:rPr>
          <w:rFonts w:ascii="Times New Roman" w:hAnsi="Times New Roman" w:cs="Times New Roman"/>
          <w:sz w:val="24"/>
          <w:szCs w:val="24"/>
        </w:rPr>
        <w:t>мезоциклов</w:t>
      </w:r>
      <w:proofErr w:type="spellEnd"/>
      <w:r w:rsidRPr="005602E5">
        <w:rPr>
          <w:rFonts w:ascii="Times New Roman" w:hAnsi="Times New Roman" w:cs="Times New Roman"/>
          <w:sz w:val="24"/>
          <w:szCs w:val="24"/>
        </w:rPr>
        <w:t xml:space="preserve"> и так далее). Закономерности колебаний различных волн зависят от многих факторов: индивидуальных особенностей </w:t>
      </w:r>
      <w:r w:rsidR="00EB0372">
        <w:rPr>
          <w:rFonts w:ascii="Times New Roman" w:hAnsi="Times New Roman" w:cs="Times New Roman"/>
          <w:sz w:val="24"/>
          <w:szCs w:val="24"/>
        </w:rPr>
        <w:t>занимающихся</w:t>
      </w:r>
      <w:r w:rsidRPr="005602E5">
        <w:rPr>
          <w:rFonts w:ascii="Times New Roman" w:hAnsi="Times New Roman" w:cs="Times New Roman"/>
          <w:sz w:val="24"/>
          <w:szCs w:val="24"/>
        </w:rPr>
        <w:t xml:space="preserve">, особенностей вида спорта, этапа многолетней тренировки и других факторов. </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Последовательность наращивания </w:t>
      </w:r>
      <w:r w:rsidR="00EB0372">
        <w:rPr>
          <w:rFonts w:ascii="Times New Roman" w:hAnsi="Times New Roman" w:cs="Times New Roman"/>
          <w:sz w:val="24"/>
          <w:szCs w:val="24"/>
        </w:rPr>
        <w:t>учебно-</w:t>
      </w:r>
      <w:r w:rsidRPr="005602E5">
        <w:rPr>
          <w:rFonts w:ascii="Times New Roman" w:hAnsi="Times New Roman" w:cs="Times New Roman"/>
          <w:sz w:val="24"/>
          <w:szCs w:val="24"/>
        </w:rPr>
        <w:t xml:space="preserve">тренировочных нагрузок определенной направленности приводит к стабилизации результатов, а иногда и к их ухудшению, поэтому рекомендуется разнообразить их воздействие в </w:t>
      </w:r>
      <w:r w:rsidR="00EB0372">
        <w:rPr>
          <w:rFonts w:ascii="Times New Roman" w:hAnsi="Times New Roman" w:cs="Times New Roman"/>
          <w:sz w:val="24"/>
          <w:szCs w:val="24"/>
        </w:rPr>
        <w:t>учебно-</w:t>
      </w:r>
      <w:r w:rsidRPr="005602E5">
        <w:rPr>
          <w:rFonts w:ascii="Times New Roman" w:hAnsi="Times New Roman" w:cs="Times New Roman"/>
          <w:sz w:val="24"/>
          <w:szCs w:val="24"/>
        </w:rPr>
        <w:t xml:space="preserve">тренировочных занятиях. </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Вариативность, как методический, прием решает вопрос разнообразия тренировочного воздействия на </w:t>
      </w:r>
      <w:r w:rsidR="00EB0372">
        <w:rPr>
          <w:rFonts w:ascii="Times New Roman" w:hAnsi="Times New Roman" w:cs="Times New Roman"/>
          <w:sz w:val="24"/>
          <w:szCs w:val="24"/>
        </w:rPr>
        <w:t>занимающегося</w:t>
      </w:r>
      <w:r w:rsidRPr="005602E5">
        <w:rPr>
          <w:rFonts w:ascii="Times New Roman" w:hAnsi="Times New Roman" w:cs="Times New Roman"/>
          <w:sz w:val="24"/>
          <w:szCs w:val="24"/>
        </w:rPr>
        <w:t xml:space="preserve"> и в большей степени необходима в тренировках </w:t>
      </w:r>
      <w:r w:rsidR="00EB0372">
        <w:rPr>
          <w:rFonts w:ascii="Times New Roman" w:hAnsi="Times New Roman" w:cs="Times New Roman"/>
          <w:sz w:val="24"/>
          <w:szCs w:val="24"/>
        </w:rPr>
        <w:t>занимающихся</w:t>
      </w:r>
      <w:r w:rsidRPr="005602E5">
        <w:rPr>
          <w:rFonts w:ascii="Times New Roman" w:hAnsi="Times New Roman" w:cs="Times New Roman"/>
          <w:sz w:val="24"/>
          <w:szCs w:val="24"/>
        </w:rPr>
        <w:t>.</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 Вариативность нагрузок способствует повышению работоспособности при выполнении, как отдельного упражнения, так и программ занятий и микроциклов, оптимизации объема работы.</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 5) Цикличность </w:t>
      </w:r>
      <w:r w:rsidR="00EB0372">
        <w:rPr>
          <w:rFonts w:ascii="Times New Roman" w:hAnsi="Times New Roman" w:cs="Times New Roman"/>
          <w:sz w:val="24"/>
          <w:szCs w:val="24"/>
        </w:rPr>
        <w:t>учебно-</w:t>
      </w:r>
      <w:r w:rsidRPr="005602E5">
        <w:rPr>
          <w:rFonts w:ascii="Times New Roman" w:hAnsi="Times New Roman" w:cs="Times New Roman"/>
          <w:sz w:val="24"/>
          <w:szCs w:val="24"/>
        </w:rPr>
        <w:t xml:space="preserve">тренировочного процесса. </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Цикличность заключается в частичной повторяемости упражнений, </w:t>
      </w:r>
      <w:r w:rsidR="00EB0372">
        <w:rPr>
          <w:rFonts w:ascii="Times New Roman" w:hAnsi="Times New Roman" w:cs="Times New Roman"/>
          <w:sz w:val="24"/>
          <w:szCs w:val="24"/>
        </w:rPr>
        <w:t>учебно-</w:t>
      </w:r>
      <w:r w:rsidRPr="005602E5">
        <w:rPr>
          <w:rFonts w:ascii="Times New Roman" w:hAnsi="Times New Roman" w:cs="Times New Roman"/>
          <w:sz w:val="24"/>
          <w:szCs w:val="24"/>
        </w:rPr>
        <w:t xml:space="preserve">тренировочных заданий, циклов, этапов и периодов. Структурные звенья в построении дают возможность систематизировать задачи, средства и методы тренировочного процесса, так как все звенья многолетнего </w:t>
      </w:r>
      <w:r w:rsidR="00EB0372">
        <w:rPr>
          <w:rFonts w:ascii="Times New Roman" w:hAnsi="Times New Roman" w:cs="Times New Roman"/>
          <w:sz w:val="24"/>
          <w:szCs w:val="24"/>
        </w:rPr>
        <w:t>учебно-</w:t>
      </w:r>
      <w:r w:rsidRPr="005602E5">
        <w:rPr>
          <w:rFonts w:ascii="Times New Roman" w:hAnsi="Times New Roman" w:cs="Times New Roman"/>
          <w:sz w:val="24"/>
          <w:szCs w:val="24"/>
        </w:rPr>
        <w:t xml:space="preserve">тренировочного процесса взаимосвязаны. </w:t>
      </w:r>
    </w:p>
    <w:p w:rsidR="005602E5" w:rsidRP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Основными формами </w:t>
      </w:r>
      <w:r w:rsidR="00EB0372">
        <w:rPr>
          <w:rFonts w:ascii="Times New Roman" w:hAnsi="Times New Roman" w:cs="Times New Roman"/>
          <w:sz w:val="24"/>
          <w:szCs w:val="24"/>
        </w:rPr>
        <w:t>учебно-</w:t>
      </w:r>
      <w:r w:rsidRPr="005602E5">
        <w:rPr>
          <w:rFonts w:ascii="Times New Roman" w:hAnsi="Times New Roman" w:cs="Times New Roman"/>
          <w:sz w:val="24"/>
          <w:szCs w:val="24"/>
        </w:rPr>
        <w:t xml:space="preserve">тренировочного процесса в спортивной школе по футболу являются теоретические и групповые практические занятия, тренировки по индивидуальным планам, календарные соревнования, тренировочные и товарищеские игры, </w:t>
      </w:r>
      <w:r w:rsidR="00EB0372">
        <w:rPr>
          <w:rFonts w:ascii="Times New Roman" w:hAnsi="Times New Roman" w:cs="Times New Roman"/>
          <w:sz w:val="24"/>
          <w:szCs w:val="24"/>
        </w:rPr>
        <w:t>учебно-</w:t>
      </w:r>
      <w:r w:rsidRPr="005602E5">
        <w:rPr>
          <w:rFonts w:ascii="Times New Roman" w:hAnsi="Times New Roman" w:cs="Times New Roman"/>
          <w:sz w:val="24"/>
          <w:szCs w:val="24"/>
        </w:rPr>
        <w:t>тре</w:t>
      </w:r>
      <w:r>
        <w:rPr>
          <w:rFonts w:ascii="Times New Roman" w:hAnsi="Times New Roman" w:cs="Times New Roman"/>
          <w:sz w:val="24"/>
          <w:szCs w:val="24"/>
        </w:rPr>
        <w:t>нировочные занятия в спортивно-</w:t>
      </w:r>
      <w:r w:rsidRPr="005602E5">
        <w:rPr>
          <w:rFonts w:ascii="Times New Roman" w:hAnsi="Times New Roman" w:cs="Times New Roman"/>
          <w:sz w:val="24"/>
          <w:szCs w:val="24"/>
        </w:rPr>
        <w:t xml:space="preserve">оздоровительном лагере и на </w:t>
      </w:r>
      <w:r w:rsidR="00EB0372">
        <w:rPr>
          <w:rFonts w:ascii="Times New Roman" w:hAnsi="Times New Roman" w:cs="Times New Roman"/>
          <w:sz w:val="24"/>
          <w:szCs w:val="24"/>
        </w:rPr>
        <w:t>учебно-</w:t>
      </w:r>
      <w:r w:rsidRPr="005602E5">
        <w:rPr>
          <w:rFonts w:ascii="Times New Roman" w:hAnsi="Times New Roman" w:cs="Times New Roman"/>
          <w:sz w:val="24"/>
          <w:szCs w:val="24"/>
        </w:rPr>
        <w:t>трениров</w:t>
      </w:r>
      <w:r>
        <w:rPr>
          <w:rFonts w:ascii="Times New Roman" w:hAnsi="Times New Roman" w:cs="Times New Roman"/>
          <w:sz w:val="24"/>
          <w:szCs w:val="24"/>
        </w:rPr>
        <w:t>очных сборах, восстановительно-</w:t>
      </w:r>
      <w:r w:rsidRPr="005602E5">
        <w:rPr>
          <w:rFonts w:ascii="Times New Roman" w:hAnsi="Times New Roman" w:cs="Times New Roman"/>
          <w:sz w:val="24"/>
          <w:szCs w:val="24"/>
        </w:rPr>
        <w:t>профи</w:t>
      </w:r>
      <w:r>
        <w:rPr>
          <w:rFonts w:ascii="Times New Roman" w:hAnsi="Times New Roman" w:cs="Times New Roman"/>
          <w:sz w:val="24"/>
          <w:szCs w:val="24"/>
        </w:rPr>
        <w:t>лактических мероприятиях.</w:t>
      </w:r>
      <w:r w:rsidRPr="005602E5">
        <w:rPr>
          <w:rFonts w:ascii="Times New Roman" w:hAnsi="Times New Roman" w:cs="Times New Roman"/>
          <w:sz w:val="24"/>
          <w:szCs w:val="24"/>
        </w:rPr>
        <w:t xml:space="preserve"> К занятиям по футболу допускаются занимающиеся, прошедшие медицинский осмотр и инструктаж по технике безопасности.</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Необходимым условием для решения задач, стоящих перед спортивной школой, является качественное планирование. Оно позволяет определить содержание многолетнего процесса подготовки, основные направления деятельности, эффективные средства и методы обучения тренировки. При планировании тренировочной работы необходимо учитывать: задачи </w:t>
      </w:r>
      <w:r w:rsidR="00413487">
        <w:rPr>
          <w:rFonts w:ascii="Times New Roman" w:hAnsi="Times New Roman" w:cs="Times New Roman"/>
          <w:sz w:val="24"/>
          <w:szCs w:val="24"/>
        </w:rPr>
        <w:t>учебно-</w:t>
      </w:r>
      <w:r w:rsidRPr="005602E5">
        <w:rPr>
          <w:rFonts w:ascii="Times New Roman" w:hAnsi="Times New Roman" w:cs="Times New Roman"/>
          <w:sz w:val="24"/>
          <w:szCs w:val="24"/>
        </w:rPr>
        <w:t xml:space="preserve">тренировочной группы (конкретного возраста), условия работы, результатывыполнения предыдущих планов, преемственность и перспективность. План должен быть обоснованным и реальным. </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lastRenderedPageBreak/>
        <w:t xml:space="preserve">В спортивной школе по футболу разрабатываются перспективные (на олимпийский цикл), текущие (на календарный год) и оперативные (на каждый месяц, микроцикл и отдельные занятия) планы. </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Перспективное планирование </w:t>
      </w:r>
      <w:r w:rsidR="00413487">
        <w:rPr>
          <w:rFonts w:ascii="Times New Roman" w:hAnsi="Times New Roman" w:cs="Times New Roman"/>
          <w:sz w:val="24"/>
          <w:szCs w:val="24"/>
        </w:rPr>
        <w:t xml:space="preserve">занятие </w:t>
      </w:r>
      <w:r w:rsidRPr="005602E5">
        <w:rPr>
          <w:rFonts w:ascii="Times New Roman" w:hAnsi="Times New Roman" w:cs="Times New Roman"/>
          <w:sz w:val="24"/>
          <w:szCs w:val="24"/>
        </w:rPr>
        <w:t xml:space="preserve">- это составление плана на ряд лет на основе анализа многолетней тренировки футболистов, передового опыта, результатов научных исследований, позволяет определить этапы реализации </w:t>
      </w:r>
      <w:r w:rsidR="00413487">
        <w:rPr>
          <w:rFonts w:ascii="Times New Roman" w:hAnsi="Times New Roman" w:cs="Times New Roman"/>
          <w:sz w:val="24"/>
          <w:szCs w:val="24"/>
        </w:rPr>
        <w:t xml:space="preserve">дополнительных общеобразовательных </w:t>
      </w:r>
      <w:r w:rsidRPr="005602E5">
        <w:rPr>
          <w:rFonts w:ascii="Times New Roman" w:hAnsi="Times New Roman" w:cs="Times New Roman"/>
          <w:sz w:val="24"/>
          <w:szCs w:val="24"/>
        </w:rPr>
        <w:t>программ спортивной подготовки</w:t>
      </w:r>
      <w:r>
        <w:rPr>
          <w:rFonts w:ascii="Times New Roman" w:hAnsi="Times New Roman" w:cs="Times New Roman"/>
          <w:sz w:val="24"/>
          <w:szCs w:val="24"/>
        </w:rPr>
        <w:t>.</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 Ежегодное планирование позволяет составить план проведения групповых и индивидуальных </w:t>
      </w:r>
      <w:r w:rsidR="00413487">
        <w:rPr>
          <w:rFonts w:ascii="Times New Roman" w:hAnsi="Times New Roman" w:cs="Times New Roman"/>
          <w:sz w:val="24"/>
          <w:szCs w:val="24"/>
        </w:rPr>
        <w:t>учебно-тренировочных</w:t>
      </w:r>
      <w:r w:rsidRPr="005602E5">
        <w:rPr>
          <w:rFonts w:ascii="Times New Roman" w:hAnsi="Times New Roman" w:cs="Times New Roman"/>
          <w:sz w:val="24"/>
          <w:szCs w:val="24"/>
        </w:rPr>
        <w:t xml:space="preserve"> занятий и промежуточной (итоговой) аттестации, сдачи нормативов. </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Ежемесячному планированию (не позднее, чем за месяц до планируемого срока) подлежат инструкторская и судейская практика, а также восстановительные и другие мероприятия. </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Для проведения занятия необходим конспект, в котором тренер </w:t>
      </w:r>
      <w:r w:rsidR="00413487">
        <w:rPr>
          <w:rFonts w:ascii="Times New Roman" w:hAnsi="Times New Roman" w:cs="Times New Roman"/>
          <w:sz w:val="24"/>
          <w:szCs w:val="24"/>
        </w:rPr>
        <w:t xml:space="preserve">– преподаватель </w:t>
      </w:r>
      <w:r w:rsidRPr="005602E5">
        <w:rPr>
          <w:rFonts w:ascii="Times New Roman" w:hAnsi="Times New Roman" w:cs="Times New Roman"/>
          <w:sz w:val="24"/>
          <w:szCs w:val="24"/>
        </w:rPr>
        <w:t xml:space="preserve">отмечает какие, как и в какой последовательности выполняются избранные им упражнения. Конспект состоит из общей характеристики, задач, подлежащих решению, и трех практических частей. </w:t>
      </w:r>
    </w:p>
    <w:p w:rsidR="009E0ADB"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Часть первая - подготовительная (разминка). В ней решению подлежат две задачи. Первая - подготовить мышечный аппарат и функциональные системы организма (сердечно-сосудистую, дыхательную и др.) к предстоящей работе. Вторая - создать психологический настрой на эффективное решение задач основной части занятия. Поэтому в первой части разминки используют общеразвивающие упра</w:t>
      </w:r>
      <w:r w:rsidR="009E0ADB">
        <w:rPr>
          <w:rFonts w:ascii="Times New Roman" w:hAnsi="Times New Roman" w:cs="Times New Roman"/>
          <w:sz w:val="24"/>
          <w:szCs w:val="24"/>
        </w:rPr>
        <w:t>жнения.</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Часть вторая - основная. В этой части занятия решению подлежит основная его задача - обучение или совершенствование технических приемов футбола, освоение индивидуальных, групповых и командных тактических действий, развитие физических качеств. Используются для этого подводящие и основные специализированные упражнения. </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Часть третья - заключительная (заминка). Задача - создание условий для развертывания восстановительных процессов. </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Можно использовать и более сложную структуру </w:t>
      </w:r>
      <w:r w:rsidR="00413487">
        <w:rPr>
          <w:rFonts w:ascii="Times New Roman" w:hAnsi="Times New Roman" w:cs="Times New Roman"/>
          <w:sz w:val="24"/>
          <w:szCs w:val="24"/>
        </w:rPr>
        <w:t>учебно-</w:t>
      </w:r>
      <w:r w:rsidRPr="005602E5">
        <w:rPr>
          <w:rFonts w:ascii="Times New Roman" w:hAnsi="Times New Roman" w:cs="Times New Roman"/>
          <w:sz w:val="24"/>
          <w:szCs w:val="24"/>
        </w:rPr>
        <w:t xml:space="preserve">тренировочных занятий: </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1. Разминка. </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2. Обучение технике игровых приемов стандартных условиях (школа техники футбола). </w:t>
      </w:r>
    </w:p>
    <w:p w:rsidR="008F11CD"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 xml:space="preserve">3. Обучение умениям применять эти приемы в различных игровых ситуациях (школа тактики футбола). </w:t>
      </w:r>
    </w:p>
    <w:p w:rsidR="005602E5" w:rsidRDefault="005602E5" w:rsidP="005602E5">
      <w:pPr>
        <w:spacing w:after="0" w:line="240" w:lineRule="auto"/>
        <w:ind w:firstLine="284"/>
        <w:jc w:val="both"/>
        <w:rPr>
          <w:rFonts w:ascii="Times New Roman" w:hAnsi="Times New Roman" w:cs="Times New Roman"/>
          <w:sz w:val="24"/>
          <w:szCs w:val="24"/>
        </w:rPr>
      </w:pPr>
      <w:r w:rsidRPr="005602E5">
        <w:rPr>
          <w:rFonts w:ascii="Times New Roman" w:hAnsi="Times New Roman" w:cs="Times New Roman"/>
          <w:sz w:val="24"/>
          <w:szCs w:val="24"/>
        </w:rPr>
        <w:t>4. Игра в футбол с заданиями и ограничениями (по времени, числу игроков, размеров площадки, наличию зон, в которых что-то можно или нельзя делать).</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5. Игра по правилам футбола.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6. Развитие базовых физических качеств (для младших юношей) и совершенствование этих качеств (для старших юношей).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7. Заминка.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Можно проводить занятия, планируя упражнения в каждой части тренировки. И тогда в тренировке будет 7 частей.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Можно сузить программу занятия, пойти по другому пути и после разминки (1-я часть занятия) использовать упражнения для обучения технике игровых приемов в стандартных условиях (2-я часть занятия), затем поиграть в футбол с заданиями (4-я часть занятия) и закончить тренировку заминкой (7-я часть занятия). В этом случае тренировка будет состоять из 4-х частей. Можно в тренировке обойтись вообще без традиционной разминки (бег, общеразвивающие упражнения и т.д.) и выполнять вместо нее с пониженной интенсивностью основные технические приемы, которые изучались на предшествующих тренировочных занятиях.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Требования в современном футболе настолько возросли, что рассчитывать на достижение высоких спортивных показателей могут лишь спортсмены, у которых </w:t>
      </w:r>
      <w:r w:rsidRPr="008F11CD">
        <w:rPr>
          <w:rFonts w:ascii="Times New Roman" w:hAnsi="Times New Roman" w:cs="Times New Roman"/>
          <w:sz w:val="24"/>
          <w:szCs w:val="24"/>
        </w:rPr>
        <w:lastRenderedPageBreak/>
        <w:t xml:space="preserve">высокий уровень физической, технико-тактической и морально-волевой подготовленности сочетается с глубокими теоретическими знаниями.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Используя </w:t>
      </w:r>
      <w:r w:rsidR="00413487">
        <w:rPr>
          <w:rFonts w:ascii="Times New Roman" w:hAnsi="Times New Roman" w:cs="Times New Roman"/>
          <w:sz w:val="24"/>
          <w:szCs w:val="24"/>
        </w:rPr>
        <w:t xml:space="preserve">дополнительные </w:t>
      </w:r>
      <w:r w:rsidRPr="008F11CD">
        <w:rPr>
          <w:rFonts w:ascii="Times New Roman" w:hAnsi="Times New Roman" w:cs="Times New Roman"/>
          <w:sz w:val="24"/>
          <w:szCs w:val="24"/>
        </w:rPr>
        <w:t>программы спортивной подготовки по годам подготовки, каждый тренер</w:t>
      </w:r>
      <w:r w:rsidR="00413487">
        <w:rPr>
          <w:rFonts w:ascii="Times New Roman" w:hAnsi="Times New Roman" w:cs="Times New Roman"/>
          <w:sz w:val="24"/>
          <w:szCs w:val="24"/>
        </w:rPr>
        <w:t>-преподаватель</w:t>
      </w:r>
      <w:r w:rsidRPr="008F11CD">
        <w:rPr>
          <w:rFonts w:ascii="Times New Roman" w:hAnsi="Times New Roman" w:cs="Times New Roman"/>
          <w:sz w:val="24"/>
          <w:szCs w:val="24"/>
        </w:rPr>
        <w:t xml:space="preserve"> разрабатывает план теоретической подготовки. Планировать теоретическую подготовку нужно так, чтобы занятия по теории были органически связаны с практическими, т.е. изучение теоретического материала целесообразно совмещать с закреплением его в практических занятиях.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Проводится теоретическая подготовка главным образом в формах теоретических занятий (лекции, беседы, доклады, сообщения, разборы и установки на игры), самостоятельного изучения литературы, подготовки индивидуальных заданий, зачетов и т.п., характерных для умственного образования и самообразования спортсменов. Кроме того, теоретические занятия предполагают обсуждение тренером, врачом и самим футболистом его текущего функционального состояния, сопоставления этого состояния с данными контрольных упражнений или тестов и внесение необходимых изменений в план подготовки.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Длительность теоретического занятия в форме бесед планируется продолжительностью 20-30 минут, в остальных формах (лекция, доклад, сообщение семинар) длительность занятия - от 45 до 90 минут. На теоретических занятиях следует широко применять наглядные пособия (учебные кинофильмы, в</w:t>
      </w:r>
      <w:r>
        <w:rPr>
          <w:rFonts w:ascii="Times New Roman" w:hAnsi="Times New Roman" w:cs="Times New Roman"/>
          <w:sz w:val="24"/>
          <w:szCs w:val="24"/>
        </w:rPr>
        <w:t>идеозаписи, фотографии, плакаты</w:t>
      </w:r>
      <w:r w:rsidRPr="008F11CD">
        <w:rPr>
          <w:rFonts w:ascii="Times New Roman" w:hAnsi="Times New Roman" w:cs="Times New Roman"/>
          <w:sz w:val="24"/>
          <w:szCs w:val="24"/>
        </w:rPr>
        <w:t>, схемы и т.д.). Весьма полезно, чтобы все занимающиеся группы (команды) читали специальные газеты и журналы по вопросам теории и методики футбола с последующим общим их обсуждением.</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b/>
          <w:sz w:val="24"/>
          <w:szCs w:val="24"/>
        </w:rPr>
        <w:t>Общие требования безопасности:</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1. К занятиям по футболу допускаются лица, прошедшие медицинский осмотр и инструктаж по технике безопасности.</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 2. При проведении занятий должно соблюдаться расписание </w:t>
      </w:r>
      <w:r w:rsidR="00413487">
        <w:rPr>
          <w:rFonts w:ascii="Times New Roman" w:hAnsi="Times New Roman" w:cs="Times New Roman"/>
          <w:sz w:val="24"/>
          <w:szCs w:val="24"/>
        </w:rPr>
        <w:t>учебно-</w:t>
      </w:r>
      <w:r w:rsidRPr="008F11CD">
        <w:rPr>
          <w:rFonts w:ascii="Times New Roman" w:hAnsi="Times New Roman" w:cs="Times New Roman"/>
          <w:sz w:val="24"/>
          <w:szCs w:val="24"/>
        </w:rPr>
        <w:t xml:space="preserve">тренировочных занятий, установленные режимы занятий и отдыха.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3. При проведении </w:t>
      </w:r>
      <w:r w:rsidR="00413487">
        <w:rPr>
          <w:rFonts w:ascii="Times New Roman" w:hAnsi="Times New Roman" w:cs="Times New Roman"/>
          <w:sz w:val="24"/>
          <w:szCs w:val="24"/>
        </w:rPr>
        <w:t>учебно-</w:t>
      </w:r>
      <w:r w:rsidRPr="008F11CD">
        <w:rPr>
          <w:rFonts w:ascii="Times New Roman" w:hAnsi="Times New Roman" w:cs="Times New Roman"/>
          <w:sz w:val="24"/>
          <w:szCs w:val="24"/>
        </w:rPr>
        <w:t xml:space="preserve">тренировочных занятий по футболу возможно воздействие </w:t>
      </w:r>
      <w:proofErr w:type="gramStart"/>
      <w:r w:rsidRPr="008F11CD">
        <w:rPr>
          <w:rFonts w:ascii="Times New Roman" w:hAnsi="Times New Roman" w:cs="Times New Roman"/>
          <w:sz w:val="24"/>
          <w:szCs w:val="24"/>
        </w:rPr>
        <w:t>на</w:t>
      </w:r>
      <w:proofErr w:type="gramEnd"/>
      <w:r w:rsidRPr="008F11CD">
        <w:rPr>
          <w:rFonts w:ascii="Times New Roman" w:hAnsi="Times New Roman" w:cs="Times New Roman"/>
          <w:sz w:val="24"/>
          <w:szCs w:val="24"/>
        </w:rPr>
        <w:t xml:space="preserve"> </w:t>
      </w:r>
      <w:proofErr w:type="gramStart"/>
      <w:r w:rsidR="00413487">
        <w:rPr>
          <w:rFonts w:ascii="Times New Roman" w:hAnsi="Times New Roman" w:cs="Times New Roman"/>
          <w:sz w:val="24"/>
          <w:szCs w:val="24"/>
        </w:rPr>
        <w:t>занимающихся</w:t>
      </w:r>
      <w:proofErr w:type="gramEnd"/>
      <w:r w:rsidR="00413487">
        <w:rPr>
          <w:rFonts w:ascii="Times New Roman" w:hAnsi="Times New Roman" w:cs="Times New Roman"/>
          <w:sz w:val="24"/>
          <w:szCs w:val="24"/>
        </w:rPr>
        <w:t xml:space="preserve"> </w:t>
      </w:r>
      <w:r w:rsidRPr="008F11CD">
        <w:rPr>
          <w:rFonts w:ascii="Times New Roman" w:hAnsi="Times New Roman" w:cs="Times New Roman"/>
          <w:sz w:val="24"/>
          <w:szCs w:val="24"/>
        </w:rPr>
        <w:t xml:space="preserve"> следующих опасных факторов: - травмы при столкновениях, нарушении правил поведения на стадионе и в спортивном зале.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4. </w:t>
      </w:r>
      <w:r w:rsidR="00413487">
        <w:rPr>
          <w:rFonts w:ascii="Times New Roman" w:hAnsi="Times New Roman" w:cs="Times New Roman"/>
          <w:sz w:val="24"/>
          <w:szCs w:val="24"/>
        </w:rPr>
        <w:t>Учебно-т</w:t>
      </w:r>
      <w:r w:rsidRPr="008F11CD">
        <w:rPr>
          <w:rFonts w:ascii="Times New Roman" w:hAnsi="Times New Roman" w:cs="Times New Roman"/>
          <w:sz w:val="24"/>
          <w:szCs w:val="24"/>
        </w:rPr>
        <w:t xml:space="preserve">ренировочные занятия по футболу должны проводиться в спортивной экипировке.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5. При проведении занятий по футболу, в спортивном зале (на стадионе) должна быть медицинская аптечка, укомплектованная необходимыми медикаментами и перевязочными средствами для оказания первой помощи при травмах.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6. Тренер</w:t>
      </w:r>
      <w:r w:rsidR="00413487">
        <w:rPr>
          <w:rFonts w:ascii="Times New Roman" w:hAnsi="Times New Roman" w:cs="Times New Roman"/>
          <w:sz w:val="24"/>
          <w:szCs w:val="24"/>
        </w:rPr>
        <w:t>-преподаватель</w:t>
      </w:r>
      <w:r w:rsidRPr="008F11CD">
        <w:rPr>
          <w:rFonts w:ascii="Times New Roman" w:hAnsi="Times New Roman" w:cs="Times New Roman"/>
          <w:sz w:val="24"/>
          <w:szCs w:val="24"/>
        </w:rPr>
        <w:t xml:space="preserve"> и </w:t>
      </w:r>
      <w:r w:rsidR="00413487">
        <w:rPr>
          <w:rFonts w:ascii="Times New Roman" w:hAnsi="Times New Roman" w:cs="Times New Roman"/>
          <w:sz w:val="24"/>
          <w:szCs w:val="24"/>
        </w:rPr>
        <w:t>обучающиеся</w:t>
      </w:r>
      <w:r w:rsidRPr="008F11CD">
        <w:rPr>
          <w:rFonts w:ascii="Times New Roman" w:hAnsi="Times New Roman" w:cs="Times New Roman"/>
          <w:sz w:val="24"/>
          <w:szCs w:val="24"/>
        </w:rPr>
        <w:t xml:space="preserve"> обязаны соблюдать правила пожарной безопасности, знать места расположения первичных средств пожаротушения.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7. О каждом несчастном случае тренер </w:t>
      </w:r>
      <w:r w:rsidR="00413487">
        <w:rPr>
          <w:rFonts w:ascii="Times New Roman" w:hAnsi="Times New Roman" w:cs="Times New Roman"/>
          <w:sz w:val="24"/>
          <w:szCs w:val="24"/>
        </w:rPr>
        <w:t xml:space="preserve">– преподаватель </w:t>
      </w:r>
      <w:r w:rsidRPr="008F11CD">
        <w:rPr>
          <w:rFonts w:ascii="Times New Roman" w:hAnsi="Times New Roman" w:cs="Times New Roman"/>
          <w:sz w:val="24"/>
          <w:szCs w:val="24"/>
        </w:rPr>
        <w:t xml:space="preserve">обязан немедленно сообщить администрации учреждения, оказать первую помощь пострадавшему.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8. В процессе занятий тренер</w:t>
      </w:r>
      <w:r w:rsidR="00413487">
        <w:rPr>
          <w:rFonts w:ascii="Times New Roman" w:hAnsi="Times New Roman" w:cs="Times New Roman"/>
          <w:sz w:val="24"/>
          <w:szCs w:val="24"/>
        </w:rPr>
        <w:t>-преподаватель</w:t>
      </w:r>
      <w:r w:rsidRPr="008F11CD">
        <w:rPr>
          <w:rFonts w:ascii="Times New Roman" w:hAnsi="Times New Roman" w:cs="Times New Roman"/>
          <w:sz w:val="24"/>
          <w:szCs w:val="24"/>
        </w:rPr>
        <w:t xml:space="preserve"> и </w:t>
      </w:r>
      <w:r w:rsidR="00413487">
        <w:rPr>
          <w:rFonts w:ascii="Times New Roman" w:hAnsi="Times New Roman" w:cs="Times New Roman"/>
          <w:sz w:val="24"/>
          <w:szCs w:val="24"/>
        </w:rPr>
        <w:t>занимающиеся</w:t>
      </w:r>
      <w:r w:rsidRPr="008F11CD">
        <w:rPr>
          <w:rFonts w:ascii="Times New Roman" w:hAnsi="Times New Roman" w:cs="Times New Roman"/>
          <w:sz w:val="24"/>
          <w:szCs w:val="24"/>
        </w:rPr>
        <w:t xml:space="preserve"> должны соблюдать правила проведения занятий по футболу, ношения спортивной одежды и спортивной обуви, правила личной гигиены.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9. Лица, допустившие невыполнение или нарушение инструкции по технике безопасности,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по технике безопасности.</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b/>
          <w:sz w:val="24"/>
          <w:szCs w:val="24"/>
        </w:rPr>
        <w:t xml:space="preserve">Требования безопасности перед началом </w:t>
      </w:r>
      <w:r w:rsidR="00413487">
        <w:rPr>
          <w:rFonts w:ascii="Times New Roman" w:hAnsi="Times New Roman" w:cs="Times New Roman"/>
          <w:b/>
          <w:sz w:val="24"/>
          <w:szCs w:val="24"/>
        </w:rPr>
        <w:t>учебно-</w:t>
      </w:r>
      <w:r w:rsidRPr="008F11CD">
        <w:rPr>
          <w:rFonts w:ascii="Times New Roman" w:hAnsi="Times New Roman" w:cs="Times New Roman"/>
          <w:b/>
          <w:sz w:val="24"/>
          <w:szCs w:val="24"/>
        </w:rPr>
        <w:t>тренировочных занятий:</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1. Надеть спортивную форму и спортивную обувь с нескользкой подошвой.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2. Проверить надежность установки и крепления спортивного оборудования.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3. Проверить состояние и отсутствие посторонних предметов на полу.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4. Провести разминку, тщательно проветрить спортивный зал. </w:t>
      </w:r>
    </w:p>
    <w:p w:rsidR="00254C6F" w:rsidRDefault="00254C6F" w:rsidP="005602E5">
      <w:pPr>
        <w:spacing w:after="0" w:line="240" w:lineRule="auto"/>
        <w:ind w:firstLine="284"/>
        <w:jc w:val="both"/>
        <w:rPr>
          <w:rFonts w:ascii="Times New Roman" w:hAnsi="Times New Roman" w:cs="Times New Roman"/>
          <w:sz w:val="24"/>
          <w:szCs w:val="24"/>
        </w:rPr>
      </w:pP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b/>
          <w:sz w:val="24"/>
          <w:szCs w:val="24"/>
        </w:rPr>
        <w:lastRenderedPageBreak/>
        <w:t xml:space="preserve">Требования безопасности во время </w:t>
      </w:r>
      <w:r w:rsidR="00413487">
        <w:rPr>
          <w:rFonts w:ascii="Times New Roman" w:hAnsi="Times New Roman" w:cs="Times New Roman"/>
          <w:b/>
          <w:sz w:val="24"/>
          <w:szCs w:val="24"/>
        </w:rPr>
        <w:t>учебно-</w:t>
      </w:r>
      <w:r w:rsidRPr="008F11CD">
        <w:rPr>
          <w:rFonts w:ascii="Times New Roman" w:hAnsi="Times New Roman" w:cs="Times New Roman"/>
          <w:b/>
          <w:sz w:val="24"/>
          <w:szCs w:val="24"/>
        </w:rPr>
        <w:t>тренировочных занятий:</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1. Начинать игру (тренировку), делать остановки в игре (тренировке) и заканчивать игру (тренировку) только по команде тренера, строго выполнять правила игры избранного вида спорта.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2. Соблюдать дисциплину, избегать столкновений с игроками, толчков и ударов по рукам и ногам игроков, не применять грубых и опасных приемов.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3. Внимательно слушать и выполнять все команды тренера.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4. Использовать спортивное оборудование и инвентарь только с разрешения и под руководством тренера. </w:t>
      </w:r>
    </w:p>
    <w:p w:rsidR="008F11CD" w:rsidRDefault="008F11CD" w:rsidP="005602E5">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5. Выполнять упражнения, которые определены тренером. </w:t>
      </w:r>
    </w:p>
    <w:p w:rsidR="008F11CD" w:rsidRDefault="008F11CD" w:rsidP="005602E5">
      <w:pPr>
        <w:spacing w:after="0" w:line="240" w:lineRule="auto"/>
        <w:ind w:firstLine="284"/>
        <w:jc w:val="both"/>
        <w:rPr>
          <w:rFonts w:ascii="Times New Roman" w:hAnsi="Times New Roman" w:cs="Times New Roman"/>
          <w:b/>
          <w:sz w:val="24"/>
          <w:szCs w:val="24"/>
        </w:rPr>
      </w:pPr>
      <w:r w:rsidRPr="008F11CD">
        <w:rPr>
          <w:rFonts w:ascii="Times New Roman" w:hAnsi="Times New Roman" w:cs="Times New Roman"/>
          <w:b/>
          <w:sz w:val="24"/>
          <w:szCs w:val="24"/>
        </w:rPr>
        <w:t>Требования безопасности в аварийных ситуациях:</w:t>
      </w:r>
    </w:p>
    <w:p w:rsidR="008F11CD" w:rsidRDefault="008F11CD" w:rsidP="008F11CD">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1. При возникновении неисправности спортивного оборудования и инвентаря прекратить занятия и сообщить об этом администрации учреждения. Занятия продолжать только после устранения неисправности или замены спортивного оборудования и инвентаря.</w:t>
      </w:r>
    </w:p>
    <w:p w:rsidR="008F11CD" w:rsidRDefault="008F11CD" w:rsidP="008F11CD">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 2. При получении спортсменами травмы немедленно оказать первую помощь пострадавшему, сообщить об этом администрации учреждения, при необходимости отправить пострадавшего в ближайшее лечебное учреждение. </w:t>
      </w:r>
    </w:p>
    <w:p w:rsidR="008F11CD" w:rsidRDefault="008F11CD" w:rsidP="008F11CD">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3. При возникновении пожара немедленно эвакуировать </w:t>
      </w:r>
      <w:r w:rsidR="00413487">
        <w:rPr>
          <w:rFonts w:ascii="Times New Roman" w:hAnsi="Times New Roman" w:cs="Times New Roman"/>
          <w:sz w:val="24"/>
          <w:szCs w:val="24"/>
        </w:rPr>
        <w:t>занимающихся</w:t>
      </w:r>
      <w:r w:rsidRPr="008F11CD">
        <w:rPr>
          <w:rFonts w:ascii="Times New Roman" w:hAnsi="Times New Roman" w:cs="Times New Roman"/>
          <w:sz w:val="24"/>
          <w:szCs w:val="24"/>
        </w:rPr>
        <w:t xml:space="preserve"> из зала через все имеющиеся эвакуационные выходы, сообщить о пожаре администрации учреждения и в ближайшую пожарную часть, приступить к тушению пожара с помощью имеющихся первичных средств пожаротушения. </w:t>
      </w:r>
    </w:p>
    <w:p w:rsidR="008F11CD" w:rsidRDefault="008F11CD" w:rsidP="008F11CD">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b/>
          <w:sz w:val="24"/>
          <w:szCs w:val="24"/>
        </w:rPr>
        <w:t xml:space="preserve">Требования безопасности по окончании </w:t>
      </w:r>
      <w:r w:rsidR="00413487">
        <w:rPr>
          <w:rFonts w:ascii="Times New Roman" w:hAnsi="Times New Roman" w:cs="Times New Roman"/>
          <w:b/>
          <w:sz w:val="24"/>
          <w:szCs w:val="24"/>
        </w:rPr>
        <w:t>учебно-</w:t>
      </w:r>
      <w:r w:rsidRPr="008F11CD">
        <w:rPr>
          <w:rFonts w:ascii="Times New Roman" w:hAnsi="Times New Roman" w:cs="Times New Roman"/>
          <w:b/>
          <w:sz w:val="24"/>
          <w:szCs w:val="24"/>
        </w:rPr>
        <w:t>тренировочных занятий</w:t>
      </w:r>
      <w:r w:rsidRPr="008F11CD">
        <w:rPr>
          <w:rFonts w:ascii="Times New Roman" w:hAnsi="Times New Roman" w:cs="Times New Roman"/>
          <w:sz w:val="24"/>
          <w:szCs w:val="24"/>
        </w:rPr>
        <w:t xml:space="preserve">: </w:t>
      </w:r>
    </w:p>
    <w:p w:rsidR="008F11CD" w:rsidRDefault="008F11CD" w:rsidP="008F11CD">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1. Убрать в отведенное место спортивный инвентарь и провести влажную уборку.</w:t>
      </w:r>
    </w:p>
    <w:p w:rsidR="008F11CD" w:rsidRDefault="008F11CD" w:rsidP="008F11CD">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 xml:space="preserve"> 2. Тщательно проветрить спортивное помещение. </w:t>
      </w:r>
    </w:p>
    <w:p w:rsidR="008F11CD" w:rsidRDefault="008F11CD" w:rsidP="008F11CD">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sz w:val="24"/>
          <w:szCs w:val="24"/>
        </w:rPr>
        <w:t>3. Снять спортивную одежду и спортивную обувь и принять душ.</w:t>
      </w:r>
    </w:p>
    <w:p w:rsidR="008F11CD" w:rsidRPr="008F11CD" w:rsidRDefault="008F11CD" w:rsidP="008F11CD">
      <w:pPr>
        <w:spacing w:after="0" w:line="240" w:lineRule="auto"/>
        <w:ind w:firstLine="284"/>
        <w:jc w:val="both"/>
        <w:rPr>
          <w:rFonts w:ascii="Times New Roman" w:hAnsi="Times New Roman" w:cs="Times New Roman"/>
          <w:sz w:val="24"/>
          <w:szCs w:val="24"/>
        </w:rPr>
      </w:pPr>
    </w:p>
    <w:p w:rsidR="008F11CD" w:rsidRPr="008F11CD" w:rsidRDefault="008F11CD" w:rsidP="008F11CD">
      <w:pPr>
        <w:spacing w:after="0" w:line="240" w:lineRule="auto"/>
        <w:ind w:firstLine="284"/>
        <w:jc w:val="center"/>
        <w:rPr>
          <w:rFonts w:ascii="Times New Roman" w:hAnsi="Times New Roman" w:cs="Times New Roman"/>
          <w:b/>
          <w:sz w:val="24"/>
          <w:szCs w:val="24"/>
        </w:rPr>
      </w:pPr>
      <w:r w:rsidRPr="008F11CD">
        <w:rPr>
          <w:rFonts w:ascii="Times New Roman" w:hAnsi="Times New Roman" w:cs="Times New Roman"/>
          <w:b/>
          <w:sz w:val="24"/>
          <w:szCs w:val="24"/>
        </w:rPr>
        <w:t>Примерные темы для теоретической подготовки</w:t>
      </w:r>
    </w:p>
    <w:p w:rsidR="008F11CD" w:rsidRDefault="008F11CD" w:rsidP="008F11CD">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b/>
          <w:sz w:val="24"/>
          <w:szCs w:val="24"/>
        </w:rPr>
        <w:t>Тема 1.</w:t>
      </w:r>
      <w:r w:rsidRPr="008F11CD">
        <w:rPr>
          <w:rFonts w:ascii="Times New Roman" w:hAnsi="Times New Roman" w:cs="Times New Roman"/>
          <w:sz w:val="24"/>
          <w:szCs w:val="24"/>
        </w:rPr>
        <w:t xml:space="preserve"> Вводное занятие Знакомство с видом спорта. История спортивной школы, достижения и традиции. Правила поведения в спортивной школе, на тренировочных занятиях. Права и обязанности занимающегося спортивной школы. </w:t>
      </w:r>
    </w:p>
    <w:p w:rsidR="008F11CD" w:rsidRDefault="008F11CD" w:rsidP="008F11CD">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b/>
          <w:sz w:val="24"/>
          <w:szCs w:val="24"/>
        </w:rPr>
        <w:t>Тема 2</w:t>
      </w:r>
      <w:r w:rsidRPr="008F11CD">
        <w:rPr>
          <w:rFonts w:ascii="Times New Roman" w:hAnsi="Times New Roman" w:cs="Times New Roman"/>
          <w:sz w:val="24"/>
          <w:szCs w:val="24"/>
        </w:rPr>
        <w:t xml:space="preserve">. Инструктаж по технике безопасности Инструктаж по технике безопасности при занятиях футболом. Правила поведения в тренажерном и спортивном залах. </w:t>
      </w:r>
    </w:p>
    <w:p w:rsidR="008F11CD" w:rsidRDefault="008F11CD" w:rsidP="008F11CD">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b/>
          <w:sz w:val="24"/>
          <w:szCs w:val="24"/>
        </w:rPr>
        <w:t>Тема 3.</w:t>
      </w:r>
      <w:r w:rsidRPr="008F11CD">
        <w:rPr>
          <w:rFonts w:ascii="Times New Roman" w:hAnsi="Times New Roman" w:cs="Times New Roman"/>
          <w:sz w:val="24"/>
          <w:szCs w:val="24"/>
        </w:rPr>
        <w:t xml:space="preserve"> Физич</w:t>
      </w:r>
      <w:r>
        <w:rPr>
          <w:rFonts w:ascii="Times New Roman" w:hAnsi="Times New Roman" w:cs="Times New Roman"/>
          <w:sz w:val="24"/>
          <w:szCs w:val="24"/>
        </w:rPr>
        <w:t xml:space="preserve">еская культура и спорт в России. </w:t>
      </w:r>
      <w:r w:rsidRPr="008F11CD">
        <w:rPr>
          <w:rFonts w:ascii="Times New Roman" w:hAnsi="Times New Roman" w:cs="Times New Roman"/>
          <w:sz w:val="24"/>
          <w:szCs w:val="24"/>
        </w:rPr>
        <w:t xml:space="preserve">Понятие о физической культуре. Значение физической культуры для укрепления здоровья, гармоничного физического развития. Организация физкультурного движения в России. Задачи физкультурных организаций в деле развития массовости спорта и повышении спортивного мастерства. Единая Всероссийская спортивная классификация, и ее значение для развития футбола. Передовая роль российских спортсменов на международной арене. Успехи российских футболистов в международных соревнованиях. Развитие спорта и футбола в </w:t>
      </w:r>
      <w:proofErr w:type="spellStart"/>
      <w:r>
        <w:rPr>
          <w:rFonts w:ascii="Times New Roman" w:hAnsi="Times New Roman" w:cs="Times New Roman"/>
          <w:sz w:val="24"/>
          <w:szCs w:val="24"/>
        </w:rPr>
        <w:t>Куменах</w:t>
      </w:r>
      <w:proofErr w:type="spellEnd"/>
      <w:r>
        <w:rPr>
          <w:rFonts w:ascii="Times New Roman" w:hAnsi="Times New Roman" w:cs="Times New Roman"/>
          <w:sz w:val="24"/>
          <w:szCs w:val="24"/>
        </w:rPr>
        <w:t>, в Кирове</w:t>
      </w:r>
      <w:r w:rsidRPr="008F11CD">
        <w:rPr>
          <w:rFonts w:ascii="Times New Roman" w:hAnsi="Times New Roman" w:cs="Times New Roman"/>
          <w:sz w:val="24"/>
          <w:szCs w:val="24"/>
        </w:rPr>
        <w:t xml:space="preserve"> и </w:t>
      </w:r>
      <w:r>
        <w:rPr>
          <w:rFonts w:ascii="Times New Roman" w:hAnsi="Times New Roman" w:cs="Times New Roman"/>
          <w:sz w:val="24"/>
          <w:szCs w:val="24"/>
        </w:rPr>
        <w:t>Киров</w:t>
      </w:r>
      <w:r w:rsidRPr="008F11CD">
        <w:rPr>
          <w:rFonts w:ascii="Times New Roman" w:hAnsi="Times New Roman" w:cs="Times New Roman"/>
          <w:sz w:val="24"/>
          <w:szCs w:val="24"/>
        </w:rPr>
        <w:t xml:space="preserve">ской области. </w:t>
      </w:r>
    </w:p>
    <w:p w:rsidR="008F11CD" w:rsidRDefault="008F11CD" w:rsidP="008F11CD">
      <w:pPr>
        <w:spacing w:after="0" w:line="240" w:lineRule="auto"/>
        <w:ind w:firstLine="284"/>
        <w:jc w:val="both"/>
        <w:rPr>
          <w:rFonts w:ascii="Times New Roman" w:hAnsi="Times New Roman" w:cs="Times New Roman"/>
          <w:sz w:val="24"/>
          <w:szCs w:val="24"/>
        </w:rPr>
      </w:pPr>
      <w:r w:rsidRPr="008F11CD">
        <w:rPr>
          <w:rFonts w:ascii="Times New Roman" w:hAnsi="Times New Roman" w:cs="Times New Roman"/>
          <w:b/>
          <w:sz w:val="24"/>
          <w:szCs w:val="24"/>
        </w:rPr>
        <w:t>Тема 4</w:t>
      </w:r>
      <w:r w:rsidRPr="008F11CD">
        <w:rPr>
          <w:rFonts w:ascii="Times New Roman" w:hAnsi="Times New Roman" w:cs="Times New Roman"/>
          <w:sz w:val="24"/>
          <w:szCs w:val="24"/>
        </w:rPr>
        <w:t>. Развитие футбола в России и за рубежом</w:t>
      </w:r>
      <w:r>
        <w:rPr>
          <w:rFonts w:ascii="Times New Roman" w:hAnsi="Times New Roman" w:cs="Times New Roman"/>
          <w:sz w:val="24"/>
          <w:szCs w:val="24"/>
        </w:rPr>
        <w:t>.</w:t>
      </w:r>
      <w:r w:rsidRPr="008F11CD">
        <w:rPr>
          <w:rFonts w:ascii="Times New Roman" w:hAnsi="Times New Roman" w:cs="Times New Roman"/>
          <w:sz w:val="24"/>
          <w:szCs w:val="24"/>
        </w:rPr>
        <w:t xml:space="preserve"> Возникновение футбола. Появление футбола в России и за рубежом. Значение российской школы футбола для развития международного футбола.</w:t>
      </w:r>
    </w:p>
    <w:p w:rsidR="009552F8" w:rsidRDefault="009552F8" w:rsidP="008F11CD">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t>Участие российских футболистов в розыгрыше первенства Мира, международных турнирах с зарубежными командами. Развитие массового детского и юношеского футбола. «Кожаный мяч», его история и значение для развития российского футбола. Основные соревнования, проводимые для подростков и юношей по футболу. Международные соревнования для юношей. Лучшие российские команды, тренеры, игроки.</w:t>
      </w:r>
    </w:p>
    <w:p w:rsidR="009552F8" w:rsidRDefault="009552F8" w:rsidP="008F11CD">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b/>
          <w:sz w:val="24"/>
          <w:szCs w:val="24"/>
        </w:rPr>
        <w:t>Тема 5.</w:t>
      </w:r>
      <w:r w:rsidRPr="009552F8">
        <w:rPr>
          <w:rFonts w:ascii="Times New Roman" w:hAnsi="Times New Roman" w:cs="Times New Roman"/>
          <w:sz w:val="24"/>
          <w:szCs w:val="24"/>
        </w:rPr>
        <w:t xml:space="preserve"> Краткие сведения о строении, функциях организма человека Краткие сведения о строении организма человека. Ведущая роль центральной нервной системы. Костная </w:t>
      </w:r>
      <w:r w:rsidRPr="009552F8">
        <w:rPr>
          <w:rFonts w:ascii="Times New Roman" w:hAnsi="Times New Roman" w:cs="Times New Roman"/>
          <w:sz w:val="24"/>
          <w:szCs w:val="24"/>
        </w:rPr>
        <w:lastRenderedPageBreak/>
        <w:t xml:space="preserve">система, связочный аппарат и мышцы, их строение и взаимодействие. Основные сведения о кровообращении. Сердце и сосуды. Дыхание и газообмен. Легкие. Органы пищеварения. Обмен веществ. Влияние занятий физическими упражнениями на центральную нервную систему. Совершенствование функций мышечной системы, аппарата дыхания и кровообращения под воздействием физических упражнений. Изменение обмена веществ у спортсменов. </w:t>
      </w:r>
    </w:p>
    <w:p w:rsidR="009552F8" w:rsidRDefault="009552F8" w:rsidP="008F11CD">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b/>
          <w:sz w:val="24"/>
          <w:szCs w:val="24"/>
        </w:rPr>
        <w:t>Тема 6.</w:t>
      </w:r>
      <w:r w:rsidRPr="009552F8">
        <w:rPr>
          <w:rFonts w:ascii="Times New Roman" w:hAnsi="Times New Roman" w:cs="Times New Roman"/>
          <w:sz w:val="24"/>
          <w:szCs w:val="24"/>
        </w:rPr>
        <w:t xml:space="preserve"> Гигиенические знания и навыки. Закаливание. Режим и питание спортсмена Общие понятия о гигиене. Личная и общественная гигиена. Режим дня. Гигиенические основы режима труда, учебы отдыха, занятий спортом. Значение режима для юного спортсмена. Гигиенические требования, предъявляемые к местам занятий футболу. Гигиенические требования к личному снаряжению футболистов, спортивной одежде и обуви. Закаливание и его сущность. Значение закаливания для повышения работоспособности человека, увеличение сопротивляемости организма к различным неблагоприятным воздействиям и простудным заболеваниям. Использование естественных факторов природы (солнца, воздуха, воды) для закаливания организма. Питание и его значение. Понятие об энергетических затратах при занятиях спортом. Понятие о калорийности и усвояемости пищи. </w:t>
      </w:r>
    </w:p>
    <w:p w:rsidR="009552F8" w:rsidRDefault="009552F8" w:rsidP="008F11CD">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b/>
          <w:sz w:val="24"/>
          <w:szCs w:val="24"/>
        </w:rPr>
        <w:t>Тема 7.</w:t>
      </w:r>
      <w:r w:rsidRPr="009552F8">
        <w:rPr>
          <w:rFonts w:ascii="Times New Roman" w:hAnsi="Times New Roman" w:cs="Times New Roman"/>
          <w:sz w:val="24"/>
          <w:szCs w:val="24"/>
        </w:rPr>
        <w:t xml:space="preserve"> Врачебный контроль и самоконтроль. Оказание первой помощи Значение врачебного контроля и самоконтроля при занятиях футболом. Содержание самоконтроля. Объективные данные самоконтроля: вес, динамометрия, спирометрия, кровяное давление. Субъективные данные: самочувствие, сон, аппетит, работоспособность, потоотделение, настроение тренироваться. Дневник самоконтроля. Понятие о травмах. Особенности спортивного травматизма при занятиях футболом. Причины травм, их профилактика при занятиях. Оказание первой помощи при травмах. Спортивный массаж, общее понятие о спортивном массаже и его значение. Основные приемы массажа. Противопоказания к массажу. </w:t>
      </w:r>
    </w:p>
    <w:p w:rsidR="009552F8" w:rsidRDefault="009552F8" w:rsidP="008F11CD">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b/>
          <w:sz w:val="24"/>
          <w:szCs w:val="24"/>
        </w:rPr>
        <w:t>Тема 8.</w:t>
      </w:r>
      <w:r w:rsidRPr="009552F8">
        <w:rPr>
          <w:rFonts w:ascii="Times New Roman" w:hAnsi="Times New Roman" w:cs="Times New Roman"/>
          <w:sz w:val="24"/>
          <w:szCs w:val="24"/>
        </w:rPr>
        <w:t xml:space="preserve"> Физиологические основы спортивной тренировки</w:t>
      </w:r>
      <w:r w:rsidR="00A73A10">
        <w:rPr>
          <w:rFonts w:ascii="Times New Roman" w:hAnsi="Times New Roman" w:cs="Times New Roman"/>
          <w:sz w:val="24"/>
          <w:szCs w:val="24"/>
        </w:rPr>
        <w:t xml:space="preserve">. </w:t>
      </w:r>
      <w:r w:rsidRPr="009552F8">
        <w:rPr>
          <w:rFonts w:ascii="Times New Roman" w:hAnsi="Times New Roman" w:cs="Times New Roman"/>
          <w:sz w:val="24"/>
          <w:szCs w:val="24"/>
        </w:rPr>
        <w:t xml:space="preserve">Тренировка - процесс формирования навыков и расширения функциональных возможностей организма. Понятие о спортивной форме. Физиологические закономерности формирования двигательных навыков. Утомление и причины, влияющие на временное снижение работоспособности. Восстановительные процессы и их динамика. </w:t>
      </w:r>
    </w:p>
    <w:p w:rsidR="009552F8" w:rsidRDefault="009552F8" w:rsidP="008F11CD">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b/>
          <w:sz w:val="24"/>
          <w:szCs w:val="24"/>
        </w:rPr>
        <w:t>Тема 9.</w:t>
      </w:r>
      <w:r w:rsidRPr="009552F8">
        <w:rPr>
          <w:rFonts w:ascii="Times New Roman" w:hAnsi="Times New Roman" w:cs="Times New Roman"/>
          <w:sz w:val="24"/>
          <w:szCs w:val="24"/>
        </w:rPr>
        <w:t xml:space="preserve"> Общая и специальная физическая подготовка футболиста и ее значение. Подготовка функциональных систем и развитие двигательных качеств футболиста. Краткая характеристика средств физической подготовки футболистов. Взаимосвязь двигательных качеств. Средства подготовки для футболистов различных возрастных групп. Средства физической подготовки вратаря и полевых игроков. Особенности развития скоростно-силовых качеств, общей и специальной работоспособности футболистов. Роль и значение педагогического контроля за уровнем физической подготовленности футболистов. Методы контроля: контрольные нормативы и упражнения общей и специальной физической подготовке для юных футболистов. </w:t>
      </w:r>
    </w:p>
    <w:p w:rsidR="009552F8"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b/>
          <w:sz w:val="24"/>
          <w:szCs w:val="24"/>
        </w:rPr>
        <w:t>Тема 10.</w:t>
      </w:r>
      <w:r w:rsidRPr="009552F8">
        <w:rPr>
          <w:rFonts w:ascii="Times New Roman" w:hAnsi="Times New Roman" w:cs="Times New Roman"/>
          <w:sz w:val="24"/>
          <w:szCs w:val="24"/>
        </w:rPr>
        <w:t xml:space="preserve"> Основы техники и тактики игры в футбол</w:t>
      </w:r>
      <w:r w:rsidR="00A73A10">
        <w:rPr>
          <w:rFonts w:ascii="Times New Roman" w:hAnsi="Times New Roman" w:cs="Times New Roman"/>
          <w:sz w:val="24"/>
          <w:szCs w:val="24"/>
        </w:rPr>
        <w:t>.</w:t>
      </w:r>
      <w:r w:rsidRPr="009552F8">
        <w:rPr>
          <w:rFonts w:ascii="Times New Roman" w:hAnsi="Times New Roman" w:cs="Times New Roman"/>
          <w:sz w:val="24"/>
          <w:szCs w:val="24"/>
        </w:rPr>
        <w:t xml:space="preserve"> Понятие о спортивной технике. Характеристика основных технических приемов футбола, целесообразность и особенности применения их в различных ситуациях и разными игроками. Анализ и пути развития техники игры вратаря. Приемы техники, применяемые ведущими игроками. Новое в технике футбола, тенденция развития футбола. Рост требований к расширению технического арсенала. Индивидуализация техники. Значение контроля за уровнем технической подготовленности футболистов. Методы контроля педагогические наблюдения, контрольные упражнения и нормативы по технике. Общие понятия о стратегии, тактике, системе и стиле игры. Общие особенности тактики российского футбола. Тактический план встречи, его составление и осуществление. Борьба за инициативу - важнейшая тактическая задача и пути ее решения. Понятие об индивидуальной, групповой и командной тактике. Тактика игры в атаке и обороне, при </w:t>
      </w:r>
      <w:r w:rsidRPr="009552F8">
        <w:rPr>
          <w:rFonts w:ascii="Times New Roman" w:hAnsi="Times New Roman" w:cs="Times New Roman"/>
          <w:sz w:val="24"/>
          <w:szCs w:val="24"/>
        </w:rPr>
        <w:lastRenderedPageBreak/>
        <w:t xml:space="preserve">переходе от атаки к обороне и наоборот. Средства тактики. Индивидуальная тактика, ее содержание и значение для игры. Высокая индивидуальная тактика - средство решения общей задачи. Групповая тактика, ее понятие и содержание. Основы тактических взаимодействий. Сочетание наигранных и разученных комбинаций с творческим их развитием. Групповые взаимодействия как средство решения общей тактической задачи командной игры. Командные взаимодействия в нападении и защите. Характеристика разновидностей атак и контратак. Тактика игры в большинстве и меньшинстве.Значение тактических заданий футболистам на игры, умение играть по избранному плану, заданию. Зависимость тактического построения игры команды от возможностей игроков. </w:t>
      </w:r>
    </w:p>
    <w:p w:rsidR="009552F8"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b/>
          <w:sz w:val="24"/>
          <w:szCs w:val="24"/>
        </w:rPr>
        <w:t>Тема 11.</w:t>
      </w:r>
      <w:r w:rsidRPr="009552F8">
        <w:rPr>
          <w:rFonts w:ascii="Times New Roman" w:hAnsi="Times New Roman" w:cs="Times New Roman"/>
          <w:sz w:val="24"/>
          <w:szCs w:val="24"/>
        </w:rPr>
        <w:t xml:space="preserve"> Правила игры. Организация и проведение соревнований</w:t>
      </w:r>
      <w:r w:rsidR="00A73A10">
        <w:rPr>
          <w:rFonts w:ascii="Times New Roman" w:hAnsi="Times New Roman" w:cs="Times New Roman"/>
          <w:sz w:val="24"/>
          <w:szCs w:val="24"/>
        </w:rPr>
        <w:t>.</w:t>
      </w:r>
      <w:r w:rsidRPr="009552F8">
        <w:rPr>
          <w:rFonts w:ascii="Times New Roman" w:hAnsi="Times New Roman" w:cs="Times New Roman"/>
          <w:sz w:val="24"/>
          <w:szCs w:val="24"/>
        </w:rPr>
        <w:t xml:space="preserve"> Изучение правил игры. Права и обязанности игроков. Роль капитана команды, его права и обязанности. Обязанности судей. Способы судейства. Методика судейства: выбор места при различных ситуациях игры, замечания, предупреждения и удаления игроков с поля. Роль судьи, как воспитателя, способствующего повышению спортивного мастерства футболиста. Значение спортивных соревнований. Требования, предъявляемые к организации и проведению соревнований. Виды соревнований. Системы розыгрыша: круговая, смешанная и с выбыванием. Их особенности. Положения о соревнованиях и его содержание. Составление календаря спортивных встреч. Оценка результатов соревнований, формы и порядок представления отчета. Назначение судей. Оформление хода и результатов соревнований. Судейская бригада, обслуживающая соревнования. Подготовка места для соревнований, информация. Воспитывающая роль судьи, как педагога. </w:t>
      </w:r>
    </w:p>
    <w:p w:rsidR="009552F8"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b/>
          <w:sz w:val="24"/>
          <w:szCs w:val="24"/>
        </w:rPr>
        <w:t>Тема 12.</w:t>
      </w:r>
      <w:r w:rsidRPr="009552F8">
        <w:rPr>
          <w:rFonts w:ascii="Times New Roman" w:hAnsi="Times New Roman" w:cs="Times New Roman"/>
          <w:sz w:val="24"/>
          <w:szCs w:val="24"/>
        </w:rPr>
        <w:t xml:space="preserve"> Установка перед играми и разбор проведенных игр Значение предстоящей игры. Особенности игры команды противника. Сведения о составе команды противника, характеристика отдельных игроков. Техника и тактика игры команды и ее отдельных игроков. Особенности игры вратаря. Составление плана игры команды с учетом собственной подготовленности. Возможные изменения тактики в ходе соревнований. Замена в ходе игры. Установка на игру против известного и неизвестного противника. Задания игрокам. Использование замен и перерывов в игре для передачи заданий, установок тренера игрокам и команде в целом. Разбор проведенной игры. Выполнения намеченного плана команды и отдельных игроков. Положительные и отрицательные стороны в игре команды, отдельн</w:t>
      </w:r>
      <w:r>
        <w:rPr>
          <w:rFonts w:ascii="Times New Roman" w:hAnsi="Times New Roman" w:cs="Times New Roman"/>
          <w:sz w:val="24"/>
          <w:szCs w:val="24"/>
        </w:rPr>
        <w:t xml:space="preserve">ых игроков. Анализ тактических и </w:t>
      </w:r>
      <w:r w:rsidRPr="009552F8">
        <w:rPr>
          <w:rFonts w:ascii="Times New Roman" w:hAnsi="Times New Roman" w:cs="Times New Roman"/>
          <w:sz w:val="24"/>
          <w:szCs w:val="24"/>
        </w:rPr>
        <w:t xml:space="preserve">технических ошибок. Проявление моральных и волевых качеств в ходе соревнований. Выполнение своих обязанностей. Использование технических протоколов для разбора проведенных игр. </w:t>
      </w:r>
    </w:p>
    <w:p w:rsidR="009552F8"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b/>
          <w:sz w:val="24"/>
          <w:szCs w:val="24"/>
        </w:rPr>
        <w:t>Тема 13.</w:t>
      </w:r>
      <w:r w:rsidRPr="009552F8">
        <w:rPr>
          <w:rFonts w:ascii="Times New Roman" w:hAnsi="Times New Roman" w:cs="Times New Roman"/>
          <w:sz w:val="24"/>
          <w:szCs w:val="24"/>
        </w:rPr>
        <w:t xml:space="preserve"> Места занятий, оборудование, инвентарь Поле для проведения тренировочных занятий и соревнований по футболу. Разметка поля. Уход за спортивным инвентарем и оборудованием. Требования к спортивной одежде, оборудованию и инвентарю.</w:t>
      </w:r>
    </w:p>
    <w:p w:rsidR="009552F8" w:rsidRPr="009552F8" w:rsidRDefault="009552F8" w:rsidP="009552F8">
      <w:pPr>
        <w:spacing w:after="0" w:line="240" w:lineRule="auto"/>
        <w:ind w:firstLine="284"/>
        <w:jc w:val="both"/>
        <w:rPr>
          <w:rFonts w:ascii="Times New Roman" w:hAnsi="Times New Roman" w:cs="Times New Roman"/>
          <w:sz w:val="24"/>
          <w:szCs w:val="24"/>
        </w:rPr>
      </w:pPr>
    </w:p>
    <w:p w:rsidR="009552F8" w:rsidRPr="009552F8" w:rsidRDefault="009552F8" w:rsidP="009552F8">
      <w:pPr>
        <w:spacing w:after="0" w:line="240" w:lineRule="auto"/>
        <w:jc w:val="center"/>
        <w:rPr>
          <w:rFonts w:ascii="Times New Roman" w:hAnsi="Times New Roman" w:cs="Times New Roman"/>
          <w:b/>
          <w:sz w:val="24"/>
          <w:szCs w:val="24"/>
        </w:rPr>
      </w:pPr>
      <w:r w:rsidRPr="001F51BF">
        <w:rPr>
          <w:rFonts w:ascii="Times New Roman" w:hAnsi="Times New Roman" w:cs="Times New Roman"/>
          <w:b/>
          <w:sz w:val="24"/>
          <w:szCs w:val="24"/>
        </w:rPr>
        <w:t>2.5</w:t>
      </w:r>
      <w:r w:rsidRPr="009552F8">
        <w:rPr>
          <w:rFonts w:ascii="Times New Roman" w:hAnsi="Times New Roman" w:cs="Times New Roman"/>
          <w:b/>
          <w:sz w:val="24"/>
          <w:szCs w:val="24"/>
        </w:rPr>
        <w:t xml:space="preserve"> Рекомендации по планированию спортивных результатов</w:t>
      </w:r>
    </w:p>
    <w:p w:rsidR="009552F8"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t xml:space="preserve">Занятия спортом предполагают формирование у </w:t>
      </w:r>
      <w:r w:rsidR="00413487">
        <w:rPr>
          <w:rFonts w:ascii="Times New Roman" w:hAnsi="Times New Roman" w:cs="Times New Roman"/>
          <w:sz w:val="24"/>
          <w:szCs w:val="24"/>
        </w:rPr>
        <w:t>занимающихся</w:t>
      </w:r>
      <w:r w:rsidRPr="009552F8">
        <w:rPr>
          <w:rFonts w:ascii="Times New Roman" w:hAnsi="Times New Roman" w:cs="Times New Roman"/>
          <w:sz w:val="24"/>
          <w:szCs w:val="24"/>
        </w:rPr>
        <w:t xml:space="preserve"> установки на высокие спортивные достижения и постоянное их улучшение. Если при использовании физических упражнений без спортивных целей намечается лишь некоторая, не предельно возможная степень достижений, то для спортивной деятельности характерна направленность к максимуму. Этот максимум для разных спортсменов различен, общее же - в стремлении каждого достичь наивысшего спортивного результата в выбранном виде спорта.</w:t>
      </w:r>
    </w:p>
    <w:p w:rsidR="009552F8"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t xml:space="preserve"> Спортивные достижения отражают конкретные показатели развития физических качеств, умений и навыков </w:t>
      </w:r>
      <w:r w:rsidR="00413487">
        <w:rPr>
          <w:rFonts w:ascii="Times New Roman" w:hAnsi="Times New Roman" w:cs="Times New Roman"/>
          <w:sz w:val="24"/>
          <w:szCs w:val="24"/>
        </w:rPr>
        <w:t>занимающихся</w:t>
      </w:r>
      <w:r w:rsidRPr="009552F8">
        <w:rPr>
          <w:rFonts w:ascii="Times New Roman" w:hAnsi="Times New Roman" w:cs="Times New Roman"/>
          <w:sz w:val="24"/>
          <w:szCs w:val="24"/>
        </w:rPr>
        <w:t xml:space="preserve">. </w:t>
      </w:r>
    </w:p>
    <w:p w:rsidR="009552F8"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t xml:space="preserve">Достижение наивысших спортивных результатов реализуется посредством систематической тренировочной деятельности с использованием наиболее действенных средств и методов, углубленной круглогодичной и многолетней специальной подготовки в выбранном виде спорта. </w:t>
      </w:r>
    </w:p>
    <w:p w:rsidR="009552F8"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lastRenderedPageBreak/>
        <w:t xml:space="preserve">Спортивная специализация характеризуется наиболее оптимальным распределением времени и усилий в процессе спортивной подготовки и направлена на совершенствование физических качеств </w:t>
      </w:r>
      <w:r w:rsidR="0079637D">
        <w:rPr>
          <w:rFonts w:ascii="Times New Roman" w:hAnsi="Times New Roman" w:cs="Times New Roman"/>
          <w:sz w:val="24"/>
          <w:szCs w:val="24"/>
        </w:rPr>
        <w:t>обучающегося</w:t>
      </w:r>
      <w:r w:rsidRPr="009552F8">
        <w:rPr>
          <w:rFonts w:ascii="Times New Roman" w:hAnsi="Times New Roman" w:cs="Times New Roman"/>
          <w:sz w:val="24"/>
          <w:szCs w:val="24"/>
        </w:rPr>
        <w:t xml:space="preserve">. При построении </w:t>
      </w:r>
      <w:r w:rsidR="0079637D">
        <w:rPr>
          <w:rFonts w:ascii="Times New Roman" w:hAnsi="Times New Roman" w:cs="Times New Roman"/>
          <w:sz w:val="24"/>
          <w:szCs w:val="24"/>
        </w:rPr>
        <w:t>учебной</w:t>
      </w:r>
      <w:r w:rsidRPr="009552F8">
        <w:rPr>
          <w:rFonts w:ascii="Times New Roman" w:hAnsi="Times New Roman" w:cs="Times New Roman"/>
          <w:sz w:val="24"/>
          <w:szCs w:val="24"/>
        </w:rPr>
        <w:t xml:space="preserve"> тренировки чрезвычайно важен учет индивидуальных особенностей </w:t>
      </w:r>
      <w:r w:rsidR="0079637D">
        <w:rPr>
          <w:rFonts w:ascii="Times New Roman" w:hAnsi="Times New Roman" w:cs="Times New Roman"/>
          <w:sz w:val="24"/>
          <w:szCs w:val="24"/>
        </w:rPr>
        <w:t>занимающихся</w:t>
      </w:r>
      <w:r w:rsidRPr="009552F8">
        <w:rPr>
          <w:rFonts w:ascii="Times New Roman" w:hAnsi="Times New Roman" w:cs="Times New Roman"/>
          <w:sz w:val="24"/>
          <w:szCs w:val="24"/>
        </w:rPr>
        <w:t xml:space="preserve"> примени</w:t>
      </w:r>
      <w:r w:rsidR="0079637D">
        <w:rPr>
          <w:rFonts w:ascii="Times New Roman" w:hAnsi="Times New Roman" w:cs="Times New Roman"/>
          <w:sz w:val="24"/>
          <w:szCs w:val="24"/>
        </w:rPr>
        <w:t xml:space="preserve">тельно к виду спорта. </w:t>
      </w:r>
      <w:r w:rsidRPr="009552F8">
        <w:rPr>
          <w:rFonts w:ascii="Times New Roman" w:hAnsi="Times New Roman" w:cs="Times New Roman"/>
          <w:sz w:val="24"/>
          <w:szCs w:val="24"/>
        </w:rPr>
        <w:t xml:space="preserve">Специализация определяется в соответствии с индивидуальными особенностями </w:t>
      </w:r>
      <w:r w:rsidR="0079637D">
        <w:rPr>
          <w:rFonts w:ascii="Times New Roman" w:hAnsi="Times New Roman" w:cs="Times New Roman"/>
          <w:sz w:val="24"/>
          <w:szCs w:val="24"/>
        </w:rPr>
        <w:t>обучающихся</w:t>
      </w:r>
      <w:r w:rsidRPr="009552F8">
        <w:rPr>
          <w:rFonts w:ascii="Times New Roman" w:hAnsi="Times New Roman" w:cs="Times New Roman"/>
          <w:sz w:val="24"/>
          <w:szCs w:val="24"/>
        </w:rPr>
        <w:t>, дает возможность наиболее полно выявить его одаренность в области спорта и достичь наивысшего спортивного результата.</w:t>
      </w:r>
    </w:p>
    <w:p w:rsidR="009552F8" w:rsidRPr="009552F8" w:rsidRDefault="009552F8" w:rsidP="009552F8">
      <w:pPr>
        <w:spacing w:after="0" w:line="240" w:lineRule="auto"/>
        <w:ind w:firstLine="284"/>
        <w:jc w:val="both"/>
        <w:rPr>
          <w:rFonts w:ascii="Times New Roman" w:hAnsi="Times New Roman" w:cs="Times New Roman"/>
          <w:sz w:val="24"/>
          <w:szCs w:val="24"/>
        </w:rPr>
      </w:pPr>
    </w:p>
    <w:p w:rsidR="0079637D" w:rsidRDefault="009552F8" w:rsidP="009552F8">
      <w:pPr>
        <w:spacing w:after="0" w:line="240" w:lineRule="auto"/>
        <w:ind w:firstLine="284"/>
        <w:jc w:val="center"/>
        <w:rPr>
          <w:rFonts w:ascii="Times New Roman" w:hAnsi="Times New Roman" w:cs="Times New Roman"/>
          <w:b/>
          <w:sz w:val="24"/>
          <w:szCs w:val="24"/>
        </w:rPr>
      </w:pPr>
      <w:r w:rsidRPr="009552F8">
        <w:rPr>
          <w:rFonts w:ascii="Times New Roman" w:hAnsi="Times New Roman" w:cs="Times New Roman"/>
          <w:b/>
          <w:sz w:val="24"/>
          <w:szCs w:val="24"/>
        </w:rPr>
        <w:t xml:space="preserve">2.6. Программный материал для проведения </w:t>
      </w:r>
      <w:r w:rsidR="0079637D">
        <w:rPr>
          <w:rFonts w:ascii="Times New Roman" w:hAnsi="Times New Roman" w:cs="Times New Roman"/>
          <w:b/>
          <w:sz w:val="24"/>
          <w:szCs w:val="24"/>
        </w:rPr>
        <w:t>учебно-</w:t>
      </w:r>
      <w:r w:rsidRPr="009552F8">
        <w:rPr>
          <w:rFonts w:ascii="Times New Roman" w:hAnsi="Times New Roman" w:cs="Times New Roman"/>
          <w:b/>
          <w:sz w:val="24"/>
          <w:szCs w:val="24"/>
        </w:rPr>
        <w:t xml:space="preserve">тренировочных занятий по каждому этапу спортивной подготовки с указанием видов упражнений, </w:t>
      </w:r>
    </w:p>
    <w:p w:rsidR="009552F8" w:rsidRPr="009552F8" w:rsidRDefault="009552F8" w:rsidP="009552F8">
      <w:pPr>
        <w:spacing w:after="0" w:line="240" w:lineRule="auto"/>
        <w:ind w:firstLine="284"/>
        <w:jc w:val="center"/>
        <w:rPr>
          <w:rFonts w:ascii="Times New Roman" w:hAnsi="Times New Roman" w:cs="Times New Roman"/>
          <w:b/>
          <w:sz w:val="24"/>
          <w:szCs w:val="24"/>
        </w:rPr>
      </w:pPr>
      <w:r w:rsidRPr="009552F8">
        <w:rPr>
          <w:rFonts w:ascii="Times New Roman" w:hAnsi="Times New Roman" w:cs="Times New Roman"/>
          <w:b/>
          <w:sz w:val="24"/>
          <w:szCs w:val="24"/>
        </w:rPr>
        <w:t>средств и методов тренировки</w:t>
      </w:r>
    </w:p>
    <w:p w:rsidR="009552F8" w:rsidRPr="009552F8" w:rsidRDefault="009552F8" w:rsidP="009552F8">
      <w:pPr>
        <w:spacing w:after="0" w:line="240" w:lineRule="auto"/>
        <w:ind w:firstLine="284"/>
        <w:jc w:val="center"/>
        <w:rPr>
          <w:rFonts w:ascii="Times New Roman" w:hAnsi="Times New Roman" w:cs="Times New Roman"/>
          <w:b/>
          <w:i/>
          <w:sz w:val="24"/>
          <w:szCs w:val="24"/>
        </w:rPr>
      </w:pPr>
      <w:r w:rsidRPr="009552F8">
        <w:rPr>
          <w:rFonts w:ascii="Times New Roman" w:hAnsi="Times New Roman" w:cs="Times New Roman"/>
          <w:b/>
          <w:i/>
          <w:sz w:val="24"/>
          <w:szCs w:val="24"/>
        </w:rPr>
        <w:t>Общая физическая подготовка (для всех этапов подготовки)</w:t>
      </w:r>
    </w:p>
    <w:p w:rsidR="009552F8"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u w:val="single"/>
        </w:rPr>
        <w:t>Общеразвивающие упражнения без предметов</w:t>
      </w:r>
      <w:r>
        <w:rPr>
          <w:rFonts w:ascii="Times New Roman" w:hAnsi="Times New Roman" w:cs="Times New Roman"/>
          <w:sz w:val="24"/>
          <w:szCs w:val="24"/>
        </w:rPr>
        <w:t>.</w:t>
      </w:r>
    </w:p>
    <w:p w:rsidR="009552F8"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t xml:space="preserve"> Упражнения для рук и плечевого пояса, сгибание и разгибание, вращение, махи, отведения и приведения, рывки. Упражнения выполняются на месте и в движении. </w:t>
      </w:r>
    </w:p>
    <w:p w:rsidR="009552F8"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t xml:space="preserve">Упражнения для мышц шеи: наклоны, вращения и повороты головы в различных направлениях. </w:t>
      </w:r>
    </w:p>
    <w:p w:rsidR="009552F8"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t xml:space="preserve">Упражнения для туловища: упражнения на формирование правильной осанки; в различных исходных положениях - наклоны, повороты, вращениятуловища; в положении лежа - поднимание и опускание ног, круговые движения одной и обеими ногами, поднимание и опускание туловища. </w:t>
      </w:r>
    </w:p>
    <w:p w:rsidR="009552F8"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t xml:space="preserve">Упражнения для ног: различные маховые движения ногами, приседания на обеих и на одной ноге, выпады, выпада с дополнительными пружинящими движениями. </w:t>
      </w:r>
    </w:p>
    <w:p w:rsidR="009552F8"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t xml:space="preserve">Упражнения с сопротивлением: упражнения в парах - повороты и наклоны туловища, сгибание и разгибание рук, </w:t>
      </w:r>
      <w:proofErr w:type="spellStart"/>
      <w:r w:rsidRPr="009552F8">
        <w:rPr>
          <w:rFonts w:ascii="Times New Roman" w:hAnsi="Times New Roman" w:cs="Times New Roman"/>
          <w:sz w:val="24"/>
          <w:szCs w:val="24"/>
        </w:rPr>
        <w:t>переталкивание</w:t>
      </w:r>
      <w:proofErr w:type="spellEnd"/>
      <w:r w:rsidRPr="009552F8">
        <w:rPr>
          <w:rFonts w:ascii="Times New Roman" w:hAnsi="Times New Roman" w:cs="Times New Roman"/>
          <w:sz w:val="24"/>
          <w:szCs w:val="24"/>
        </w:rPr>
        <w:t xml:space="preserve">, приседания, приседания с партнером, переноска партнера на спине и на плечах, элементы борьбы в стойке, игры с элементами сопротивления. </w:t>
      </w:r>
    </w:p>
    <w:p w:rsidR="009552F8"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u w:val="single"/>
        </w:rPr>
        <w:t>Упражнения с предметами</w:t>
      </w:r>
    </w:p>
    <w:p w:rsidR="00DE11E4"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t xml:space="preserve">Упражнения с короткой и длинной скакалкой: прыжки на одной и обеих ногах с вращением скакалки вперед, назад; прыжки с поворотами, прыжки в приседе и </w:t>
      </w:r>
      <w:proofErr w:type="spellStart"/>
      <w:r w:rsidRPr="009552F8">
        <w:rPr>
          <w:rFonts w:ascii="Times New Roman" w:hAnsi="Times New Roman" w:cs="Times New Roman"/>
          <w:sz w:val="24"/>
          <w:szCs w:val="24"/>
        </w:rPr>
        <w:t>полуприседе</w:t>
      </w:r>
      <w:proofErr w:type="spellEnd"/>
      <w:r w:rsidRPr="009552F8">
        <w:rPr>
          <w:rFonts w:ascii="Times New Roman" w:hAnsi="Times New Roman" w:cs="Times New Roman"/>
          <w:sz w:val="24"/>
          <w:szCs w:val="24"/>
        </w:rPr>
        <w:t xml:space="preserve">. </w:t>
      </w:r>
    </w:p>
    <w:p w:rsidR="00DE11E4"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t xml:space="preserve">Упражнения с отягощением: упражнения с набивными мячами - броски, ловля в различных исходных положениях (стоя, сидя, лежа), с поворотами и приседаниями; упражнения в парах и группах (вес мячей 2-4 кг). </w:t>
      </w:r>
    </w:p>
    <w:p w:rsidR="00DE11E4"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t xml:space="preserve">Упражнения с гантелями, штангой, мешками с песком: сгибание и разгибание рук, повороты и наклоны туловища, поднимание на носки, приседания. </w:t>
      </w:r>
    </w:p>
    <w:p w:rsidR="00DE11E4" w:rsidRDefault="009552F8" w:rsidP="009552F8">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u w:val="single"/>
        </w:rPr>
        <w:t>Акробатические упражнения</w:t>
      </w:r>
    </w:p>
    <w:p w:rsidR="00DE11E4"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t xml:space="preserve">Кувырки (вперед, назад и в стороны) в группировке, </w:t>
      </w:r>
      <w:proofErr w:type="spellStart"/>
      <w:r w:rsidRPr="009552F8">
        <w:rPr>
          <w:rFonts w:ascii="Times New Roman" w:hAnsi="Times New Roman" w:cs="Times New Roman"/>
          <w:sz w:val="24"/>
          <w:szCs w:val="24"/>
        </w:rPr>
        <w:t>полушпагат</w:t>
      </w:r>
      <w:proofErr w:type="spellEnd"/>
      <w:r w:rsidRPr="009552F8">
        <w:rPr>
          <w:rFonts w:ascii="Times New Roman" w:hAnsi="Times New Roman" w:cs="Times New Roman"/>
          <w:sz w:val="24"/>
          <w:szCs w:val="24"/>
        </w:rPr>
        <w:t xml:space="preserve">; полет- кувырок вперед с места и с разбега, перевороты (в стороны и вперед). </w:t>
      </w:r>
    </w:p>
    <w:p w:rsidR="00DE11E4" w:rsidRDefault="009552F8" w:rsidP="009552F8">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u w:val="single"/>
        </w:rPr>
        <w:t>Подвижные игры и эстафеты</w:t>
      </w:r>
    </w:p>
    <w:p w:rsidR="00DE11E4"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t>Игры с мячом; игры с бегом, с элементами сопротивления, с прыжками, с метанием;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DE11E4" w:rsidRDefault="009552F8" w:rsidP="009552F8">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u w:val="single"/>
        </w:rPr>
        <w:t>Легкоатлетические упражнения</w:t>
      </w:r>
    </w:p>
    <w:p w:rsidR="00DE11E4"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t xml:space="preserve">Бег на 30, 60, 100, 200 м, а также на 400, 500, 800, 1500м. Кроссы от 1000 до 3000 м (в зависимости от возраста). Прыжки в длину и в высоту с места и с разбега. Метание малого мяча в цель и на дальность. </w:t>
      </w:r>
    </w:p>
    <w:p w:rsidR="00DE11E4" w:rsidRDefault="009552F8" w:rsidP="009552F8">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u w:val="single"/>
        </w:rPr>
        <w:t>Гимнастические упражнения</w:t>
      </w:r>
    </w:p>
    <w:p w:rsidR="00DE11E4" w:rsidRDefault="009552F8" w:rsidP="009552F8">
      <w:pPr>
        <w:spacing w:after="0" w:line="240" w:lineRule="auto"/>
        <w:ind w:firstLine="284"/>
        <w:jc w:val="both"/>
        <w:rPr>
          <w:rFonts w:ascii="Times New Roman" w:hAnsi="Times New Roman" w:cs="Times New Roman"/>
          <w:sz w:val="24"/>
          <w:szCs w:val="24"/>
        </w:rPr>
      </w:pPr>
      <w:r w:rsidRPr="009552F8">
        <w:rPr>
          <w:rFonts w:ascii="Times New Roman" w:hAnsi="Times New Roman" w:cs="Times New Roman"/>
          <w:sz w:val="24"/>
          <w:szCs w:val="24"/>
        </w:rPr>
        <w:lastRenderedPageBreak/>
        <w:t xml:space="preserve">Упражнения на снарядах: гимнастическая стенка, канат, шест, лестница, скамейка, перекладина, брусья, кольца; опорные и простые прыжки с мостика и трамплина через козла, коня, плинт. </w:t>
      </w:r>
    </w:p>
    <w:p w:rsidR="00DE11E4" w:rsidRDefault="009552F8" w:rsidP="009552F8">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u w:val="single"/>
        </w:rPr>
        <w:t>Спортивные игры</w:t>
      </w:r>
      <w:r w:rsidRPr="009552F8">
        <w:rPr>
          <w:rFonts w:ascii="Times New Roman" w:hAnsi="Times New Roman" w:cs="Times New Roman"/>
          <w:sz w:val="24"/>
          <w:szCs w:val="24"/>
        </w:rPr>
        <w:t xml:space="preserve"> Ручной мяч, баскетбол, хоккей с мячом (по упрошенным правилам). </w:t>
      </w:r>
    </w:p>
    <w:p w:rsidR="009552F8" w:rsidRPr="009552F8" w:rsidRDefault="009552F8" w:rsidP="009552F8">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u w:val="single"/>
        </w:rPr>
        <w:t>Лыжные гонки</w:t>
      </w:r>
      <w:r w:rsidRPr="009552F8">
        <w:rPr>
          <w:rFonts w:ascii="Times New Roman" w:hAnsi="Times New Roman" w:cs="Times New Roman"/>
          <w:sz w:val="24"/>
          <w:szCs w:val="24"/>
        </w:rPr>
        <w:t xml:space="preserve"> Передвижение на лыжах попеременным и одновременным ходом, подъемы и спуски, прогулки и прохождение дистанций от 2 до 10 км. на время.</w:t>
      </w:r>
    </w:p>
    <w:p w:rsidR="00DE11E4" w:rsidRDefault="00DE11E4" w:rsidP="00DE11E4">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b/>
          <w:i/>
          <w:sz w:val="24"/>
          <w:szCs w:val="24"/>
        </w:rPr>
        <w:t>Специальная физическая подготовка (для всех этапов подготовки)</w:t>
      </w:r>
    </w:p>
    <w:p w:rsidR="00DE11E4" w:rsidRDefault="00DE11E4" w:rsidP="00DE11E4">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u w:val="single"/>
        </w:rPr>
        <w:t>Упражнения для развития скоростно-силовых качеств</w:t>
      </w:r>
    </w:p>
    <w:p w:rsidR="00DE11E4" w:rsidRDefault="00DE11E4" w:rsidP="00DE11E4">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rPr>
        <w:t xml:space="preserve">Приседание с отягощением (гантели, набивные мячи весом 2-4 кг, мешочки с песком 3-5 кг, диск от штанги, штанга для подростков и юношеских групп, вес штанги от 40 до 70% к весу спортсмена) с последующим быстрым выпрямлением. Подскоки и прыжки после приседа без отягощения и с отягощением. Приседание на одной ноге "пистолет" с последующим подскоком вверх. Лежа на животе - сгибание ног в коленях с сопротивлением партнера или резинового амортизатора (для укрепления мышц задней поверхности бедра). Броски набивного мяча ногой на дальность за счет энергичного маха ногой вперед. Удары по футбольному мячу ногами и головой на дальность. Вбрасывание футбольного и набивного мяча на дальность. Толчки плечом партнера. Борьба за мяч. </w:t>
      </w:r>
    </w:p>
    <w:p w:rsidR="00DE11E4" w:rsidRDefault="00DE11E4" w:rsidP="00DE11E4">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u w:val="single"/>
        </w:rPr>
        <w:t>Для вратарей</w:t>
      </w:r>
      <w:r w:rsidRPr="00DE11E4">
        <w:rPr>
          <w:rFonts w:ascii="Times New Roman" w:hAnsi="Times New Roman" w:cs="Times New Roman"/>
          <w:sz w:val="24"/>
          <w:szCs w:val="24"/>
        </w:rPr>
        <w:t xml:space="preserve">. Из упора стоя у стены одновременное и попеременное сгибание рук в лучезапястных суставах; тоже, но отталкиваясь от стены ладонями и пальцами; в упоре лежа передвижение на руках вправо, влево, по кругу (носки ног на месте); в упоре лежа хлопки ладонями. Упражнения для кистей рук с гантелями и кистевым амортизатором. Сжимание теннисного (резинового) мяча. Многократное повторение упражнений в ловле и бросках набивного мяча от груди двумя руками (особое внимание обращать на движения кистями и пальцами). Броски футбольного и набивного мячей одной рукой на дальность. Упражнения в ловле и бросках набивных мячей, бросаемых 2-3 партнерами с разных сторон. Серии прыжков (по 4-8) в "стойке вратаря" толчком двух ног в стороны, то же приставным шагом, тоже с отягощением. </w:t>
      </w:r>
    </w:p>
    <w:p w:rsidR="00DE11E4" w:rsidRDefault="00DE11E4" w:rsidP="00DE11E4">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u w:val="single"/>
        </w:rPr>
        <w:t>Упражнения для развития быстроты</w:t>
      </w:r>
    </w:p>
    <w:p w:rsidR="00DE11E4" w:rsidRDefault="00DE11E4" w:rsidP="00DE11E4">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rPr>
        <w:t xml:space="preserve">Повторные забеги на короткие отрезки (10-30 м) из различных исходных стартовых положений (лицом, боком и спиной к стартовой линии, сидя, находясь в положении широкого выпада) медленного бега, подпрыгивание или бега на месте и в разных направлениях. Бег с изменением направления (до 180°). Бег прыжками. Эстафетный бег. Бег с изменением скорости: после быстрого бега резко замедлить бег или остановиться, затем выполнить новый рывок в том же или другом направлении и т.д. "Челночный бег" (туда и обратно): 2x10 м, 4x5 м, 2x15 м и т.п. "Челночный бег", но отрезок вначале пробегается лицом вперед, а обратно - спиной вперед и т.д. Бег боком и спиной вперед (на 10-20 м) наперегонки. Бег змейкой между расставленными в различном положении стойками, неподвижными или медленно передвигающимися партнерами. Бег с быстрым изменением способапередвижения (например, быстрый переход с обычного бега на бег спиной вперед). Ускорения и рывки с мячом (до 30 м). Обводка препятствий (на скорость). Рывки к мячу с последующим ударом по воротам. Выполнение элементов техники в быстром темпе (например, остановка мяча с последующим рывком и сторону и ударом в цель). </w:t>
      </w:r>
    </w:p>
    <w:p w:rsidR="00DE11E4" w:rsidRDefault="00DE11E4" w:rsidP="00DE11E4">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u w:val="single"/>
        </w:rPr>
        <w:t>Для вратарей.</w:t>
      </w:r>
      <w:r w:rsidRPr="00DE11E4">
        <w:rPr>
          <w:rFonts w:ascii="Times New Roman" w:hAnsi="Times New Roman" w:cs="Times New Roman"/>
          <w:sz w:val="24"/>
          <w:szCs w:val="24"/>
        </w:rPr>
        <w:t xml:space="preserve"> Из "стойки вратаря" рывки (на 5-15 м.) из ворот: на перехват или отбивание высоко летящего мяча, на прострел мяча с фланга. Из положения приседа, широкого выпада, седа, лежа - рывки на 2-3 м с последующей ловлей или отбиванием мяча. Упражнения в ловле мячей пробитых по воротам. Упражнения в ловле теннисного (малого) мяча. Игра в баскетбол по упрощенным правилам. </w:t>
      </w:r>
    </w:p>
    <w:p w:rsidR="00DE11E4" w:rsidRDefault="00DE11E4" w:rsidP="00DE11E4">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u w:val="single"/>
        </w:rPr>
        <w:t>Упражнения для развития ловкости</w:t>
      </w:r>
    </w:p>
    <w:p w:rsidR="00DE11E4" w:rsidRDefault="00DE11E4" w:rsidP="00DE11E4">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rPr>
        <w:t xml:space="preserve">Прыжки с разбега толчком одной и двумя ногами, стараясь достать высоко подвешенный мяч головой, ногой, рукой; то же выполняя в прыжке поворот на 90-180°. Прыжки вперед с поворотом и имитацией головой и ногами. Прыжки с места и с разбега с </w:t>
      </w:r>
      <w:r w:rsidRPr="00DE11E4">
        <w:rPr>
          <w:rFonts w:ascii="Times New Roman" w:hAnsi="Times New Roman" w:cs="Times New Roman"/>
          <w:sz w:val="24"/>
          <w:szCs w:val="24"/>
        </w:rPr>
        <w:lastRenderedPageBreak/>
        <w:t xml:space="preserve">ударом головой по мячам, повешенным на разной высоте. Кувырки вперед и назад, в сторону через правое и левое плечо (на газоне футбольного поля). Держание мяча в воздухе (жонглирование), чередуя удары различными частями стопы, бедром, головой; ведение мяча головой. Парные и групповые упражнения с выполнением заданий. Подвижные игры: "Живая цель", "Салки мячом" и др. </w:t>
      </w:r>
    </w:p>
    <w:p w:rsidR="00DE11E4" w:rsidRDefault="00DE11E4" w:rsidP="00DE11E4">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u w:val="single"/>
        </w:rPr>
        <w:t>Для вратарей</w:t>
      </w:r>
      <w:r w:rsidRPr="00DE11E4">
        <w:rPr>
          <w:rFonts w:ascii="Times New Roman" w:hAnsi="Times New Roman" w:cs="Times New Roman"/>
          <w:sz w:val="24"/>
          <w:szCs w:val="24"/>
        </w:rPr>
        <w:t xml:space="preserve">. Прыжки с короткого разбега, доставая высоко подвешенный мяч руками (кулаком); то же с поворотом (до 180°). Упражнения в различных прыжках с короткой скакалкой. Прыжки с поворотами, используя подкидной трамплин. Переворот в сторону с места и с разбега. Стойка на руках. Из стойки на руках кувырок вперед. Кувырок назад через стойку на руках. Переворот вперед с разбега. Упражнения на батуте: прыжки на двух ногах, сальто вперед и назад согнувшись, сальто назад прогнувшись. </w:t>
      </w:r>
    </w:p>
    <w:p w:rsidR="00DE11E4" w:rsidRDefault="00DE11E4" w:rsidP="00DE11E4">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u w:val="single"/>
        </w:rPr>
        <w:t>Упражнения для развития специальной выносливости</w:t>
      </w:r>
    </w:p>
    <w:p w:rsidR="00DE11E4" w:rsidRPr="00DE11E4" w:rsidRDefault="00DE11E4" w:rsidP="00DE11E4">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rPr>
        <w:t>Переменный и повторный бег с ведением мяча. Двусторонние игры (для старшей группы), двусторонние игры с уменьшенными по численности составами команд. Игровые упражнения с мячом (трое против трех, трое против двух и т.п.) большой интенсивности. Комплексные задания: ведение и обводка стоек, передачи и удары по воротам, выполняемые в течение 3-10 мин., например, повторные рывки с мячом с последующей обводкой нескольких стоек и ударами по воротам, с увеличением длины рывка, количества повторений и сокращением интервалов отдыха между рывками.</w:t>
      </w:r>
    </w:p>
    <w:p w:rsidR="00DE11E4" w:rsidRDefault="00DE11E4" w:rsidP="00DE11E4">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u w:val="single"/>
        </w:rPr>
        <w:t>Для вратарей</w:t>
      </w:r>
      <w:r w:rsidRPr="00DE11E4">
        <w:rPr>
          <w:rFonts w:ascii="Times New Roman" w:hAnsi="Times New Roman" w:cs="Times New Roman"/>
          <w:sz w:val="24"/>
          <w:szCs w:val="24"/>
        </w:rPr>
        <w:t>. Повторная, непрерывная в течение 5-12 мин. ловля мяча, отбивание мяча, ловля мяча с падением, когда удары по воротам выполняются с минимальными интервалами 3-5 игроками.</w:t>
      </w:r>
    </w:p>
    <w:p w:rsidR="00DE11E4" w:rsidRDefault="00DE11E4" w:rsidP="00DE11E4">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u w:val="single"/>
        </w:rPr>
        <w:t>Упражнения для формирования у юных футболистов правильных движений, выполняемых без мяча</w:t>
      </w:r>
    </w:p>
    <w:p w:rsidR="00DE11E4" w:rsidRDefault="00DE11E4" w:rsidP="00DE11E4">
      <w:pPr>
        <w:spacing w:after="0" w:line="240" w:lineRule="auto"/>
        <w:ind w:firstLine="284"/>
        <w:jc w:val="both"/>
        <w:rPr>
          <w:rFonts w:ascii="Times New Roman" w:hAnsi="Times New Roman" w:cs="Times New Roman"/>
          <w:sz w:val="24"/>
          <w:szCs w:val="24"/>
        </w:rPr>
      </w:pPr>
      <w:r w:rsidRPr="00DE11E4">
        <w:rPr>
          <w:rFonts w:ascii="Times New Roman" w:hAnsi="Times New Roman" w:cs="Times New Roman"/>
          <w:sz w:val="24"/>
          <w:szCs w:val="24"/>
        </w:rPr>
        <w:t xml:space="preserve">Бег: обычный, спиной </w:t>
      </w:r>
      <w:r w:rsidR="0079637D">
        <w:rPr>
          <w:rFonts w:ascii="Times New Roman" w:hAnsi="Times New Roman" w:cs="Times New Roman"/>
          <w:sz w:val="24"/>
          <w:szCs w:val="24"/>
        </w:rPr>
        <w:t xml:space="preserve">вперед, </w:t>
      </w:r>
      <w:r w:rsidRPr="00DE11E4">
        <w:rPr>
          <w:rFonts w:ascii="Times New Roman" w:hAnsi="Times New Roman" w:cs="Times New Roman"/>
          <w:sz w:val="24"/>
          <w:szCs w:val="24"/>
        </w:rPr>
        <w:t>крестным и приставным шагом (вправо и влево), изменяя ритм за счет различной длины шагов и скорости движения. Ацикличный бег (с повторными скачками на одной ноге). Прыжки: вверх, вверх-вперед, вверх-назад, вверх-вправо, вверх-влево, толчком двумя ногами с места и толчком одной и двумя ногами с разбега. Для вратарей - прыжки в сторону с падением перекатом. Повороты во время бега (вперед и назад) направо, налево и кругом (переступая и на одной ноге). Остановки во время бега - выпадом, прыжком и переступанием.</w:t>
      </w:r>
    </w:p>
    <w:p w:rsidR="004E39C3" w:rsidRPr="004510C6" w:rsidRDefault="004E39C3" w:rsidP="004E39C3">
      <w:pPr>
        <w:spacing w:after="0" w:line="240" w:lineRule="auto"/>
        <w:ind w:firstLine="284"/>
        <w:jc w:val="right"/>
        <w:rPr>
          <w:rFonts w:ascii="Times New Roman" w:hAnsi="Times New Roman" w:cs="Times New Roman"/>
          <w:sz w:val="24"/>
          <w:szCs w:val="24"/>
        </w:rPr>
      </w:pPr>
      <w:r w:rsidRPr="004510C6">
        <w:rPr>
          <w:rFonts w:ascii="Times New Roman" w:hAnsi="Times New Roman" w:cs="Times New Roman"/>
          <w:sz w:val="24"/>
          <w:szCs w:val="24"/>
        </w:rPr>
        <w:t>Таблица 17</w:t>
      </w:r>
    </w:p>
    <w:p w:rsidR="00DE11E4" w:rsidRDefault="00DE11E4" w:rsidP="00DE11E4">
      <w:pPr>
        <w:spacing w:after="0" w:line="240" w:lineRule="auto"/>
        <w:ind w:firstLine="284"/>
        <w:jc w:val="center"/>
        <w:rPr>
          <w:rFonts w:ascii="Times New Roman" w:hAnsi="Times New Roman" w:cs="Times New Roman"/>
          <w:b/>
          <w:sz w:val="24"/>
          <w:szCs w:val="24"/>
        </w:rPr>
      </w:pPr>
      <w:r w:rsidRPr="00DE11E4">
        <w:rPr>
          <w:rFonts w:ascii="Times New Roman" w:hAnsi="Times New Roman" w:cs="Times New Roman"/>
          <w:b/>
          <w:sz w:val="24"/>
          <w:szCs w:val="24"/>
        </w:rPr>
        <w:t>Программа этапа начальной подготовки</w:t>
      </w:r>
    </w:p>
    <w:p w:rsidR="006405F5" w:rsidRPr="006405F5" w:rsidRDefault="006405F5" w:rsidP="006405F5">
      <w:pPr>
        <w:jc w:val="center"/>
        <w:rPr>
          <w:rFonts w:ascii="Times New Roman" w:hAnsi="Times New Roman" w:cs="Times New Roman"/>
        </w:rPr>
      </w:pPr>
      <w:r w:rsidRPr="006405F5">
        <w:rPr>
          <w:rFonts w:ascii="Times New Roman" w:hAnsi="Times New Roman" w:cs="Times New Roman"/>
        </w:rPr>
        <w:t>Годовой план-график распределения часов на этапе начальной подготовки первого года</w:t>
      </w:r>
    </w:p>
    <w:tbl>
      <w:tblPr>
        <w:tblStyle w:val="a3"/>
        <w:tblW w:w="0" w:type="auto"/>
        <w:tblLook w:val="04A0"/>
      </w:tblPr>
      <w:tblGrid>
        <w:gridCol w:w="426"/>
        <w:gridCol w:w="1527"/>
        <w:gridCol w:w="586"/>
        <w:gridCol w:w="586"/>
        <w:gridCol w:w="586"/>
        <w:gridCol w:w="586"/>
        <w:gridCol w:w="586"/>
        <w:gridCol w:w="586"/>
        <w:gridCol w:w="586"/>
        <w:gridCol w:w="586"/>
        <w:gridCol w:w="586"/>
        <w:gridCol w:w="586"/>
        <w:gridCol w:w="586"/>
        <w:gridCol w:w="586"/>
        <w:gridCol w:w="586"/>
      </w:tblGrid>
      <w:tr w:rsidR="006405F5" w:rsidRPr="00AC0F6D" w:rsidTr="006405F5">
        <w:trPr>
          <w:cantSplit/>
          <w:trHeight w:val="968"/>
        </w:trPr>
        <w:tc>
          <w:tcPr>
            <w:tcW w:w="43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 xml:space="preserve">№ </w:t>
            </w:r>
            <w:proofErr w:type="gramStart"/>
            <w:r w:rsidRPr="00AC0F6D">
              <w:rPr>
                <w:rFonts w:ascii="Times New Roman" w:hAnsi="Times New Roman" w:cs="Times New Roman"/>
                <w:sz w:val="20"/>
                <w:szCs w:val="20"/>
              </w:rPr>
              <w:t>п</w:t>
            </w:r>
            <w:proofErr w:type="gramEnd"/>
            <w:r w:rsidRPr="00AC0F6D">
              <w:rPr>
                <w:rFonts w:ascii="Times New Roman" w:hAnsi="Times New Roman" w:cs="Times New Roman"/>
                <w:sz w:val="20"/>
                <w:szCs w:val="20"/>
              </w:rPr>
              <w:t>/п</w:t>
            </w:r>
          </w:p>
        </w:tc>
        <w:tc>
          <w:tcPr>
            <w:tcW w:w="158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Содержание материала</w:t>
            </w:r>
          </w:p>
        </w:tc>
        <w:tc>
          <w:tcPr>
            <w:tcW w:w="581"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сентябрь</w:t>
            </w:r>
          </w:p>
        </w:tc>
        <w:tc>
          <w:tcPr>
            <w:tcW w:w="581"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октябрь</w:t>
            </w:r>
          </w:p>
        </w:tc>
        <w:tc>
          <w:tcPr>
            <w:tcW w:w="581"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ноябрь</w:t>
            </w:r>
          </w:p>
        </w:tc>
        <w:tc>
          <w:tcPr>
            <w:tcW w:w="581"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декабрь</w:t>
            </w:r>
          </w:p>
        </w:tc>
        <w:tc>
          <w:tcPr>
            <w:tcW w:w="581"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январь</w:t>
            </w:r>
          </w:p>
        </w:tc>
        <w:tc>
          <w:tcPr>
            <w:tcW w:w="581"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февраль</w:t>
            </w:r>
          </w:p>
        </w:tc>
        <w:tc>
          <w:tcPr>
            <w:tcW w:w="581"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март</w:t>
            </w:r>
          </w:p>
        </w:tc>
        <w:tc>
          <w:tcPr>
            <w:tcW w:w="581"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апрель</w:t>
            </w:r>
          </w:p>
        </w:tc>
        <w:tc>
          <w:tcPr>
            <w:tcW w:w="581"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май</w:t>
            </w:r>
          </w:p>
        </w:tc>
        <w:tc>
          <w:tcPr>
            <w:tcW w:w="581"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июнь</w:t>
            </w:r>
          </w:p>
        </w:tc>
        <w:tc>
          <w:tcPr>
            <w:tcW w:w="581"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июль</w:t>
            </w:r>
          </w:p>
        </w:tc>
        <w:tc>
          <w:tcPr>
            <w:tcW w:w="581"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август</w:t>
            </w:r>
          </w:p>
        </w:tc>
        <w:tc>
          <w:tcPr>
            <w:tcW w:w="581"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Всего</w:t>
            </w:r>
          </w:p>
        </w:tc>
      </w:tr>
      <w:tr w:rsidR="006405F5" w:rsidRPr="00AC0F6D" w:rsidTr="006405F5">
        <w:trPr>
          <w:trHeight w:val="422"/>
        </w:trPr>
        <w:tc>
          <w:tcPr>
            <w:tcW w:w="43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 xml:space="preserve"> 1</w:t>
            </w:r>
          </w:p>
        </w:tc>
        <w:tc>
          <w:tcPr>
            <w:tcW w:w="158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Общая физическая подготовка (часы)</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14</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14</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13</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14</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12</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12</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14</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14</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12</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14</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13</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13</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159</w:t>
            </w:r>
          </w:p>
        </w:tc>
      </w:tr>
      <w:tr w:rsidR="006405F5" w:rsidRPr="00AC0F6D" w:rsidTr="006405F5">
        <w:trPr>
          <w:trHeight w:val="420"/>
        </w:trPr>
        <w:tc>
          <w:tcPr>
            <w:tcW w:w="43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158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Специальная физическая подготовка (часы)</w:t>
            </w: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w:t>
            </w:r>
          </w:p>
        </w:tc>
      </w:tr>
      <w:tr w:rsidR="006405F5" w:rsidRPr="00AC0F6D" w:rsidTr="006405F5">
        <w:trPr>
          <w:trHeight w:val="270"/>
        </w:trPr>
        <w:tc>
          <w:tcPr>
            <w:tcW w:w="43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p>
        </w:tc>
        <w:tc>
          <w:tcPr>
            <w:tcW w:w="158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Участие в спортивных соревнованиях (часы)</w:t>
            </w: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w:t>
            </w:r>
          </w:p>
        </w:tc>
      </w:tr>
      <w:tr w:rsidR="006405F5" w:rsidRPr="00AC0F6D" w:rsidTr="006405F5">
        <w:trPr>
          <w:trHeight w:val="275"/>
        </w:trPr>
        <w:tc>
          <w:tcPr>
            <w:tcW w:w="43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lastRenderedPageBreak/>
              <w:t>4</w:t>
            </w:r>
          </w:p>
        </w:tc>
        <w:tc>
          <w:tcPr>
            <w:tcW w:w="158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Техническая подготовка (часы)</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12</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12</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14</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14</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10</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10</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10</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14</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10</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14</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12</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12</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144</w:t>
            </w:r>
          </w:p>
        </w:tc>
      </w:tr>
      <w:tr w:rsidR="006405F5" w:rsidRPr="00AC0F6D" w:rsidTr="006405F5">
        <w:trPr>
          <w:trHeight w:val="422"/>
        </w:trPr>
        <w:tc>
          <w:tcPr>
            <w:tcW w:w="43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w:t>
            </w:r>
          </w:p>
        </w:tc>
        <w:tc>
          <w:tcPr>
            <w:tcW w:w="158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Тактическая подготовка (часы)</w:t>
            </w: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w:t>
            </w:r>
          </w:p>
        </w:tc>
      </w:tr>
      <w:tr w:rsidR="006405F5" w:rsidRPr="00AC0F6D" w:rsidTr="006405F5">
        <w:trPr>
          <w:trHeight w:val="374"/>
        </w:trPr>
        <w:tc>
          <w:tcPr>
            <w:tcW w:w="43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6</w:t>
            </w:r>
          </w:p>
        </w:tc>
        <w:tc>
          <w:tcPr>
            <w:tcW w:w="158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Инструкторская и судейская практика (часы)</w:t>
            </w: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w:t>
            </w:r>
          </w:p>
        </w:tc>
      </w:tr>
      <w:tr w:rsidR="006405F5" w:rsidRPr="00AC0F6D" w:rsidTr="006405F5">
        <w:trPr>
          <w:trHeight w:val="576"/>
        </w:trPr>
        <w:tc>
          <w:tcPr>
            <w:tcW w:w="43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7</w:t>
            </w:r>
          </w:p>
        </w:tc>
        <w:tc>
          <w:tcPr>
            <w:tcW w:w="158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Медицинские и медико-биологические мероприятия (часы)</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p>
        </w:tc>
      </w:tr>
      <w:tr w:rsidR="006405F5" w:rsidRPr="00AC0F6D" w:rsidTr="006405F5">
        <w:trPr>
          <w:trHeight w:val="557"/>
        </w:trPr>
        <w:tc>
          <w:tcPr>
            <w:tcW w:w="43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8</w:t>
            </w:r>
          </w:p>
        </w:tc>
        <w:tc>
          <w:tcPr>
            <w:tcW w:w="158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Восстановительные мероприятия, тестирование (часы)</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81" w:type="dxa"/>
          </w:tcPr>
          <w:p w:rsidR="006405F5" w:rsidRPr="00AC0F6D" w:rsidRDefault="006405F5" w:rsidP="006405F5">
            <w:pPr>
              <w:rPr>
                <w:rFonts w:ascii="Times New Roman" w:hAnsi="Times New Roman" w:cs="Times New Roman"/>
                <w:sz w:val="20"/>
                <w:szCs w:val="20"/>
              </w:rPr>
            </w:pP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6</w:t>
            </w:r>
          </w:p>
        </w:tc>
      </w:tr>
      <w:tr w:rsidR="006405F5" w:rsidRPr="00AC0F6D" w:rsidTr="006405F5">
        <w:trPr>
          <w:trHeight w:val="230"/>
        </w:trPr>
        <w:tc>
          <w:tcPr>
            <w:tcW w:w="434" w:type="dxa"/>
          </w:tcPr>
          <w:p w:rsidR="006405F5" w:rsidRPr="00AC0F6D" w:rsidRDefault="006405F5" w:rsidP="006405F5">
            <w:pPr>
              <w:rPr>
                <w:rFonts w:ascii="Times New Roman" w:hAnsi="Times New Roman" w:cs="Times New Roman"/>
                <w:sz w:val="20"/>
                <w:szCs w:val="20"/>
              </w:rPr>
            </w:pPr>
          </w:p>
        </w:tc>
        <w:tc>
          <w:tcPr>
            <w:tcW w:w="1584"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Всего часов:</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29</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26</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28</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28</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23</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23</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25</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28</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23</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28</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26</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25</w:t>
            </w:r>
          </w:p>
        </w:tc>
        <w:tc>
          <w:tcPr>
            <w:tcW w:w="58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312</w:t>
            </w:r>
          </w:p>
        </w:tc>
      </w:tr>
    </w:tbl>
    <w:p w:rsidR="00BD5529" w:rsidRDefault="00BD5529" w:rsidP="00BD5529">
      <w:pPr>
        <w:spacing w:after="0" w:line="240" w:lineRule="auto"/>
        <w:ind w:firstLine="284"/>
        <w:jc w:val="right"/>
        <w:rPr>
          <w:rFonts w:ascii="Times New Roman" w:hAnsi="Times New Roman" w:cs="Times New Roman"/>
          <w:b/>
          <w:sz w:val="24"/>
          <w:szCs w:val="24"/>
        </w:rPr>
      </w:pPr>
    </w:p>
    <w:p w:rsidR="006405F5" w:rsidRPr="004510C6" w:rsidRDefault="006405F5" w:rsidP="006405F5">
      <w:pPr>
        <w:spacing w:after="0" w:line="240" w:lineRule="auto"/>
        <w:ind w:firstLine="284"/>
        <w:jc w:val="right"/>
        <w:rPr>
          <w:rFonts w:ascii="Times New Roman" w:hAnsi="Times New Roman" w:cs="Times New Roman"/>
          <w:sz w:val="24"/>
          <w:szCs w:val="24"/>
        </w:rPr>
      </w:pPr>
      <w:r w:rsidRPr="004510C6">
        <w:rPr>
          <w:rFonts w:ascii="Times New Roman" w:hAnsi="Times New Roman" w:cs="Times New Roman"/>
          <w:sz w:val="24"/>
          <w:szCs w:val="24"/>
        </w:rPr>
        <w:t>Таблица 18</w:t>
      </w:r>
    </w:p>
    <w:p w:rsidR="006405F5" w:rsidRDefault="006405F5" w:rsidP="006405F5">
      <w:pPr>
        <w:spacing w:after="0" w:line="240" w:lineRule="auto"/>
        <w:jc w:val="center"/>
        <w:rPr>
          <w:rFonts w:ascii="Times New Roman" w:hAnsi="Times New Roman" w:cs="Times New Roman"/>
        </w:rPr>
      </w:pPr>
      <w:r w:rsidRPr="006405F5">
        <w:rPr>
          <w:rFonts w:ascii="Times New Roman" w:hAnsi="Times New Roman" w:cs="Times New Roman"/>
        </w:rPr>
        <w:t xml:space="preserve">Годовой план-график распределения часов на этапе начальной подготовки </w:t>
      </w:r>
    </w:p>
    <w:p w:rsidR="006405F5" w:rsidRDefault="006405F5" w:rsidP="006405F5">
      <w:pPr>
        <w:spacing w:after="0" w:line="240" w:lineRule="auto"/>
        <w:jc w:val="center"/>
        <w:rPr>
          <w:rFonts w:ascii="Times New Roman" w:hAnsi="Times New Roman" w:cs="Times New Roman"/>
        </w:rPr>
      </w:pPr>
      <w:r w:rsidRPr="006405F5">
        <w:rPr>
          <w:rFonts w:ascii="Times New Roman" w:hAnsi="Times New Roman" w:cs="Times New Roman"/>
        </w:rPr>
        <w:t>второго и третьего  года</w:t>
      </w:r>
    </w:p>
    <w:p w:rsidR="006405F5" w:rsidRPr="006405F5" w:rsidRDefault="006405F5" w:rsidP="006405F5">
      <w:pPr>
        <w:spacing w:after="0" w:line="240" w:lineRule="auto"/>
        <w:jc w:val="center"/>
        <w:rPr>
          <w:rFonts w:ascii="Times New Roman" w:hAnsi="Times New Roman" w:cs="Times New Roman"/>
        </w:rPr>
      </w:pPr>
    </w:p>
    <w:tbl>
      <w:tblPr>
        <w:tblStyle w:val="a3"/>
        <w:tblW w:w="0" w:type="auto"/>
        <w:tblLook w:val="04A0"/>
      </w:tblPr>
      <w:tblGrid>
        <w:gridCol w:w="426"/>
        <w:gridCol w:w="1527"/>
        <w:gridCol w:w="586"/>
        <w:gridCol w:w="586"/>
        <w:gridCol w:w="586"/>
        <w:gridCol w:w="586"/>
        <w:gridCol w:w="586"/>
        <w:gridCol w:w="586"/>
        <w:gridCol w:w="586"/>
        <w:gridCol w:w="586"/>
        <w:gridCol w:w="586"/>
        <w:gridCol w:w="586"/>
        <w:gridCol w:w="586"/>
        <w:gridCol w:w="586"/>
        <w:gridCol w:w="586"/>
      </w:tblGrid>
      <w:tr w:rsidR="006405F5" w:rsidRPr="00AC0F6D" w:rsidTr="006405F5">
        <w:trPr>
          <w:cantSplit/>
          <w:trHeight w:val="1134"/>
        </w:trPr>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 xml:space="preserve">№ </w:t>
            </w:r>
            <w:proofErr w:type="gramStart"/>
            <w:r w:rsidRPr="00AC0F6D">
              <w:rPr>
                <w:rFonts w:ascii="Times New Roman" w:hAnsi="Times New Roman" w:cs="Times New Roman"/>
                <w:sz w:val="20"/>
                <w:szCs w:val="20"/>
              </w:rPr>
              <w:t>п</w:t>
            </w:r>
            <w:proofErr w:type="gramEnd"/>
            <w:r w:rsidRPr="00AC0F6D">
              <w:rPr>
                <w:rFonts w:ascii="Times New Roman" w:hAnsi="Times New Roman" w:cs="Times New Roman"/>
                <w:sz w:val="20"/>
                <w:szCs w:val="20"/>
              </w:rPr>
              <w:t>/п</w:t>
            </w:r>
          </w:p>
        </w:tc>
        <w:tc>
          <w:tcPr>
            <w:tcW w:w="1612" w:type="dxa"/>
          </w:tcPr>
          <w:p w:rsidR="006405F5" w:rsidRPr="00AC0F6D" w:rsidRDefault="006405F5" w:rsidP="006405F5">
            <w:pPr>
              <w:rPr>
                <w:sz w:val="20"/>
                <w:szCs w:val="20"/>
              </w:rPr>
            </w:pPr>
            <w:r w:rsidRPr="00AC0F6D">
              <w:rPr>
                <w:rFonts w:ascii="Times New Roman" w:hAnsi="Times New Roman" w:cs="Times New Roman"/>
                <w:sz w:val="20"/>
                <w:szCs w:val="20"/>
              </w:rPr>
              <w:t>Содержание материала</w:t>
            </w:r>
          </w:p>
        </w:tc>
        <w:tc>
          <w:tcPr>
            <w:tcW w:w="570"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сентябрь</w:t>
            </w:r>
          </w:p>
        </w:tc>
        <w:tc>
          <w:tcPr>
            <w:tcW w:w="570"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октябрь</w:t>
            </w:r>
          </w:p>
        </w:tc>
        <w:tc>
          <w:tcPr>
            <w:tcW w:w="570"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ноябрь</w:t>
            </w:r>
          </w:p>
        </w:tc>
        <w:tc>
          <w:tcPr>
            <w:tcW w:w="571"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декабрь</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январь</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февраль</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март</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апрель</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май</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июнь</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июль</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август</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Всего</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 xml:space="preserve"> 1</w:t>
            </w: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Общая физическая подготовка (часы)</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18</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18</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18</w:t>
            </w:r>
          </w:p>
        </w:tc>
        <w:tc>
          <w:tcPr>
            <w:tcW w:w="57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18</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17</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17</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18</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19</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17</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19</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19</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17</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215</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Специальная физическая подготовка (часы)</w:t>
            </w:r>
          </w:p>
        </w:tc>
        <w:tc>
          <w:tcPr>
            <w:tcW w:w="570" w:type="dxa"/>
          </w:tcPr>
          <w:p w:rsidR="006405F5" w:rsidRPr="00AC0F6D" w:rsidRDefault="006405F5" w:rsidP="006405F5">
            <w:pPr>
              <w:rPr>
                <w:rFonts w:ascii="Times New Roman" w:hAnsi="Times New Roman" w:cs="Times New Roman"/>
                <w:sz w:val="20"/>
                <w:szCs w:val="20"/>
              </w:rPr>
            </w:pPr>
          </w:p>
        </w:tc>
        <w:tc>
          <w:tcPr>
            <w:tcW w:w="570" w:type="dxa"/>
          </w:tcPr>
          <w:p w:rsidR="006405F5" w:rsidRPr="00AC0F6D" w:rsidRDefault="006405F5" w:rsidP="006405F5">
            <w:pPr>
              <w:rPr>
                <w:rFonts w:ascii="Times New Roman" w:hAnsi="Times New Roman" w:cs="Times New Roman"/>
                <w:sz w:val="20"/>
                <w:szCs w:val="20"/>
              </w:rPr>
            </w:pPr>
          </w:p>
        </w:tc>
        <w:tc>
          <w:tcPr>
            <w:tcW w:w="570" w:type="dxa"/>
          </w:tcPr>
          <w:p w:rsidR="006405F5" w:rsidRPr="00AC0F6D" w:rsidRDefault="006405F5" w:rsidP="006405F5">
            <w:pPr>
              <w:rPr>
                <w:rFonts w:ascii="Times New Roman" w:hAnsi="Times New Roman" w:cs="Times New Roman"/>
                <w:sz w:val="20"/>
                <w:szCs w:val="20"/>
              </w:rPr>
            </w:pPr>
          </w:p>
        </w:tc>
        <w:tc>
          <w:tcPr>
            <w:tcW w:w="571"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Участие в спортивных соревнованиях (часы)</w:t>
            </w:r>
          </w:p>
        </w:tc>
        <w:tc>
          <w:tcPr>
            <w:tcW w:w="570" w:type="dxa"/>
          </w:tcPr>
          <w:p w:rsidR="006405F5" w:rsidRPr="00AC0F6D" w:rsidRDefault="006405F5" w:rsidP="006405F5">
            <w:pPr>
              <w:rPr>
                <w:rFonts w:ascii="Times New Roman" w:hAnsi="Times New Roman" w:cs="Times New Roman"/>
                <w:sz w:val="20"/>
                <w:szCs w:val="20"/>
              </w:rPr>
            </w:pPr>
          </w:p>
        </w:tc>
        <w:tc>
          <w:tcPr>
            <w:tcW w:w="570" w:type="dxa"/>
          </w:tcPr>
          <w:p w:rsidR="006405F5" w:rsidRPr="00AC0F6D" w:rsidRDefault="006405F5" w:rsidP="006405F5">
            <w:pPr>
              <w:rPr>
                <w:rFonts w:ascii="Times New Roman" w:hAnsi="Times New Roman" w:cs="Times New Roman"/>
                <w:sz w:val="20"/>
                <w:szCs w:val="20"/>
              </w:rPr>
            </w:pPr>
          </w:p>
        </w:tc>
        <w:tc>
          <w:tcPr>
            <w:tcW w:w="570" w:type="dxa"/>
          </w:tcPr>
          <w:p w:rsidR="006405F5" w:rsidRPr="00AC0F6D" w:rsidRDefault="006405F5" w:rsidP="006405F5">
            <w:pPr>
              <w:rPr>
                <w:rFonts w:ascii="Times New Roman" w:hAnsi="Times New Roman" w:cs="Times New Roman"/>
                <w:sz w:val="20"/>
                <w:szCs w:val="20"/>
              </w:rPr>
            </w:pPr>
          </w:p>
        </w:tc>
        <w:tc>
          <w:tcPr>
            <w:tcW w:w="571"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w:t>
            </w: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Техническая подготовка (часы)</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r w:rsidR="003D5120" w:rsidRPr="00AC0F6D">
              <w:rPr>
                <w:rFonts w:ascii="Times New Roman" w:hAnsi="Times New Roman" w:cs="Times New Roman"/>
                <w:sz w:val="20"/>
                <w:szCs w:val="20"/>
              </w:rPr>
              <w:t>5</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r w:rsidR="003D5120" w:rsidRPr="00AC0F6D">
              <w:rPr>
                <w:rFonts w:ascii="Times New Roman" w:hAnsi="Times New Roman" w:cs="Times New Roman"/>
                <w:sz w:val="20"/>
                <w:szCs w:val="20"/>
              </w:rPr>
              <w:t>5</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r w:rsidR="003D5120" w:rsidRPr="00AC0F6D">
              <w:rPr>
                <w:rFonts w:ascii="Times New Roman" w:hAnsi="Times New Roman" w:cs="Times New Roman"/>
                <w:sz w:val="20"/>
                <w:szCs w:val="20"/>
              </w:rPr>
              <w:t>5</w:t>
            </w:r>
          </w:p>
        </w:tc>
        <w:tc>
          <w:tcPr>
            <w:tcW w:w="57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r w:rsidR="003D5120" w:rsidRPr="00AC0F6D">
              <w:rPr>
                <w:rFonts w:ascii="Times New Roman" w:hAnsi="Times New Roman" w:cs="Times New Roman"/>
                <w:sz w:val="20"/>
                <w:szCs w:val="20"/>
              </w:rPr>
              <w:t>5</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r w:rsidR="003D5120" w:rsidRPr="00AC0F6D">
              <w:rPr>
                <w:rFonts w:ascii="Times New Roman" w:hAnsi="Times New Roman" w:cs="Times New Roman"/>
                <w:sz w:val="20"/>
                <w:szCs w:val="20"/>
              </w:rPr>
              <w:t>5</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r w:rsidR="003D5120"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r w:rsidR="003D5120"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r w:rsidR="003D5120"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r w:rsidR="003D5120"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r w:rsidR="003D5120"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r w:rsidR="003D5120"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r w:rsidR="003D5120" w:rsidRPr="00AC0F6D">
              <w:rPr>
                <w:rFonts w:ascii="Times New Roman" w:hAnsi="Times New Roman" w:cs="Times New Roman"/>
                <w:sz w:val="20"/>
                <w:szCs w:val="20"/>
              </w:rPr>
              <w:t>4</w:t>
            </w:r>
          </w:p>
        </w:tc>
        <w:tc>
          <w:tcPr>
            <w:tcW w:w="572" w:type="dxa"/>
          </w:tcPr>
          <w:p w:rsidR="006405F5" w:rsidRPr="00AC0F6D" w:rsidRDefault="0079637D" w:rsidP="006405F5">
            <w:pPr>
              <w:rPr>
                <w:rFonts w:ascii="Times New Roman" w:hAnsi="Times New Roman" w:cs="Times New Roman"/>
                <w:sz w:val="20"/>
                <w:szCs w:val="20"/>
              </w:rPr>
            </w:pPr>
            <w:r w:rsidRPr="00AC0F6D">
              <w:rPr>
                <w:rFonts w:ascii="Times New Roman" w:hAnsi="Times New Roman" w:cs="Times New Roman"/>
                <w:sz w:val="20"/>
                <w:szCs w:val="20"/>
              </w:rPr>
              <w:t>173</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lastRenderedPageBreak/>
              <w:t>5</w:t>
            </w: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Тактическая подготовка (часы)</w:t>
            </w:r>
          </w:p>
        </w:tc>
        <w:tc>
          <w:tcPr>
            <w:tcW w:w="570" w:type="dxa"/>
          </w:tcPr>
          <w:p w:rsidR="006405F5" w:rsidRPr="00AC0F6D" w:rsidRDefault="006405F5" w:rsidP="006405F5">
            <w:pPr>
              <w:rPr>
                <w:rFonts w:ascii="Times New Roman" w:hAnsi="Times New Roman" w:cs="Times New Roman"/>
                <w:sz w:val="20"/>
                <w:szCs w:val="20"/>
              </w:rPr>
            </w:pPr>
          </w:p>
        </w:tc>
        <w:tc>
          <w:tcPr>
            <w:tcW w:w="570" w:type="dxa"/>
          </w:tcPr>
          <w:p w:rsidR="006405F5" w:rsidRPr="00AC0F6D" w:rsidRDefault="006405F5" w:rsidP="006405F5">
            <w:pPr>
              <w:rPr>
                <w:rFonts w:ascii="Times New Roman" w:hAnsi="Times New Roman" w:cs="Times New Roman"/>
                <w:sz w:val="20"/>
                <w:szCs w:val="20"/>
              </w:rPr>
            </w:pP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9</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6</w:t>
            </w: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Инструкторская и судейская практика (часы)</w:t>
            </w:r>
          </w:p>
        </w:tc>
        <w:tc>
          <w:tcPr>
            <w:tcW w:w="570" w:type="dxa"/>
          </w:tcPr>
          <w:p w:rsidR="006405F5" w:rsidRPr="00AC0F6D" w:rsidRDefault="006405F5" w:rsidP="006405F5">
            <w:pPr>
              <w:rPr>
                <w:rFonts w:ascii="Times New Roman" w:hAnsi="Times New Roman" w:cs="Times New Roman"/>
                <w:sz w:val="20"/>
                <w:szCs w:val="20"/>
              </w:rPr>
            </w:pPr>
          </w:p>
        </w:tc>
        <w:tc>
          <w:tcPr>
            <w:tcW w:w="570" w:type="dxa"/>
          </w:tcPr>
          <w:p w:rsidR="006405F5" w:rsidRPr="00AC0F6D" w:rsidRDefault="006405F5" w:rsidP="006405F5">
            <w:pPr>
              <w:rPr>
                <w:rFonts w:ascii="Times New Roman" w:hAnsi="Times New Roman" w:cs="Times New Roman"/>
                <w:sz w:val="20"/>
                <w:szCs w:val="20"/>
              </w:rPr>
            </w:pPr>
          </w:p>
        </w:tc>
        <w:tc>
          <w:tcPr>
            <w:tcW w:w="570" w:type="dxa"/>
          </w:tcPr>
          <w:p w:rsidR="006405F5" w:rsidRPr="00AC0F6D" w:rsidRDefault="006405F5" w:rsidP="006405F5">
            <w:pPr>
              <w:rPr>
                <w:rFonts w:ascii="Times New Roman" w:hAnsi="Times New Roman" w:cs="Times New Roman"/>
                <w:sz w:val="20"/>
                <w:szCs w:val="20"/>
              </w:rPr>
            </w:pPr>
          </w:p>
        </w:tc>
        <w:tc>
          <w:tcPr>
            <w:tcW w:w="571"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7</w:t>
            </w: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Медицинские и медико-биологические мероприятия (часы)</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0" w:type="dxa"/>
          </w:tcPr>
          <w:p w:rsidR="006405F5" w:rsidRPr="00AC0F6D" w:rsidRDefault="006405F5" w:rsidP="006405F5">
            <w:pPr>
              <w:rPr>
                <w:rFonts w:ascii="Times New Roman" w:hAnsi="Times New Roman" w:cs="Times New Roman"/>
                <w:sz w:val="20"/>
                <w:szCs w:val="20"/>
              </w:rPr>
            </w:pPr>
          </w:p>
        </w:tc>
        <w:tc>
          <w:tcPr>
            <w:tcW w:w="570" w:type="dxa"/>
          </w:tcPr>
          <w:p w:rsidR="006405F5" w:rsidRPr="00AC0F6D" w:rsidRDefault="006405F5" w:rsidP="006405F5">
            <w:pPr>
              <w:rPr>
                <w:rFonts w:ascii="Times New Roman" w:hAnsi="Times New Roman" w:cs="Times New Roman"/>
                <w:sz w:val="20"/>
                <w:szCs w:val="20"/>
              </w:rPr>
            </w:pPr>
          </w:p>
        </w:tc>
        <w:tc>
          <w:tcPr>
            <w:tcW w:w="571"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8</w:t>
            </w: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Восстановительные мероприятия, тестирование (часы)</w:t>
            </w:r>
          </w:p>
        </w:tc>
        <w:tc>
          <w:tcPr>
            <w:tcW w:w="570" w:type="dxa"/>
          </w:tcPr>
          <w:p w:rsidR="006405F5" w:rsidRPr="00AC0F6D" w:rsidRDefault="006405F5" w:rsidP="006405F5">
            <w:pPr>
              <w:rPr>
                <w:rFonts w:ascii="Times New Roman" w:hAnsi="Times New Roman" w:cs="Times New Roman"/>
                <w:sz w:val="20"/>
                <w:szCs w:val="20"/>
              </w:rPr>
            </w:pPr>
          </w:p>
        </w:tc>
        <w:tc>
          <w:tcPr>
            <w:tcW w:w="570" w:type="dxa"/>
          </w:tcPr>
          <w:p w:rsidR="006405F5" w:rsidRPr="00AC0F6D" w:rsidRDefault="006405F5" w:rsidP="006405F5">
            <w:pPr>
              <w:rPr>
                <w:rFonts w:ascii="Times New Roman" w:hAnsi="Times New Roman" w:cs="Times New Roman"/>
                <w:sz w:val="20"/>
                <w:szCs w:val="20"/>
              </w:rPr>
            </w:pP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14</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Всего часов:</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r w:rsidR="003D5120" w:rsidRPr="00AC0F6D">
              <w:rPr>
                <w:rFonts w:ascii="Times New Roman" w:hAnsi="Times New Roman" w:cs="Times New Roman"/>
                <w:sz w:val="20"/>
                <w:szCs w:val="20"/>
              </w:rPr>
              <w:t>5</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r w:rsidR="003D5120" w:rsidRPr="00AC0F6D">
              <w:rPr>
                <w:rFonts w:ascii="Times New Roman" w:hAnsi="Times New Roman" w:cs="Times New Roman"/>
                <w:sz w:val="20"/>
                <w:szCs w:val="20"/>
              </w:rPr>
              <w:t>3</w:t>
            </w:r>
          </w:p>
        </w:tc>
        <w:tc>
          <w:tcPr>
            <w:tcW w:w="570" w:type="dxa"/>
          </w:tcPr>
          <w:p w:rsidR="006405F5" w:rsidRPr="00AC0F6D" w:rsidRDefault="003D5120" w:rsidP="006405F5">
            <w:pPr>
              <w:rPr>
                <w:rFonts w:ascii="Times New Roman" w:hAnsi="Times New Roman" w:cs="Times New Roman"/>
                <w:sz w:val="20"/>
                <w:szCs w:val="20"/>
              </w:rPr>
            </w:pPr>
            <w:r w:rsidRPr="00AC0F6D">
              <w:rPr>
                <w:rFonts w:ascii="Times New Roman" w:hAnsi="Times New Roman" w:cs="Times New Roman"/>
                <w:sz w:val="20"/>
                <w:szCs w:val="20"/>
              </w:rPr>
              <w:t>37</w:t>
            </w:r>
          </w:p>
        </w:tc>
        <w:tc>
          <w:tcPr>
            <w:tcW w:w="571" w:type="dxa"/>
          </w:tcPr>
          <w:p w:rsidR="006405F5" w:rsidRPr="00AC0F6D" w:rsidRDefault="003D5120" w:rsidP="006405F5">
            <w:pPr>
              <w:rPr>
                <w:rFonts w:ascii="Times New Roman" w:hAnsi="Times New Roman" w:cs="Times New Roman"/>
                <w:sz w:val="20"/>
                <w:szCs w:val="20"/>
              </w:rPr>
            </w:pPr>
            <w:r w:rsidRPr="00AC0F6D">
              <w:rPr>
                <w:rFonts w:ascii="Times New Roman" w:hAnsi="Times New Roman" w:cs="Times New Roman"/>
                <w:sz w:val="20"/>
                <w:szCs w:val="20"/>
              </w:rPr>
              <w:t>38</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r w:rsidR="003D5120" w:rsidRPr="00AC0F6D">
              <w:rPr>
                <w:rFonts w:ascii="Times New Roman" w:hAnsi="Times New Roman" w:cs="Times New Roman"/>
                <w:sz w:val="20"/>
                <w:szCs w:val="20"/>
              </w:rPr>
              <w:t>6</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r w:rsidR="003D5120" w:rsidRPr="00AC0F6D">
              <w:rPr>
                <w:rFonts w:ascii="Times New Roman" w:hAnsi="Times New Roman" w:cs="Times New Roman"/>
                <w:sz w:val="20"/>
                <w:szCs w:val="20"/>
              </w:rPr>
              <w:t>3</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r w:rsidR="003D5120"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r w:rsidR="00E50D2E" w:rsidRPr="00AC0F6D">
              <w:rPr>
                <w:rFonts w:ascii="Times New Roman" w:hAnsi="Times New Roman" w:cs="Times New Roman"/>
                <w:sz w:val="20"/>
                <w:szCs w:val="20"/>
              </w:rPr>
              <w:t>3</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r w:rsidR="00E50D2E" w:rsidRPr="00AC0F6D">
              <w:rPr>
                <w:rFonts w:ascii="Times New Roman" w:hAnsi="Times New Roman" w:cs="Times New Roman"/>
                <w:sz w:val="20"/>
                <w:szCs w:val="20"/>
              </w:rPr>
              <w:t>1</w:t>
            </w:r>
          </w:p>
        </w:tc>
        <w:tc>
          <w:tcPr>
            <w:tcW w:w="572" w:type="dxa"/>
          </w:tcPr>
          <w:p w:rsidR="006405F5" w:rsidRPr="00AC0F6D" w:rsidRDefault="00E50D2E" w:rsidP="006405F5">
            <w:pPr>
              <w:rPr>
                <w:rFonts w:ascii="Times New Roman" w:hAnsi="Times New Roman" w:cs="Times New Roman"/>
                <w:sz w:val="20"/>
                <w:szCs w:val="20"/>
              </w:rPr>
            </w:pPr>
            <w:r w:rsidRPr="00AC0F6D">
              <w:rPr>
                <w:rFonts w:ascii="Times New Roman" w:hAnsi="Times New Roman" w:cs="Times New Roman"/>
                <w:sz w:val="20"/>
                <w:szCs w:val="20"/>
              </w:rPr>
              <w:t>38</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r w:rsidR="00E50D2E" w:rsidRPr="00AC0F6D">
              <w:rPr>
                <w:rFonts w:ascii="Times New Roman" w:hAnsi="Times New Roman" w:cs="Times New Roman"/>
                <w:sz w:val="20"/>
                <w:szCs w:val="20"/>
              </w:rPr>
              <w:t>3</w:t>
            </w:r>
          </w:p>
        </w:tc>
        <w:tc>
          <w:tcPr>
            <w:tcW w:w="572" w:type="dxa"/>
          </w:tcPr>
          <w:p w:rsidR="006405F5" w:rsidRPr="00AC0F6D" w:rsidRDefault="00E50D2E" w:rsidP="006405F5">
            <w:pPr>
              <w:rPr>
                <w:rFonts w:ascii="Times New Roman" w:hAnsi="Times New Roman" w:cs="Times New Roman"/>
                <w:sz w:val="20"/>
                <w:szCs w:val="20"/>
              </w:rPr>
            </w:pPr>
            <w:r w:rsidRPr="00AC0F6D">
              <w:rPr>
                <w:rFonts w:ascii="Times New Roman" w:hAnsi="Times New Roman" w:cs="Times New Roman"/>
                <w:sz w:val="20"/>
                <w:szCs w:val="20"/>
              </w:rPr>
              <w:t>35</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w:t>
            </w:r>
            <w:r w:rsidR="003D5120" w:rsidRPr="00AC0F6D">
              <w:rPr>
                <w:rFonts w:ascii="Times New Roman" w:hAnsi="Times New Roman" w:cs="Times New Roman"/>
                <w:sz w:val="20"/>
                <w:szCs w:val="20"/>
              </w:rPr>
              <w:t>16</w:t>
            </w:r>
          </w:p>
        </w:tc>
      </w:tr>
    </w:tbl>
    <w:p w:rsidR="006405F5" w:rsidRDefault="006405F5" w:rsidP="00BD5529">
      <w:pPr>
        <w:spacing w:after="0" w:line="240" w:lineRule="auto"/>
        <w:ind w:firstLine="284"/>
        <w:jc w:val="right"/>
        <w:rPr>
          <w:rFonts w:ascii="Times New Roman" w:hAnsi="Times New Roman" w:cs="Times New Roman"/>
          <w:b/>
          <w:sz w:val="24"/>
          <w:szCs w:val="24"/>
        </w:rPr>
      </w:pPr>
    </w:p>
    <w:p w:rsidR="00BD5529" w:rsidRDefault="008E604B" w:rsidP="00BD55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Ф</w:t>
      </w:r>
      <w:r w:rsidR="00BD5529" w:rsidRPr="00BD5529">
        <w:rPr>
          <w:rFonts w:ascii="Times New Roman" w:hAnsi="Times New Roman" w:cs="Times New Roman"/>
          <w:sz w:val="24"/>
          <w:szCs w:val="24"/>
        </w:rPr>
        <w:t xml:space="preserve">утболисты должны изучать технику игровых приемов.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i/>
          <w:sz w:val="24"/>
          <w:szCs w:val="24"/>
        </w:rPr>
        <w:t>Ведение мяча:</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внутренней и внешней сторонами подъема;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с разной скоростью и с мгновенной сменой направлений;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с обводкой стоек;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с применением обманных движений;</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 с последующим ударом в цель;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после остановок разными способами.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i/>
          <w:sz w:val="24"/>
          <w:szCs w:val="24"/>
        </w:rPr>
        <w:t>Жонглирование мячом</w:t>
      </w:r>
      <w:r w:rsidRPr="00BD5529">
        <w:rPr>
          <w:rFonts w:ascii="Times New Roman" w:hAnsi="Times New Roman" w:cs="Times New Roman"/>
          <w:sz w:val="24"/>
          <w:szCs w:val="24"/>
        </w:rPr>
        <w:t xml:space="preserve">: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одной ногой (стопой); </w:t>
      </w:r>
    </w:p>
    <w:p w:rsidR="00DE11E4"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двумя ногами (стопами);</w:t>
      </w:r>
    </w:p>
    <w:p w:rsidR="00BD5529" w:rsidRDefault="00BD5529" w:rsidP="00BD55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BD5529">
        <w:rPr>
          <w:rFonts w:ascii="Times New Roman" w:hAnsi="Times New Roman" w:cs="Times New Roman"/>
          <w:sz w:val="24"/>
          <w:szCs w:val="24"/>
        </w:rPr>
        <w:t xml:space="preserve">двумя ногами (бедрами);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с чередованием «стопа </w:t>
      </w:r>
      <w:r w:rsidR="00781C30" w:rsidRPr="00BD5529">
        <w:rPr>
          <w:rFonts w:ascii="Times New Roman" w:hAnsi="Times New Roman" w:cs="Times New Roman"/>
          <w:sz w:val="24"/>
          <w:szCs w:val="24"/>
        </w:rPr>
        <w:t>бедро» одной ногой;</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 с чередованием «стопа - бедро»</w:t>
      </w:r>
    </w:p>
    <w:p w:rsidR="00BD5529" w:rsidRDefault="00BD5529" w:rsidP="00BD55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BD5529">
        <w:rPr>
          <w:rFonts w:ascii="Times New Roman" w:hAnsi="Times New Roman" w:cs="Times New Roman"/>
          <w:sz w:val="24"/>
          <w:szCs w:val="24"/>
        </w:rPr>
        <w:t xml:space="preserve"> двумя ногами;</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 головой;</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 с чередованием «стопа - бедро - голова».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i/>
          <w:sz w:val="24"/>
          <w:szCs w:val="24"/>
        </w:rPr>
        <w:t>Прием (остановка) мяча</w:t>
      </w:r>
      <w:r w:rsidRPr="00BD5529">
        <w:rPr>
          <w:rFonts w:ascii="Times New Roman" w:hAnsi="Times New Roman" w:cs="Times New Roman"/>
          <w:sz w:val="24"/>
          <w:szCs w:val="24"/>
        </w:rPr>
        <w:t xml:space="preserve">: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катящегося по газону с разной скоростью и под разными углами по отношению к игроку</w:t>
      </w:r>
      <w:r>
        <w:rPr>
          <w:rFonts w:ascii="Times New Roman" w:hAnsi="Times New Roman" w:cs="Times New Roman"/>
          <w:sz w:val="24"/>
          <w:szCs w:val="24"/>
        </w:rPr>
        <w:t>;</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 подошвой и разными частями стопы;</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 летящего по воздуху</w:t>
      </w:r>
      <w:r>
        <w:rPr>
          <w:rFonts w:ascii="Times New Roman" w:hAnsi="Times New Roman" w:cs="Times New Roman"/>
          <w:sz w:val="24"/>
          <w:szCs w:val="24"/>
        </w:rPr>
        <w:t>;</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 стопой, бедром, грудью и головой.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i/>
          <w:sz w:val="24"/>
          <w:szCs w:val="24"/>
        </w:rPr>
        <w:t>Передачи мяча</w:t>
      </w:r>
      <w:r w:rsidRPr="00BD5529">
        <w:rPr>
          <w:rFonts w:ascii="Times New Roman" w:hAnsi="Times New Roman" w:cs="Times New Roman"/>
          <w:sz w:val="24"/>
          <w:szCs w:val="24"/>
        </w:rPr>
        <w:t>:</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 короткие, средние и длинные;</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 выполняемые разными частями стопы;</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 головой;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если передача мяча делается ногой, то мяч перед ударом может быть:</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а) неподвижен; б) мяч движется по траве или по воздуху с разной скоростью, и игрок вначале останавливает его, а потом делает передачу.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i/>
          <w:sz w:val="24"/>
          <w:szCs w:val="24"/>
        </w:rPr>
        <w:lastRenderedPageBreak/>
        <w:t>Удары по мячу</w:t>
      </w:r>
      <w:r w:rsidRPr="00BD5529">
        <w:rPr>
          <w:rFonts w:ascii="Times New Roman" w:hAnsi="Times New Roman" w:cs="Times New Roman"/>
          <w:sz w:val="24"/>
          <w:szCs w:val="24"/>
        </w:rPr>
        <w:t xml:space="preserve">: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u w:val="single"/>
        </w:rPr>
        <w:t>Удары по неподвижному мячу</w:t>
      </w:r>
      <w:r w:rsidRPr="00BD5529">
        <w:rPr>
          <w:rFonts w:ascii="Times New Roman" w:hAnsi="Times New Roman" w:cs="Times New Roman"/>
          <w:sz w:val="24"/>
          <w:szCs w:val="24"/>
        </w:rPr>
        <w:t>:</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 после прямолинейного бега;</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 после зигзагообразного бега;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после зигзагообразного бега (стойки, барьеры); </w:t>
      </w:r>
    </w:p>
    <w:p w:rsidR="00781C30"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после имитации сопротивления партнера;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после реального сопротивления партнера (игра 1x1).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u w:val="single"/>
        </w:rPr>
        <w:t>Удары по движущемуся мячу</w:t>
      </w:r>
      <w:r w:rsidRPr="00BD5529">
        <w:rPr>
          <w:rFonts w:ascii="Times New Roman" w:hAnsi="Times New Roman" w:cs="Times New Roman"/>
          <w:sz w:val="24"/>
          <w:szCs w:val="24"/>
        </w:rPr>
        <w:t xml:space="preserve">: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прямолинейное ведение и удар;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обводка стоек и удар;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обводка партнера и удар.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u w:val="single"/>
        </w:rPr>
        <w:t>Удары после приема мяча:</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после коротких, средних и длинных передач мяча;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после игры в стенку (короткую и длинную).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u w:val="single"/>
        </w:rPr>
        <w:t>Удары в затрудненных условия</w:t>
      </w:r>
      <w:r w:rsidRPr="00BD5529">
        <w:rPr>
          <w:rFonts w:ascii="Times New Roman" w:hAnsi="Times New Roman" w:cs="Times New Roman"/>
          <w:sz w:val="24"/>
          <w:szCs w:val="24"/>
        </w:rPr>
        <w:t xml:space="preserve">х: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по летящему мячу;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из-под прессинга;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в игровом упражнении 1x1.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u w:val="single"/>
        </w:rPr>
        <w:t xml:space="preserve">Удары в упражнениях, моделирующих фрагменты игры.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Удары в реальной игре: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завершение игровых эпизодов; </w:t>
      </w:r>
    </w:p>
    <w:p w:rsidR="00BD5529" w:rsidRDefault="00BD5529" w:rsidP="00BD55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BD5529">
        <w:rPr>
          <w:rFonts w:ascii="Times New Roman" w:hAnsi="Times New Roman" w:cs="Times New Roman"/>
          <w:sz w:val="24"/>
          <w:szCs w:val="24"/>
        </w:rPr>
        <w:t xml:space="preserve">штрафные и угловые удары.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i/>
          <w:sz w:val="24"/>
          <w:szCs w:val="24"/>
        </w:rPr>
        <w:t>Обводка соперника</w:t>
      </w:r>
      <w:r w:rsidRPr="00BD5529">
        <w:rPr>
          <w:rFonts w:ascii="Times New Roman" w:hAnsi="Times New Roman" w:cs="Times New Roman"/>
          <w:sz w:val="24"/>
          <w:szCs w:val="24"/>
        </w:rPr>
        <w:t xml:space="preserve"> (без борьбы или в борьбе). Отбор мяча у соперника. Вбрасывание мяча из аута.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i/>
          <w:sz w:val="24"/>
          <w:szCs w:val="24"/>
        </w:rPr>
        <w:t>Техника игры вратаря</w:t>
      </w:r>
      <w:r w:rsidRPr="00BD5529">
        <w:rPr>
          <w:rFonts w:ascii="Times New Roman" w:hAnsi="Times New Roman" w:cs="Times New Roman"/>
          <w:sz w:val="24"/>
          <w:szCs w:val="24"/>
        </w:rPr>
        <w:t>:</w:t>
      </w:r>
    </w:p>
    <w:p w:rsidR="00BD5529" w:rsidRP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 основная стойка вратаря;</w:t>
      </w:r>
    </w:p>
    <w:p w:rsidR="00BD5529" w:rsidRDefault="00BD5529" w:rsidP="00BD55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D5529">
        <w:rPr>
          <w:rFonts w:ascii="Times New Roman" w:hAnsi="Times New Roman" w:cs="Times New Roman"/>
          <w:sz w:val="24"/>
          <w:szCs w:val="24"/>
        </w:rPr>
        <w:t xml:space="preserve">передвижение в воротах без мяча в сторону </w:t>
      </w:r>
      <w:r w:rsidR="00781C30">
        <w:rPr>
          <w:rFonts w:ascii="Times New Roman" w:hAnsi="Times New Roman" w:cs="Times New Roman"/>
          <w:sz w:val="24"/>
          <w:szCs w:val="24"/>
        </w:rPr>
        <w:t>«</w:t>
      </w:r>
      <w:r w:rsidRPr="00BD5529">
        <w:rPr>
          <w:rFonts w:ascii="Times New Roman" w:hAnsi="Times New Roman" w:cs="Times New Roman"/>
          <w:sz w:val="24"/>
          <w:szCs w:val="24"/>
        </w:rPr>
        <w:t>крестным</w:t>
      </w:r>
      <w:r w:rsidR="00781C30">
        <w:rPr>
          <w:rFonts w:ascii="Times New Roman" w:hAnsi="Times New Roman" w:cs="Times New Roman"/>
          <w:sz w:val="24"/>
          <w:szCs w:val="24"/>
        </w:rPr>
        <w:t>»</w:t>
      </w:r>
      <w:r w:rsidRPr="00BD5529">
        <w:rPr>
          <w:rFonts w:ascii="Times New Roman" w:hAnsi="Times New Roman" w:cs="Times New Roman"/>
          <w:sz w:val="24"/>
          <w:szCs w:val="24"/>
        </w:rPr>
        <w:t xml:space="preserve">, приставным шагом и скачками;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ловля летящего мяча на высоте груди и живота без прыжка и в прыжке;</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 ловля катящегося и низко летящего навстречу мяча без падения и с падением;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ловля высоко летящего в сторону на уровне живота, груди мяча с падением перекатом;</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 отбивание мяча одним кулаком без прыжка и в прыжке (с места и разбега); </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бросок мяча одной рукой из-за плеча на точность;</w:t>
      </w:r>
    </w:p>
    <w:p w:rsidR="00BD5529" w:rsidRDefault="00BD5529" w:rsidP="00BD5529">
      <w:pPr>
        <w:spacing w:after="0" w:line="240" w:lineRule="auto"/>
        <w:ind w:firstLine="284"/>
        <w:jc w:val="both"/>
        <w:rPr>
          <w:rFonts w:ascii="Times New Roman" w:hAnsi="Times New Roman" w:cs="Times New Roman"/>
          <w:sz w:val="24"/>
          <w:szCs w:val="24"/>
        </w:rPr>
      </w:pPr>
      <w:r w:rsidRPr="00BD5529">
        <w:rPr>
          <w:rFonts w:ascii="Times New Roman" w:hAnsi="Times New Roman" w:cs="Times New Roman"/>
          <w:sz w:val="24"/>
          <w:szCs w:val="24"/>
        </w:rPr>
        <w:t xml:space="preserve"> - выбивание мяча ногой: с земли (по неподвижному мячу), с рук, с воздуха по выпущенному из рук и подброшенному перед собой мячу (на точность).</w:t>
      </w:r>
    </w:p>
    <w:p w:rsidR="008E604B" w:rsidRDefault="008E604B" w:rsidP="004E39C3">
      <w:pPr>
        <w:spacing w:after="0" w:line="240" w:lineRule="auto"/>
        <w:ind w:firstLine="284"/>
        <w:jc w:val="right"/>
        <w:rPr>
          <w:rFonts w:ascii="Times New Roman" w:hAnsi="Times New Roman" w:cs="Times New Roman"/>
          <w:sz w:val="24"/>
          <w:szCs w:val="24"/>
        </w:rPr>
      </w:pPr>
    </w:p>
    <w:p w:rsidR="004E39C3" w:rsidRPr="00F73482" w:rsidRDefault="004E39C3" w:rsidP="004E39C3">
      <w:pPr>
        <w:spacing w:after="0" w:line="240" w:lineRule="auto"/>
        <w:ind w:firstLine="284"/>
        <w:jc w:val="right"/>
        <w:rPr>
          <w:rFonts w:ascii="Times New Roman" w:hAnsi="Times New Roman" w:cs="Times New Roman"/>
          <w:sz w:val="24"/>
          <w:szCs w:val="24"/>
        </w:rPr>
      </w:pPr>
      <w:r w:rsidRPr="00F73482">
        <w:rPr>
          <w:rFonts w:ascii="Times New Roman" w:hAnsi="Times New Roman" w:cs="Times New Roman"/>
          <w:sz w:val="24"/>
          <w:szCs w:val="24"/>
        </w:rPr>
        <w:t>Таблица 19</w:t>
      </w:r>
    </w:p>
    <w:p w:rsidR="00BD5529" w:rsidRDefault="00BD5529" w:rsidP="00BD5529">
      <w:pPr>
        <w:spacing w:after="0" w:line="240" w:lineRule="auto"/>
        <w:ind w:firstLine="284"/>
        <w:jc w:val="center"/>
        <w:rPr>
          <w:rFonts w:ascii="Times New Roman" w:hAnsi="Times New Roman" w:cs="Times New Roman"/>
          <w:b/>
          <w:sz w:val="24"/>
          <w:szCs w:val="24"/>
        </w:rPr>
      </w:pPr>
      <w:r w:rsidRPr="00BD5529">
        <w:rPr>
          <w:rFonts w:ascii="Times New Roman" w:hAnsi="Times New Roman" w:cs="Times New Roman"/>
          <w:b/>
          <w:sz w:val="24"/>
          <w:szCs w:val="24"/>
        </w:rPr>
        <w:t xml:space="preserve">Программа </w:t>
      </w:r>
      <w:r w:rsidR="00E50D2E">
        <w:rPr>
          <w:rFonts w:ascii="Times New Roman" w:hAnsi="Times New Roman" w:cs="Times New Roman"/>
          <w:b/>
          <w:sz w:val="24"/>
          <w:szCs w:val="24"/>
        </w:rPr>
        <w:t>учебно-</w:t>
      </w:r>
      <w:r w:rsidRPr="00BD5529">
        <w:rPr>
          <w:rFonts w:ascii="Times New Roman" w:hAnsi="Times New Roman" w:cs="Times New Roman"/>
          <w:b/>
          <w:sz w:val="24"/>
          <w:szCs w:val="24"/>
        </w:rPr>
        <w:t xml:space="preserve">тренировочного этапа (этапа спортивной </w:t>
      </w:r>
      <w:r>
        <w:rPr>
          <w:rFonts w:ascii="Times New Roman" w:hAnsi="Times New Roman" w:cs="Times New Roman"/>
          <w:b/>
          <w:sz w:val="24"/>
          <w:szCs w:val="24"/>
        </w:rPr>
        <w:t>специализации)</w:t>
      </w:r>
    </w:p>
    <w:p w:rsidR="006405F5" w:rsidRPr="006405F5" w:rsidRDefault="006405F5" w:rsidP="006405F5">
      <w:pPr>
        <w:jc w:val="center"/>
        <w:rPr>
          <w:rFonts w:ascii="Times New Roman" w:hAnsi="Times New Roman" w:cs="Times New Roman"/>
        </w:rPr>
      </w:pPr>
      <w:r w:rsidRPr="006405F5">
        <w:rPr>
          <w:rFonts w:ascii="Times New Roman" w:hAnsi="Times New Roman" w:cs="Times New Roman"/>
        </w:rPr>
        <w:t xml:space="preserve">Годовой план-график распределения часов на </w:t>
      </w:r>
      <w:r w:rsidR="00E50D2E">
        <w:rPr>
          <w:rFonts w:ascii="Times New Roman" w:hAnsi="Times New Roman" w:cs="Times New Roman"/>
        </w:rPr>
        <w:t>учебно-</w:t>
      </w:r>
      <w:r w:rsidRPr="006405F5">
        <w:rPr>
          <w:rFonts w:ascii="Times New Roman" w:hAnsi="Times New Roman" w:cs="Times New Roman"/>
        </w:rPr>
        <w:t>тренировочном  этапе первого, второго</w:t>
      </w:r>
      <w:r w:rsidR="00D76E71">
        <w:rPr>
          <w:rFonts w:ascii="Times New Roman" w:hAnsi="Times New Roman" w:cs="Times New Roman"/>
        </w:rPr>
        <w:t xml:space="preserve">, третьего </w:t>
      </w:r>
      <w:r w:rsidRPr="006405F5">
        <w:rPr>
          <w:rFonts w:ascii="Times New Roman" w:hAnsi="Times New Roman" w:cs="Times New Roman"/>
        </w:rPr>
        <w:t xml:space="preserve"> года</w:t>
      </w:r>
      <w:r w:rsidR="00D76E71">
        <w:rPr>
          <w:rFonts w:ascii="Times New Roman" w:hAnsi="Times New Roman" w:cs="Times New Roman"/>
        </w:rPr>
        <w:t xml:space="preserve"> обучения</w:t>
      </w:r>
    </w:p>
    <w:tbl>
      <w:tblPr>
        <w:tblStyle w:val="a3"/>
        <w:tblW w:w="0" w:type="auto"/>
        <w:tblLook w:val="04A0"/>
      </w:tblPr>
      <w:tblGrid>
        <w:gridCol w:w="426"/>
        <w:gridCol w:w="1527"/>
        <w:gridCol w:w="586"/>
        <w:gridCol w:w="586"/>
        <w:gridCol w:w="586"/>
        <w:gridCol w:w="586"/>
        <w:gridCol w:w="586"/>
        <w:gridCol w:w="586"/>
        <w:gridCol w:w="586"/>
        <w:gridCol w:w="586"/>
        <w:gridCol w:w="586"/>
        <w:gridCol w:w="586"/>
        <w:gridCol w:w="586"/>
        <w:gridCol w:w="586"/>
        <w:gridCol w:w="586"/>
      </w:tblGrid>
      <w:tr w:rsidR="006405F5" w:rsidRPr="00AC0F6D" w:rsidTr="006405F5">
        <w:trPr>
          <w:cantSplit/>
          <w:trHeight w:val="1134"/>
        </w:trPr>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 xml:space="preserve">№ </w:t>
            </w:r>
            <w:proofErr w:type="gramStart"/>
            <w:r w:rsidRPr="00AC0F6D">
              <w:rPr>
                <w:rFonts w:ascii="Times New Roman" w:hAnsi="Times New Roman" w:cs="Times New Roman"/>
                <w:sz w:val="20"/>
                <w:szCs w:val="20"/>
              </w:rPr>
              <w:t>п</w:t>
            </w:r>
            <w:proofErr w:type="gramEnd"/>
            <w:r w:rsidRPr="00AC0F6D">
              <w:rPr>
                <w:rFonts w:ascii="Times New Roman" w:hAnsi="Times New Roman" w:cs="Times New Roman"/>
                <w:sz w:val="20"/>
                <w:szCs w:val="20"/>
              </w:rPr>
              <w:t>/п</w:t>
            </w:r>
          </w:p>
        </w:tc>
        <w:tc>
          <w:tcPr>
            <w:tcW w:w="1612" w:type="dxa"/>
          </w:tcPr>
          <w:p w:rsidR="006405F5" w:rsidRPr="00AC0F6D" w:rsidRDefault="006405F5" w:rsidP="006405F5">
            <w:pPr>
              <w:rPr>
                <w:sz w:val="20"/>
                <w:szCs w:val="20"/>
              </w:rPr>
            </w:pPr>
            <w:r w:rsidRPr="00AC0F6D">
              <w:rPr>
                <w:rFonts w:ascii="Times New Roman" w:hAnsi="Times New Roman" w:cs="Times New Roman"/>
                <w:sz w:val="20"/>
                <w:szCs w:val="20"/>
              </w:rPr>
              <w:t>Содержание материала</w:t>
            </w:r>
          </w:p>
        </w:tc>
        <w:tc>
          <w:tcPr>
            <w:tcW w:w="570"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сентябрь</w:t>
            </w:r>
          </w:p>
        </w:tc>
        <w:tc>
          <w:tcPr>
            <w:tcW w:w="570"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октябрь</w:t>
            </w:r>
          </w:p>
        </w:tc>
        <w:tc>
          <w:tcPr>
            <w:tcW w:w="570"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ноябрь</w:t>
            </w:r>
          </w:p>
        </w:tc>
        <w:tc>
          <w:tcPr>
            <w:tcW w:w="571"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декабрь</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январь</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февраль</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март</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апрель</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май</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июнь</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июль</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август</w:t>
            </w:r>
          </w:p>
        </w:tc>
        <w:tc>
          <w:tcPr>
            <w:tcW w:w="572" w:type="dxa"/>
            <w:textDirection w:val="btLr"/>
          </w:tcPr>
          <w:p w:rsidR="006405F5" w:rsidRPr="00AC0F6D" w:rsidRDefault="006405F5" w:rsidP="006405F5">
            <w:pPr>
              <w:ind w:left="113" w:right="113"/>
              <w:rPr>
                <w:rFonts w:ascii="Times New Roman" w:hAnsi="Times New Roman" w:cs="Times New Roman"/>
                <w:sz w:val="20"/>
                <w:szCs w:val="20"/>
              </w:rPr>
            </w:pPr>
            <w:r w:rsidRPr="00AC0F6D">
              <w:rPr>
                <w:rFonts w:ascii="Times New Roman" w:hAnsi="Times New Roman" w:cs="Times New Roman"/>
                <w:sz w:val="20"/>
                <w:szCs w:val="20"/>
              </w:rPr>
              <w:t>Всего</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 xml:space="preserve"> 1</w:t>
            </w: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Общая физическая подготовка (часы)</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19</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19</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19</w:t>
            </w:r>
          </w:p>
        </w:tc>
        <w:tc>
          <w:tcPr>
            <w:tcW w:w="57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20</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18</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18</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20</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20</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17</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19</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18</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18</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225</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 xml:space="preserve">Специальная физическая </w:t>
            </w:r>
            <w:r w:rsidRPr="00AC0F6D">
              <w:rPr>
                <w:rFonts w:ascii="Times New Roman" w:hAnsi="Times New Roman" w:cs="Times New Roman"/>
                <w:sz w:val="20"/>
                <w:szCs w:val="20"/>
              </w:rPr>
              <w:lastRenderedPageBreak/>
              <w:t>подготовка (часы)</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lastRenderedPageBreak/>
              <w:t>4</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w:t>
            </w:r>
          </w:p>
        </w:tc>
        <w:tc>
          <w:tcPr>
            <w:tcW w:w="57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50</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lastRenderedPageBreak/>
              <w:t>3</w:t>
            </w: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Участие в спортивных соревнованиях (часы)</w:t>
            </w:r>
          </w:p>
        </w:tc>
        <w:tc>
          <w:tcPr>
            <w:tcW w:w="570" w:type="dxa"/>
          </w:tcPr>
          <w:p w:rsidR="006405F5" w:rsidRPr="00AC0F6D" w:rsidRDefault="006405F5" w:rsidP="006405F5">
            <w:pPr>
              <w:rPr>
                <w:rFonts w:ascii="Times New Roman" w:hAnsi="Times New Roman" w:cs="Times New Roman"/>
                <w:sz w:val="20"/>
                <w:szCs w:val="20"/>
              </w:rPr>
            </w:pPr>
          </w:p>
        </w:tc>
        <w:tc>
          <w:tcPr>
            <w:tcW w:w="570" w:type="dxa"/>
          </w:tcPr>
          <w:p w:rsidR="006405F5" w:rsidRPr="00AC0F6D" w:rsidRDefault="006405F5" w:rsidP="006405F5">
            <w:pPr>
              <w:rPr>
                <w:rFonts w:ascii="Times New Roman" w:hAnsi="Times New Roman" w:cs="Times New Roman"/>
                <w:sz w:val="20"/>
                <w:szCs w:val="20"/>
              </w:rPr>
            </w:pP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6</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19</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w:t>
            </w: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Техническая подготовка (часы)</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20</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20</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20</w:t>
            </w:r>
          </w:p>
        </w:tc>
        <w:tc>
          <w:tcPr>
            <w:tcW w:w="57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21</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19</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20</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19</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21</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19</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20</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19</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19</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237</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w:t>
            </w: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Тактическая подготовка (часы)</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w:t>
            </w:r>
          </w:p>
        </w:tc>
        <w:tc>
          <w:tcPr>
            <w:tcW w:w="57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50</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6</w:t>
            </w: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Инструкторская и судейская практика (часы)</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7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w:t>
            </w: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12</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7</w:t>
            </w: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Медицинские и медико-биологические мероприятия (часы)</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p>
        </w:tc>
        <w:tc>
          <w:tcPr>
            <w:tcW w:w="570" w:type="dxa"/>
          </w:tcPr>
          <w:p w:rsidR="006405F5" w:rsidRPr="00AC0F6D" w:rsidRDefault="006405F5" w:rsidP="006405F5">
            <w:pPr>
              <w:rPr>
                <w:rFonts w:ascii="Times New Roman" w:hAnsi="Times New Roman" w:cs="Times New Roman"/>
                <w:sz w:val="20"/>
                <w:szCs w:val="20"/>
              </w:rPr>
            </w:pPr>
          </w:p>
        </w:tc>
        <w:tc>
          <w:tcPr>
            <w:tcW w:w="570" w:type="dxa"/>
          </w:tcPr>
          <w:p w:rsidR="006405F5" w:rsidRPr="00AC0F6D" w:rsidRDefault="006405F5" w:rsidP="006405F5">
            <w:pPr>
              <w:rPr>
                <w:rFonts w:ascii="Times New Roman" w:hAnsi="Times New Roman" w:cs="Times New Roman"/>
                <w:sz w:val="20"/>
                <w:szCs w:val="20"/>
              </w:rPr>
            </w:pPr>
          </w:p>
        </w:tc>
        <w:tc>
          <w:tcPr>
            <w:tcW w:w="571"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6</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8</w:t>
            </w: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Восстановительные мероприятия, тестирование (часы)</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25</w:t>
            </w:r>
          </w:p>
        </w:tc>
      </w:tr>
      <w:tr w:rsidR="006405F5" w:rsidRPr="00AC0F6D" w:rsidTr="006405F5">
        <w:tc>
          <w:tcPr>
            <w:tcW w:w="530" w:type="dxa"/>
          </w:tcPr>
          <w:p w:rsidR="006405F5" w:rsidRPr="00AC0F6D" w:rsidRDefault="006405F5" w:rsidP="006405F5">
            <w:pPr>
              <w:rPr>
                <w:rFonts w:ascii="Times New Roman" w:hAnsi="Times New Roman" w:cs="Times New Roman"/>
                <w:sz w:val="20"/>
                <w:szCs w:val="20"/>
              </w:rPr>
            </w:pPr>
          </w:p>
        </w:tc>
        <w:tc>
          <w:tcPr>
            <w:tcW w:w="161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Всего часов:</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53</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51</w:t>
            </w:r>
          </w:p>
        </w:tc>
        <w:tc>
          <w:tcPr>
            <w:tcW w:w="570"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54</w:t>
            </w:r>
          </w:p>
        </w:tc>
        <w:tc>
          <w:tcPr>
            <w:tcW w:w="571"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60</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49</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53</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54</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57</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47</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51</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48</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47</w:t>
            </w:r>
          </w:p>
        </w:tc>
        <w:tc>
          <w:tcPr>
            <w:tcW w:w="572" w:type="dxa"/>
          </w:tcPr>
          <w:p w:rsidR="006405F5" w:rsidRPr="00AC0F6D" w:rsidRDefault="006405F5" w:rsidP="006405F5">
            <w:pPr>
              <w:rPr>
                <w:rFonts w:ascii="Times New Roman" w:hAnsi="Times New Roman" w:cs="Times New Roman"/>
                <w:sz w:val="20"/>
                <w:szCs w:val="20"/>
              </w:rPr>
            </w:pPr>
            <w:r w:rsidRPr="00AC0F6D">
              <w:rPr>
                <w:rFonts w:ascii="Times New Roman" w:hAnsi="Times New Roman" w:cs="Times New Roman"/>
                <w:sz w:val="20"/>
                <w:szCs w:val="20"/>
              </w:rPr>
              <w:t>624</w:t>
            </w:r>
          </w:p>
        </w:tc>
      </w:tr>
    </w:tbl>
    <w:p w:rsidR="009C6A19" w:rsidRDefault="009C6A19" w:rsidP="00BD5529">
      <w:pPr>
        <w:spacing w:after="0" w:line="240" w:lineRule="auto"/>
        <w:ind w:firstLine="284"/>
        <w:jc w:val="both"/>
        <w:rPr>
          <w:rFonts w:ascii="Times New Roman" w:hAnsi="Times New Roman" w:cs="Times New Roman"/>
          <w:i/>
          <w:sz w:val="24"/>
          <w:szCs w:val="24"/>
        </w:rPr>
      </w:pPr>
    </w:p>
    <w:p w:rsidR="00F73482" w:rsidRPr="00F73482" w:rsidRDefault="00F73482" w:rsidP="00F73482">
      <w:pPr>
        <w:spacing w:after="0" w:line="240" w:lineRule="auto"/>
        <w:ind w:firstLine="284"/>
        <w:jc w:val="right"/>
        <w:rPr>
          <w:rFonts w:ascii="Times New Roman" w:hAnsi="Times New Roman" w:cs="Times New Roman"/>
          <w:sz w:val="24"/>
          <w:szCs w:val="24"/>
        </w:rPr>
      </w:pPr>
      <w:r w:rsidRPr="00F73482">
        <w:rPr>
          <w:rFonts w:ascii="Times New Roman" w:hAnsi="Times New Roman" w:cs="Times New Roman"/>
          <w:sz w:val="24"/>
          <w:szCs w:val="24"/>
        </w:rPr>
        <w:t>Таблица 20</w:t>
      </w:r>
    </w:p>
    <w:p w:rsidR="00E50D2E" w:rsidRDefault="00F73482" w:rsidP="00E50D2E">
      <w:pPr>
        <w:spacing w:after="0"/>
        <w:jc w:val="center"/>
        <w:rPr>
          <w:rFonts w:ascii="Times New Roman" w:hAnsi="Times New Roman" w:cs="Times New Roman"/>
        </w:rPr>
      </w:pPr>
      <w:r w:rsidRPr="00E50D2E">
        <w:rPr>
          <w:rFonts w:ascii="Times New Roman" w:hAnsi="Times New Roman" w:cs="Times New Roman"/>
        </w:rPr>
        <w:t>Годовой план-график распределения часов на</w:t>
      </w:r>
      <w:r w:rsidR="00E50D2E">
        <w:rPr>
          <w:rFonts w:ascii="Times New Roman" w:hAnsi="Times New Roman" w:cs="Times New Roman"/>
        </w:rPr>
        <w:t xml:space="preserve"> учебно-</w:t>
      </w:r>
      <w:r w:rsidRPr="00E50D2E">
        <w:rPr>
          <w:rFonts w:ascii="Times New Roman" w:hAnsi="Times New Roman" w:cs="Times New Roman"/>
        </w:rPr>
        <w:t xml:space="preserve">тренировочном  этапе </w:t>
      </w:r>
    </w:p>
    <w:p w:rsidR="00F73482" w:rsidRDefault="00F73482" w:rsidP="00E50D2E">
      <w:pPr>
        <w:spacing w:after="0"/>
        <w:jc w:val="center"/>
        <w:rPr>
          <w:rFonts w:ascii="Times New Roman" w:hAnsi="Times New Roman" w:cs="Times New Roman"/>
        </w:rPr>
      </w:pPr>
      <w:r w:rsidRPr="00E50D2E">
        <w:rPr>
          <w:rFonts w:ascii="Times New Roman" w:hAnsi="Times New Roman" w:cs="Times New Roman"/>
        </w:rPr>
        <w:t>четвертого и пятого года</w:t>
      </w:r>
      <w:r w:rsidR="00271BD8">
        <w:rPr>
          <w:rFonts w:ascii="Times New Roman" w:hAnsi="Times New Roman" w:cs="Times New Roman"/>
        </w:rPr>
        <w:t xml:space="preserve"> обучения</w:t>
      </w:r>
    </w:p>
    <w:p w:rsidR="00E50D2E" w:rsidRPr="00E50D2E" w:rsidRDefault="00E50D2E" w:rsidP="00E50D2E">
      <w:pPr>
        <w:spacing w:after="0"/>
        <w:jc w:val="center"/>
        <w:rPr>
          <w:rFonts w:ascii="Times New Roman" w:hAnsi="Times New Roman" w:cs="Times New Roman"/>
        </w:rPr>
      </w:pPr>
    </w:p>
    <w:tbl>
      <w:tblPr>
        <w:tblStyle w:val="a3"/>
        <w:tblW w:w="0" w:type="auto"/>
        <w:tblLook w:val="04A0"/>
      </w:tblPr>
      <w:tblGrid>
        <w:gridCol w:w="426"/>
        <w:gridCol w:w="1527"/>
        <w:gridCol w:w="586"/>
        <w:gridCol w:w="586"/>
        <w:gridCol w:w="586"/>
        <w:gridCol w:w="586"/>
        <w:gridCol w:w="586"/>
        <w:gridCol w:w="586"/>
        <w:gridCol w:w="586"/>
        <w:gridCol w:w="586"/>
        <w:gridCol w:w="586"/>
        <w:gridCol w:w="586"/>
        <w:gridCol w:w="586"/>
        <w:gridCol w:w="586"/>
        <w:gridCol w:w="586"/>
      </w:tblGrid>
      <w:tr w:rsidR="00F73482" w:rsidRPr="00AC0F6D" w:rsidTr="00F77BE1">
        <w:trPr>
          <w:cantSplit/>
          <w:trHeight w:val="1134"/>
        </w:trPr>
        <w:tc>
          <w:tcPr>
            <w:tcW w:w="53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 xml:space="preserve">№ </w:t>
            </w:r>
            <w:proofErr w:type="gramStart"/>
            <w:r w:rsidRPr="00AC0F6D">
              <w:rPr>
                <w:rFonts w:ascii="Times New Roman" w:hAnsi="Times New Roman" w:cs="Times New Roman"/>
                <w:sz w:val="20"/>
                <w:szCs w:val="20"/>
              </w:rPr>
              <w:t>п</w:t>
            </w:r>
            <w:proofErr w:type="gramEnd"/>
            <w:r w:rsidRPr="00AC0F6D">
              <w:rPr>
                <w:rFonts w:ascii="Times New Roman" w:hAnsi="Times New Roman" w:cs="Times New Roman"/>
                <w:sz w:val="20"/>
                <w:szCs w:val="20"/>
              </w:rPr>
              <w:t>/п</w:t>
            </w:r>
          </w:p>
        </w:tc>
        <w:tc>
          <w:tcPr>
            <w:tcW w:w="1612" w:type="dxa"/>
          </w:tcPr>
          <w:p w:rsidR="00F73482" w:rsidRPr="00AC0F6D" w:rsidRDefault="00F73482" w:rsidP="00F77BE1">
            <w:pPr>
              <w:rPr>
                <w:sz w:val="20"/>
                <w:szCs w:val="20"/>
              </w:rPr>
            </w:pPr>
            <w:r w:rsidRPr="00AC0F6D">
              <w:rPr>
                <w:rFonts w:ascii="Times New Roman" w:hAnsi="Times New Roman" w:cs="Times New Roman"/>
                <w:sz w:val="20"/>
                <w:szCs w:val="20"/>
              </w:rPr>
              <w:t>Содержание материала</w:t>
            </w:r>
          </w:p>
        </w:tc>
        <w:tc>
          <w:tcPr>
            <w:tcW w:w="570" w:type="dxa"/>
            <w:textDirection w:val="btLr"/>
          </w:tcPr>
          <w:p w:rsidR="00F73482" w:rsidRPr="00AC0F6D" w:rsidRDefault="00F73482" w:rsidP="00F77BE1">
            <w:pPr>
              <w:ind w:left="113" w:right="113"/>
              <w:rPr>
                <w:rFonts w:ascii="Times New Roman" w:hAnsi="Times New Roman" w:cs="Times New Roman"/>
                <w:sz w:val="20"/>
                <w:szCs w:val="20"/>
              </w:rPr>
            </w:pPr>
            <w:r w:rsidRPr="00AC0F6D">
              <w:rPr>
                <w:rFonts w:ascii="Times New Roman" w:hAnsi="Times New Roman" w:cs="Times New Roman"/>
                <w:sz w:val="20"/>
                <w:szCs w:val="20"/>
              </w:rPr>
              <w:t>сентябрь</w:t>
            </w:r>
          </w:p>
        </w:tc>
        <w:tc>
          <w:tcPr>
            <w:tcW w:w="570" w:type="dxa"/>
            <w:textDirection w:val="btLr"/>
          </w:tcPr>
          <w:p w:rsidR="00F73482" w:rsidRPr="00AC0F6D" w:rsidRDefault="00F73482" w:rsidP="00F77BE1">
            <w:pPr>
              <w:ind w:left="113" w:right="113"/>
              <w:rPr>
                <w:rFonts w:ascii="Times New Roman" w:hAnsi="Times New Roman" w:cs="Times New Roman"/>
                <w:sz w:val="20"/>
                <w:szCs w:val="20"/>
              </w:rPr>
            </w:pPr>
            <w:r w:rsidRPr="00AC0F6D">
              <w:rPr>
                <w:rFonts w:ascii="Times New Roman" w:hAnsi="Times New Roman" w:cs="Times New Roman"/>
                <w:sz w:val="20"/>
                <w:szCs w:val="20"/>
              </w:rPr>
              <w:t>октябрь</w:t>
            </w:r>
          </w:p>
        </w:tc>
        <w:tc>
          <w:tcPr>
            <w:tcW w:w="570" w:type="dxa"/>
            <w:textDirection w:val="btLr"/>
          </w:tcPr>
          <w:p w:rsidR="00F73482" w:rsidRPr="00AC0F6D" w:rsidRDefault="00F73482" w:rsidP="00F77BE1">
            <w:pPr>
              <w:ind w:left="113" w:right="113"/>
              <w:rPr>
                <w:rFonts w:ascii="Times New Roman" w:hAnsi="Times New Roman" w:cs="Times New Roman"/>
                <w:sz w:val="20"/>
                <w:szCs w:val="20"/>
              </w:rPr>
            </w:pPr>
            <w:r w:rsidRPr="00AC0F6D">
              <w:rPr>
                <w:rFonts w:ascii="Times New Roman" w:hAnsi="Times New Roman" w:cs="Times New Roman"/>
                <w:sz w:val="20"/>
                <w:szCs w:val="20"/>
              </w:rPr>
              <w:t>ноябрь</w:t>
            </w:r>
          </w:p>
        </w:tc>
        <w:tc>
          <w:tcPr>
            <w:tcW w:w="571" w:type="dxa"/>
            <w:textDirection w:val="btLr"/>
          </w:tcPr>
          <w:p w:rsidR="00F73482" w:rsidRPr="00AC0F6D" w:rsidRDefault="00F73482" w:rsidP="00F77BE1">
            <w:pPr>
              <w:ind w:left="113" w:right="113"/>
              <w:rPr>
                <w:rFonts w:ascii="Times New Roman" w:hAnsi="Times New Roman" w:cs="Times New Roman"/>
                <w:sz w:val="20"/>
                <w:szCs w:val="20"/>
              </w:rPr>
            </w:pPr>
            <w:r w:rsidRPr="00AC0F6D">
              <w:rPr>
                <w:rFonts w:ascii="Times New Roman" w:hAnsi="Times New Roman" w:cs="Times New Roman"/>
                <w:sz w:val="20"/>
                <w:szCs w:val="20"/>
              </w:rPr>
              <w:t>декабрь</w:t>
            </w:r>
          </w:p>
        </w:tc>
        <w:tc>
          <w:tcPr>
            <w:tcW w:w="572" w:type="dxa"/>
            <w:textDirection w:val="btLr"/>
          </w:tcPr>
          <w:p w:rsidR="00F73482" w:rsidRPr="00AC0F6D" w:rsidRDefault="00F73482" w:rsidP="00F77BE1">
            <w:pPr>
              <w:ind w:left="113" w:right="113"/>
              <w:rPr>
                <w:rFonts w:ascii="Times New Roman" w:hAnsi="Times New Roman" w:cs="Times New Roman"/>
                <w:sz w:val="20"/>
                <w:szCs w:val="20"/>
              </w:rPr>
            </w:pPr>
            <w:r w:rsidRPr="00AC0F6D">
              <w:rPr>
                <w:rFonts w:ascii="Times New Roman" w:hAnsi="Times New Roman" w:cs="Times New Roman"/>
                <w:sz w:val="20"/>
                <w:szCs w:val="20"/>
              </w:rPr>
              <w:t>январь</w:t>
            </w:r>
          </w:p>
        </w:tc>
        <w:tc>
          <w:tcPr>
            <w:tcW w:w="572" w:type="dxa"/>
            <w:textDirection w:val="btLr"/>
          </w:tcPr>
          <w:p w:rsidR="00F73482" w:rsidRPr="00AC0F6D" w:rsidRDefault="00F73482" w:rsidP="00F77BE1">
            <w:pPr>
              <w:ind w:left="113" w:right="113"/>
              <w:rPr>
                <w:rFonts w:ascii="Times New Roman" w:hAnsi="Times New Roman" w:cs="Times New Roman"/>
                <w:sz w:val="20"/>
                <w:szCs w:val="20"/>
              </w:rPr>
            </w:pPr>
            <w:r w:rsidRPr="00AC0F6D">
              <w:rPr>
                <w:rFonts w:ascii="Times New Roman" w:hAnsi="Times New Roman" w:cs="Times New Roman"/>
                <w:sz w:val="20"/>
                <w:szCs w:val="20"/>
              </w:rPr>
              <w:t>февраль</w:t>
            </w:r>
          </w:p>
        </w:tc>
        <w:tc>
          <w:tcPr>
            <w:tcW w:w="572" w:type="dxa"/>
            <w:textDirection w:val="btLr"/>
          </w:tcPr>
          <w:p w:rsidR="00F73482" w:rsidRPr="00AC0F6D" w:rsidRDefault="00F73482" w:rsidP="00F77BE1">
            <w:pPr>
              <w:ind w:left="113" w:right="113"/>
              <w:rPr>
                <w:rFonts w:ascii="Times New Roman" w:hAnsi="Times New Roman" w:cs="Times New Roman"/>
                <w:sz w:val="20"/>
                <w:szCs w:val="20"/>
              </w:rPr>
            </w:pPr>
            <w:r w:rsidRPr="00AC0F6D">
              <w:rPr>
                <w:rFonts w:ascii="Times New Roman" w:hAnsi="Times New Roman" w:cs="Times New Roman"/>
                <w:sz w:val="20"/>
                <w:szCs w:val="20"/>
              </w:rPr>
              <w:t>март</w:t>
            </w:r>
          </w:p>
        </w:tc>
        <w:tc>
          <w:tcPr>
            <w:tcW w:w="572" w:type="dxa"/>
            <w:textDirection w:val="btLr"/>
          </w:tcPr>
          <w:p w:rsidR="00F73482" w:rsidRPr="00AC0F6D" w:rsidRDefault="00F73482" w:rsidP="00F77BE1">
            <w:pPr>
              <w:ind w:left="113" w:right="113"/>
              <w:rPr>
                <w:rFonts w:ascii="Times New Roman" w:hAnsi="Times New Roman" w:cs="Times New Roman"/>
                <w:sz w:val="20"/>
                <w:szCs w:val="20"/>
              </w:rPr>
            </w:pPr>
            <w:r w:rsidRPr="00AC0F6D">
              <w:rPr>
                <w:rFonts w:ascii="Times New Roman" w:hAnsi="Times New Roman" w:cs="Times New Roman"/>
                <w:sz w:val="20"/>
                <w:szCs w:val="20"/>
              </w:rPr>
              <w:t>апрель</w:t>
            </w:r>
          </w:p>
        </w:tc>
        <w:tc>
          <w:tcPr>
            <w:tcW w:w="572" w:type="dxa"/>
            <w:textDirection w:val="btLr"/>
          </w:tcPr>
          <w:p w:rsidR="00F73482" w:rsidRPr="00AC0F6D" w:rsidRDefault="00F73482" w:rsidP="00F77BE1">
            <w:pPr>
              <w:ind w:left="113" w:right="113"/>
              <w:rPr>
                <w:rFonts w:ascii="Times New Roman" w:hAnsi="Times New Roman" w:cs="Times New Roman"/>
                <w:sz w:val="20"/>
                <w:szCs w:val="20"/>
              </w:rPr>
            </w:pPr>
            <w:r w:rsidRPr="00AC0F6D">
              <w:rPr>
                <w:rFonts w:ascii="Times New Roman" w:hAnsi="Times New Roman" w:cs="Times New Roman"/>
                <w:sz w:val="20"/>
                <w:szCs w:val="20"/>
              </w:rPr>
              <w:t>май</w:t>
            </w:r>
          </w:p>
        </w:tc>
        <w:tc>
          <w:tcPr>
            <w:tcW w:w="572" w:type="dxa"/>
            <w:textDirection w:val="btLr"/>
          </w:tcPr>
          <w:p w:rsidR="00F73482" w:rsidRPr="00AC0F6D" w:rsidRDefault="00F73482" w:rsidP="00F77BE1">
            <w:pPr>
              <w:ind w:left="113" w:right="113"/>
              <w:rPr>
                <w:rFonts w:ascii="Times New Roman" w:hAnsi="Times New Roman" w:cs="Times New Roman"/>
                <w:sz w:val="20"/>
                <w:szCs w:val="20"/>
              </w:rPr>
            </w:pPr>
            <w:r w:rsidRPr="00AC0F6D">
              <w:rPr>
                <w:rFonts w:ascii="Times New Roman" w:hAnsi="Times New Roman" w:cs="Times New Roman"/>
                <w:sz w:val="20"/>
                <w:szCs w:val="20"/>
              </w:rPr>
              <w:t>июнь</w:t>
            </w:r>
          </w:p>
        </w:tc>
        <w:tc>
          <w:tcPr>
            <w:tcW w:w="572" w:type="dxa"/>
            <w:textDirection w:val="btLr"/>
          </w:tcPr>
          <w:p w:rsidR="00F73482" w:rsidRPr="00AC0F6D" w:rsidRDefault="00F73482" w:rsidP="00F77BE1">
            <w:pPr>
              <w:ind w:left="113" w:right="113"/>
              <w:rPr>
                <w:rFonts w:ascii="Times New Roman" w:hAnsi="Times New Roman" w:cs="Times New Roman"/>
                <w:sz w:val="20"/>
                <w:szCs w:val="20"/>
              </w:rPr>
            </w:pPr>
            <w:r w:rsidRPr="00AC0F6D">
              <w:rPr>
                <w:rFonts w:ascii="Times New Roman" w:hAnsi="Times New Roman" w:cs="Times New Roman"/>
                <w:sz w:val="20"/>
                <w:szCs w:val="20"/>
              </w:rPr>
              <w:t>июль</w:t>
            </w:r>
          </w:p>
        </w:tc>
        <w:tc>
          <w:tcPr>
            <w:tcW w:w="572" w:type="dxa"/>
            <w:textDirection w:val="btLr"/>
          </w:tcPr>
          <w:p w:rsidR="00F73482" w:rsidRPr="00AC0F6D" w:rsidRDefault="00F73482" w:rsidP="00F77BE1">
            <w:pPr>
              <w:ind w:left="113" w:right="113"/>
              <w:rPr>
                <w:rFonts w:ascii="Times New Roman" w:hAnsi="Times New Roman" w:cs="Times New Roman"/>
                <w:sz w:val="20"/>
                <w:szCs w:val="20"/>
              </w:rPr>
            </w:pPr>
            <w:r w:rsidRPr="00AC0F6D">
              <w:rPr>
                <w:rFonts w:ascii="Times New Roman" w:hAnsi="Times New Roman" w:cs="Times New Roman"/>
                <w:sz w:val="20"/>
                <w:szCs w:val="20"/>
              </w:rPr>
              <w:t>август</w:t>
            </w:r>
          </w:p>
        </w:tc>
        <w:tc>
          <w:tcPr>
            <w:tcW w:w="572" w:type="dxa"/>
            <w:textDirection w:val="btLr"/>
          </w:tcPr>
          <w:p w:rsidR="00F73482" w:rsidRPr="00AC0F6D" w:rsidRDefault="00F73482" w:rsidP="00F77BE1">
            <w:pPr>
              <w:ind w:left="113" w:right="113"/>
              <w:rPr>
                <w:rFonts w:ascii="Times New Roman" w:hAnsi="Times New Roman" w:cs="Times New Roman"/>
                <w:sz w:val="20"/>
                <w:szCs w:val="20"/>
              </w:rPr>
            </w:pPr>
            <w:r w:rsidRPr="00AC0F6D">
              <w:rPr>
                <w:rFonts w:ascii="Times New Roman" w:hAnsi="Times New Roman" w:cs="Times New Roman"/>
                <w:sz w:val="20"/>
                <w:szCs w:val="20"/>
              </w:rPr>
              <w:t>Всего</w:t>
            </w:r>
          </w:p>
        </w:tc>
      </w:tr>
      <w:tr w:rsidR="00F73482" w:rsidRPr="00AC0F6D" w:rsidTr="00F77BE1">
        <w:tc>
          <w:tcPr>
            <w:tcW w:w="53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 xml:space="preserve"> 1</w:t>
            </w:r>
          </w:p>
        </w:tc>
        <w:tc>
          <w:tcPr>
            <w:tcW w:w="161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Общая физическая подготовка (часы)</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12</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12</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13</w:t>
            </w:r>
          </w:p>
        </w:tc>
        <w:tc>
          <w:tcPr>
            <w:tcW w:w="571"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13</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11</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11</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12</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13</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11</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11</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11</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11</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141</w:t>
            </w:r>
          </w:p>
        </w:tc>
      </w:tr>
      <w:tr w:rsidR="00F73482" w:rsidRPr="00AC0F6D" w:rsidTr="00F77BE1">
        <w:tc>
          <w:tcPr>
            <w:tcW w:w="53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w:t>
            </w:r>
          </w:p>
        </w:tc>
        <w:tc>
          <w:tcPr>
            <w:tcW w:w="161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Специальная физическая подготовка (часы)</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25</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25</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26</w:t>
            </w:r>
          </w:p>
        </w:tc>
        <w:tc>
          <w:tcPr>
            <w:tcW w:w="571"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26</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24</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25</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24</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26</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24</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25</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25</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25</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300</w:t>
            </w:r>
          </w:p>
        </w:tc>
      </w:tr>
      <w:tr w:rsidR="00F73482" w:rsidRPr="00AC0F6D" w:rsidTr="00F77BE1">
        <w:tc>
          <w:tcPr>
            <w:tcW w:w="53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3</w:t>
            </w:r>
          </w:p>
        </w:tc>
        <w:tc>
          <w:tcPr>
            <w:tcW w:w="161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 xml:space="preserve">Участие в спортивных </w:t>
            </w:r>
            <w:r w:rsidRPr="00AC0F6D">
              <w:rPr>
                <w:rFonts w:ascii="Times New Roman" w:hAnsi="Times New Roman" w:cs="Times New Roman"/>
                <w:sz w:val="20"/>
                <w:szCs w:val="20"/>
              </w:rPr>
              <w:lastRenderedPageBreak/>
              <w:t>соревнованиях (часы)</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lastRenderedPageBreak/>
              <w:t>4</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4</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6</w:t>
            </w:r>
          </w:p>
        </w:tc>
        <w:tc>
          <w:tcPr>
            <w:tcW w:w="571"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6</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6</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5</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5</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5</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8</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58</w:t>
            </w:r>
          </w:p>
        </w:tc>
      </w:tr>
      <w:tr w:rsidR="00F73482" w:rsidRPr="00AC0F6D" w:rsidTr="00F77BE1">
        <w:tc>
          <w:tcPr>
            <w:tcW w:w="53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lastRenderedPageBreak/>
              <w:t>4</w:t>
            </w:r>
          </w:p>
        </w:tc>
        <w:tc>
          <w:tcPr>
            <w:tcW w:w="161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Техническая подготовка (часы)</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14</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15</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15</w:t>
            </w:r>
          </w:p>
        </w:tc>
        <w:tc>
          <w:tcPr>
            <w:tcW w:w="571"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15</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13</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13</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14</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15</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13</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13</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14</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13</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167</w:t>
            </w:r>
          </w:p>
        </w:tc>
      </w:tr>
      <w:tr w:rsidR="00F73482" w:rsidRPr="00AC0F6D" w:rsidTr="00F77BE1">
        <w:tc>
          <w:tcPr>
            <w:tcW w:w="53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5</w:t>
            </w:r>
          </w:p>
        </w:tc>
        <w:tc>
          <w:tcPr>
            <w:tcW w:w="161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Тактическая подготовка (часы)</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9</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9</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9</w:t>
            </w:r>
          </w:p>
        </w:tc>
        <w:tc>
          <w:tcPr>
            <w:tcW w:w="571"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10</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8</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8</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8</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10</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8</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10</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10</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9</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108</w:t>
            </w:r>
          </w:p>
        </w:tc>
      </w:tr>
      <w:tr w:rsidR="00F73482" w:rsidRPr="00AC0F6D" w:rsidTr="00F77BE1">
        <w:tc>
          <w:tcPr>
            <w:tcW w:w="53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6</w:t>
            </w:r>
          </w:p>
        </w:tc>
        <w:tc>
          <w:tcPr>
            <w:tcW w:w="161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Инструкторская и судейская практика (часы)</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w:t>
            </w:r>
          </w:p>
        </w:tc>
        <w:tc>
          <w:tcPr>
            <w:tcW w:w="571"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17</w:t>
            </w:r>
          </w:p>
        </w:tc>
      </w:tr>
      <w:tr w:rsidR="00F73482" w:rsidRPr="00AC0F6D" w:rsidTr="00F77BE1">
        <w:tc>
          <w:tcPr>
            <w:tcW w:w="53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7</w:t>
            </w:r>
          </w:p>
        </w:tc>
        <w:tc>
          <w:tcPr>
            <w:tcW w:w="161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Медицинские и медико-биологические мероприятия (часы)</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4</w:t>
            </w:r>
          </w:p>
        </w:tc>
        <w:tc>
          <w:tcPr>
            <w:tcW w:w="570" w:type="dxa"/>
          </w:tcPr>
          <w:p w:rsidR="00F73482" w:rsidRPr="00AC0F6D" w:rsidRDefault="00F73482" w:rsidP="00F77BE1">
            <w:pPr>
              <w:rPr>
                <w:rFonts w:ascii="Times New Roman" w:hAnsi="Times New Roman" w:cs="Times New Roman"/>
                <w:sz w:val="20"/>
                <w:szCs w:val="20"/>
              </w:rPr>
            </w:pPr>
          </w:p>
        </w:tc>
        <w:tc>
          <w:tcPr>
            <w:tcW w:w="570" w:type="dxa"/>
          </w:tcPr>
          <w:p w:rsidR="00F73482" w:rsidRPr="00AC0F6D" w:rsidRDefault="00F73482" w:rsidP="00F77BE1">
            <w:pPr>
              <w:rPr>
                <w:rFonts w:ascii="Times New Roman" w:hAnsi="Times New Roman" w:cs="Times New Roman"/>
                <w:sz w:val="20"/>
                <w:szCs w:val="20"/>
              </w:rPr>
            </w:pPr>
          </w:p>
        </w:tc>
        <w:tc>
          <w:tcPr>
            <w:tcW w:w="571" w:type="dxa"/>
          </w:tcPr>
          <w:p w:rsidR="00F73482" w:rsidRPr="00AC0F6D" w:rsidRDefault="00F73482" w:rsidP="00F77BE1">
            <w:pPr>
              <w:rPr>
                <w:rFonts w:ascii="Times New Roman" w:hAnsi="Times New Roman" w:cs="Times New Roman"/>
                <w:sz w:val="20"/>
                <w:szCs w:val="20"/>
              </w:rPr>
            </w:pPr>
          </w:p>
        </w:tc>
        <w:tc>
          <w:tcPr>
            <w:tcW w:w="572" w:type="dxa"/>
          </w:tcPr>
          <w:p w:rsidR="00F73482" w:rsidRPr="00AC0F6D" w:rsidRDefault="00F73482" w:rsidP="00F77BE1">
            <w:pPr>
              <w:rPr>
                <w:rFonts w:ascii="Times New Roman" w:hAnsi="Times New Roman" w:cs="Times New Roman"/>
                <w:sz w:val="20"/>
                <w:szCs w:val="20"/>
              </w:rPr>
            </w:pP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F73482" w:rsidRPr="00AC0F6D" w:rsidRDefault="00F73482" w:rsidP="00F77BE1">
            <w:pPr>
              <w:rPr>
                <w:rFonts w:ascii="Times New Roman" w:hAnsi="Times New Roman" w:cs="Times New Roman"/>
                <w:sz w:val="20"/>
                <w:szCs w:val="20"/>
              </w:rPr>
            </w:pPr>
          </w:p>
        </w:tc>
        <w:tc>
          <w:tcPr>
            <w:tcW w:w="572" w:type="dxa"/>
          </w:tcPr>
          <w:p w:rsidR="00F73482" w:rsidRPr="00AC0F6D" w:rsidRDefault="00F73482" w:rsidP="00F77BE1">
            <w:pPr>
              <w:rPr>
                <w:rFonts w:ascii="Times New Roman" w:hAnsi="Times New Roman" w:cs="Times New Roman"/>
                <w:sz w:val="20"/>
                <w:szCs w:val="20"/>
              </w:rPr>
            </w:pPr>
          </w:p>
        </w:tc>
        <w:tc>
          <w:tcPr>
            <w:tcW w:w="572" w:type="dxa"/>
          </w:tcPr>
          <w:p w:rsidR="00F73482" w:rsidRPr="00AC0F6D" w:rsidRDefault="00F73482" w:rsidP="00F77BE1">
            <w:pPr>
              <w:rPr>
                <w:rFonts w:ascii="Times New Roman" w:hAnsi="Times New Roman" w:cs="Times New Roman"/>
                <w:sz w:val="20"/>
                <w:szCs w:val="20"/>
              </w:rPr>
            </w:pPr>
          </w:p>
        </w:tc>
        <w:tc>
          <w:tcPr>
            <w:tcW w:w="572" w:type="dxa"/>
          </w:tcPr>
          <w:p w:rsidR="00F73482" w:rsidRPr="00AC0F6D" w:rsidRDefault="00F73482" w:rsidP="00F77BE1">
            <w:pPr>
              <w:rPr>
                <w:rFonts w:ascii="Times New Roman" w:hAnsi="Times New Roman" w:cs="Times New Roman"/>
                <w:sz w:val="20"/>
                <w:szCs w:val="20"/>
              </w:rPr>
            </w:pPr>
          </w:p>
        </w:tc>
        <w:tc>
          <w:tcPr>
            <w:tcW w:w="572" w:type="dxa"/>
          </w:tcPr>
          <w:p w:rsidR="00F73482" w:rsidRPr="00AC0F6D" w:rsidRDefault="00F73482" w:rsidP="00F77BE1">
            <w:pPr>
              <w:rPr>
                <w:rFonts w:ascii="Times New Roman" w:hAnsi="Times New Roman" w:cs="Times New Roman"/>
                <w:sz w:val="20"/>
                <w:szCs w:val="20"/>
              </w:rPr>
            </w:pPr>
          </w:p>
        </w:tc>
        <w:tc>
          <w:tcPr>
            <w:tcW w:w="572" w:type="dxa"/>
          </w:tcPr>
          <w:p w:rsidR="00F73482" w:rsidRPr="00AC0F6D" w:rsidRDefault="00F73482" w:rsidP="00F77BE1">
            <w:pPr>
              <w:rPr>
                <w:rFonts w:ascii="Times New Roman" w:hAnsi="Times New Roman" w:cs="Times New Roman"/>
                <w:sz w:val="20"/>
                <w:szCs w:val="20"/>
              </w:rPr>
            </w:pP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8</w:t>
            </w:r>
          </w:p>
        </w:tc>
      </w:tr>
      <w:tr w:rsidR="00F73482" w:rsidRPr="00AC0F6D" w:rsidTr="00F77BE1">
        <w:tc>
          <w:tcPr>
            <w:tcW w:w="53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8</w:t>
            </w:r>
          </w:p>
        </w:tc>
        <w:tc>
          <w:tcPr>
            <w:tcW w:w="161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Восстановительные мероприятия, тестирование (часы)</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3</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3</w:t>
            </w:r>
          </w:p>
        </w:tc>
        <w:tc>
          <w:tcPr>
            <w:tcW w:w="571"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33</w:t>
            </w:r>
          </w:p>
        </w:tc>
      </w:tr>
      <w:tr w:rsidR="00F73482" w:rsidRPr="00AC0F6D" w:rsidTr="00F77BE1">
        <w:tc>
          <w:tcPr>
            <w:tcW w:w="530" w:type="dxa"/>
          </w:tcPr>
          <w:p w:rsidR="00F73482" w:rsidRPr="00AC0F6D" w:rsidRDefault="00F73482" w:rsidP="00F77BE1">
            <w:pPr>
              <w:rPr>
                <w:rFonts w:ascii="Times New Roman" w:hAnsi="Times New Roman" w:cs="Times New Roman"/>
                <w:sz w:val="20"/>
                <w:szCs w:val="20"/>
              </w:rPr>
            </w:pPr>
          </w:p>
        </w:tc>
        <w:tc>
          <w:tcPr>
            <w:tcW w:w="161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Всего часов:</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71</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70</w:t>
            </w:r>
          </w:p>
        </w:tc>
        <w:tc>
          <w:tcPr>
            <w:tcW w:w="570"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74</w:t>
            </w:r>
          </w:p>
        </w:tc>
        <w:tc>
          <w:tcPr>
            <w:tcW w:w="571"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75</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62</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70</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66</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74</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65</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72</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68</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65</w:t>
            </w:r>
          </w:p>
        </w:tc>
        <w:tc>
          <w:tcPr>
            <w:tcW w:w="572" w:type="dxa"/>
          </w:tcPr>
          <w:p w:rsidR="00F73482" w:rsidRPr="00AC0F6D" w:rsidRDefault="00F73482" w:rsidP="00F77BE1">
            <w:pPr>
              <w:rPr>
                <w:rFonts w:ascii="Times New Roman" w:hAnsi="Times New Roman" w:cs="Times New Roman"/>
                <w:sz w:val="20"/>
                <w:szCs w:val="20"/>
              </w:rPr>
            </w:pPr>
            <w:r w:rsidRPr="00AC0F6D">
              <w:rPr>
                <w:rFonts w:ascii="Times New Roman" w:hAnsi="Times New Roman" w:cs="Times New Roman"/>
                <w:sz w:val="20"/>
                <w:szCs w:val="20"/>
              </w:rPr>
              <w:t>832</w:t>
            </w:r>
          </w:p>
        </w:tc>
      </w:tr>
    </w:tbl>
    <w:p w:rsidR="002D175E" w:rsidRDefault="00BD5529" w:rsidP="00BD5529">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i/>
          <w:sz w:val="24"/>
          <w:szCs w:val="24"/>
        </w:rPr>
        <w:t>Удары по мячу ногой:</w:t>
      </w:r>
    </w:p>
    <w:p w:rsidR="002D175E" w:rsidRDefault="002D175E" w:rsidP="00BD55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BD5529" w:rsidRPr="00BD5529">
        <w:rPr>
          <w:rFonts w:ascii="Times New Roman" w:hAnsi="Times New Roman" w:cs="Times New Roman"/>
          <w:sz w:val="24"/>
          <w:szCs w:val="24"/>
        </w:rPr>
        <w:t xml:space="preserve">удары подъемом и стопой по неподвижному, катящемуся, прыгающему и летящему мячу; удары перекидные (через голову противника); </w:t>
      </w:r>
    </w:p>
    <w:p w:rsidR="002D175E" w:rsidRDefault="002D175E" w:rsidP="00BD55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BD5529" w:rsidRPr="00BD5529">
        <w:rPr>
          <w:rFonts w:ascii="Times New Roman" w:hAnsi="Times New Roman" w:cs="Times New Roman"/>
          <w:sz w:val="24"/>
          <w:szCs w:val="24"/>
        </w:rPr>
        <w:t>резаные удары по летящему мячу; удары с полулета (всеми способами);</w:t>
      </w:r>
    </w:p>
    <w:p w:rsidR="00BD5529" w:rsidRDefault="002D175E" w:rsidP="00BD55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BD5529" w:rsidRPr="00BD5529">
        <w:rPr>
          <w:rFonts w:ascii="Times New Roman" w:hAnsi="Times New Roman" w:cs="Times New Roman"/>
          <w:sz w:val="24"/>
          <w:szCs w:val="24"/>
        </w:rPr>
        <w:t xml:space="preserve"> удары на точность, силу и дальность после ведения на высокой скорости, с пассивным и активным сопротивлением, с оценкой тактической обстановки перед выполнением удара.</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Совершенствование умения точно, быстро и неожиданно для вратаря производить удары по воротам.</w:t>
      </w:r>
    </w:p>
    <w:p w:rsidR="00781C30" w:rsidRPr="002D175E" w:rsidRDefault="00781C30" w:rsidP="002D175E">
      <w:pPr>
        <w:spacing w:after="0" w:line="240" w:lineRule="auto"/>
        <w:ind w:firstLine="284"/>
        <w:jc w:val="both"/>
        <w:rPr>
          <w:rFonts w:ascii="Times New Roman" w:hAnsi="Times New Roman" w:cs="Times New Roman"/>
          <w:sz w:val="24"/>
          <w:szCs w:val="24"/>
        </w:rPr>
      </w:pP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i/>
          <w:sz w:val="24"/>
          <w:szCs w:val="24"/>
        </w:rPr>
        <w:t>Удары по мячу головой</w:t>
      </w:r>
      <w:r w:rsidRPr="002D175E">
        <w:rPr>
          <w:rFonts w:ascii="Times New Roman" w:hAnsi="Times New Roman" w:cs="Times New Roman"/>
          <w:sz w:val="24"/>
          <w:szCs w:val="24"/>
        </w:rPr>
        <w:t xml:space="preserve">: </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 xml:space="preserve">удары серединной и боковой частью лба без прыжка и в прыжке с разбега по летящему с различной скоростью и траекторией мячу; </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 xml:space="preserve">удары вниз верхом, вперед, в стороны и назад, посылая мяч на короткое и среднее расстояние с пассивным и активным сопротивлением, с оценкой тактической обстановки перед выполнением удара; </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 xml:space="preserve">резаные удары боковой частью лба; </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 xml:space="preserve">удары в прыжке с падением; </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 xml:space="preserve">удары на точность, силу и дальность. </w:t>
      </w:r>
    </w:p>
    <w:p w:rsidR="002D175E" w:rsidRP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Совершенствование техники ударов лбом, особенно в прыжке, выполняя их с активным сопротивлением, обращая при этом внимание на высокий прыжок, выигрыш единоборства и точность направления полета мяча.</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i/>
          <w:sz w:val="24"/>
          <w:szCs w:val="24"/>
        </w:rPr>
        <w:t>Остановка мяча:</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подошвой, внутренней и внешней стороной стопы катящегося и опускающегося мяча с поворотом до 180°;</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lastRenderedPageBreak/>
        <w:t xml:space="preserve"> - грудью летящего мяча с поворотом на 90°;</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 xml:space="preserve"> - подъемом опускающегося мяча. </w:t>
      </w:r>
    </w:p>
    <w:p w:rsidR="002D175E" w:rsidRP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Совершенствование остановки мяча различными способами, выполняя приемы с наименьшей затратой времени, на высокой скорости движения, приводя мяч в удобное положение для дальнейших действий.</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i/>
          <w:sz w:val="24"/>
          <w:szCs w:val="24"/>
        </w:rPr>
        <w:t>Ведение мяча:</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 xml:space="preserve">- серединой подъема, носком и внутренней стороной стопы. </w:t>
      </w:r>
    </w:p>
    <w:p w:rsidR="002D175E" w:rsidRP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Совершенствование ведения мяча различными способами правой и левой ногой на высокой скорости, изменяя направление и ритм движения, применяя финты, надежно контролируя мяч и наблюдая за игровой обстановкой.</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i/>
          <w:sz w:val="24"/>
          <w:szCs w:val="24"/>
        </w:rPr>
        <w:t>Ложные движения (финты</w:t>
      </w:r>
      <w:r w:rsidRPr="002D175E">
        <w:rPr>
          <w:rFonts w:ascii="Times New Roman" w:hAnsi="Times New Roman" w:cs="Times New Roman"/>
          <w:sz w:val="24"/>
          <w:szCs w:val="24"/>
        </w:rPr>
        <w:t xml:space="preserve">): </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 xml:space="preserve">- изучение финтов. </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 xml:space="preserve">При ведении показать остановку мяча подошвой (без касания или с касанием мяча подошвой) или удар пяткой назад - рывком уйти с мячом вперед; быстро отвести мяч подошвой ноги под себя - уйти с мячом вперед; быстро отвести мяч ногой под себя - повернуться и уйти с мячом в сторону или назад; при ведении мяча неожиданно остановиться и оставить его партнеру, который движется за спиной, а самому уйти без мяча вперед, увлекая противника («скрещивание»); ложная передача мяча партнеру. </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 xml:space="preserve">Показать стремление овладеть мячом, катящимся навстречу или сбоку, и неожиданно пропустить мяч между ног или сбоку для партнера; игрокпереносит правую ногу через мяч влево и наклоняя туловище влево, посылает мяч внутренней частью подъема левой ногой слева от противника, обегает его с другой стороны и овладевает мячом - финт </w:t>
      </w:r>
      <w:proofErr w:type="spellStart"/>
      <w:r w:rsidRPr="002D175E">
        <w:rPr>
          <w:rFonts w:ascii="Times New Roman" w:hAnsi="Times New Roman" w:cs="Times New Roman"/>
          <w:sz w:val="24"/>
          <w:szCs w:val="24"/>
        </w:rPr>
        <w:t>Месхи</w:t>
      </w:r>
      <w:proofErr w:type="spellEnd"/>
      <w:r w:rsidRPr="002D175E">
        <w:rPr>
          <w:rFonts w:ascii="Times New Roman" w:hAnsi="Times New Roman" w:cs="Times New Roman"/>
          <w:sz w:val="24"/>
          <w:szCs w:val="24"/>
        </w:rPr>
        <w:t xml:space="preserve">; при резкой атаке противника сзади - справа - неожиданно срезать мяч ближней к нему ногой вправо, обежать противника сзади и овладеть мячом. </w:t>
      </w:r>
    </w:p>
    <w:p w:rsidR="002D175E" w:rsidRP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Совершенствование финтов с учетом развития у занимающихся двигательных качеств и игрового места в составе команды, обращая внимание на совершенствование «коронных» финтов (для каждого игрока) в условиях игровых упражнений, товарищеских и календарных игр.</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i/>
          <w:sz w:val="24"/>
          <w:szCs w:val="24"/>
        </w:rPr>
        <w:t>Отбор мяча:</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 xml:space="preserve">при единоборстве с противником, применяя накладывание стопы на мяч, выполняя ложные движения и вызывая противника на определенные действия с мячом; </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 xml:space="preserve">умение выбрать момент для отбора мяча. </w:t>
      </w:r>
    </w:p>
    <w:p w:rsidR="002D175E" w:rsidRP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Совершенствование умения определять (предугадывать) замысел противника, владеющего мячом, момент отбора мяча и безошибочно применять выбранный способ овладения мячом.</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i/>
          <w:sz w:val="24"/>
          <w:szCs w:val="24"/>
        </w:rPr>
        <w:t>Вбрасывание мяча:</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 xml:space="preserve">из-за боковой линии с места из положения параллельного расположения ступней ног; </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 xml:space="preserve">с разбега: на точность и дальность. </w:t>
      </w:r>
    </w:p>
    <w:p w:rsidR="002D175E" w:rsidRP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Совершенствование точности и дальности вбрасывания мяча, изменяя расстояние до цели, вбрасывание мяча партнеру для приема его ногами и головой.</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i/>
          <w:sz w:val="24"/>
          <w:szCs w:val="24"/>
        </w:rPr>
        <w:t>Техника игры вратаря</w:t>
      </w:r>
      <w:r w:rsidRPr="002D175E">
        <w:rPr>
          <w:rFonts w:ascii="Times New Roman" w:hAnsi="Times New Roman" w:cs="Times New Roman"/>
          <w:sz w:val="24"/>
          <w:szCs w:val="24"/>
        </w:rPr>
        <w:t xml:space="preserve">: </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 xml:space="preserve">уметь организовать построение «стенки» при пробитии штрафного и свободного ударов вблизи своих ворот; </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 xml:space="preserve">уметь играть на выходах из ворот при ловле катящихся по земле и летящих на различной высоте мячей; броски мяча одной рукой с боковым замахом и снизу на точность и дальность; </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 xml:space="preserve">бросок мяча одной рукой из-за плеча на дальность и точность; </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 xml:space="preserve">выбивание мяча с рук и с полулета на точность и дальность; </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 xml:space="preserve">выбивание мяча с земли и с рук на дальность и точность; </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выполнять с защитниками комбинации при введении мяча в игру от ворот.</w:t>
      </w:r>
    </w:p>
    <w:p w:rsidR="00AC0F6D" w:rsidRDefault="00AC0F6D" w:rsidP="004E39C3">
      <w:pPr>
        <w:spacing w:after="0"/>
        <w:jc w:val="right"/>
        <w:rPr>
          <w:rFonts w:ascii="Times New Roman" w:hAnsi="Times New Roman" w:cs="Times New Roman"/>
        </w:rPr>
      </w:pPr>
    </w:p>
    <w:p w:rsidR="00AC0F6D" w:rsidRDefault="00AC0F6D" w:rsidP="004E39C3">
      <w:pPr>
        <w:spacing w:after="0"/>
        <w:jc w:val="right"/>
        <w:rPr>
          <w:rFonts w:ascii="Times New Roman" w:hAnsi="Times New Roman" w:cs="Times New Roman"/>
        </w:rPr>
      </w:pPr>
    </w:p>
    <w:p w:rsidR="004E39C3" w:rsidRPr="00E50D2E" w:rsidRDefault="00AC0F6D" w:rsidP="004E39C3">
      <w:pPr>
        <w:spacing w:after="0"/>
        <w:jc w:val="right"/>
        <w:rPr>
          <w:rFonts w:ascii="Times New Roman" w:hAnsi="Times New Roman" w:cs="Times New Roman"/>
        </w:rPr>
      </w:pPr>
      <w:r>
        <w:rPr>
          <w:rFonts w:ascii="Times New Roman" w:hAnsi="Times New Roman" w:cs="Times New Roman"/>
        </w:rPr>
        <w:lastRenderedPageBreak/>
        <w:t>Т</w:t>
      </w:r>
      <w:r w:rsidR="004E39C3">
        <w:rPr>
          <w:rFonts w:ascii="Times New Roman" w:hAnsi="Times New Roman" w:cs="Times New Roman"/>
        </w:rPr>
        <w:t>аблица 21</w:t>
      </w:r>
    </w:p>
    <w:p w:rsidR="002D175E" w:rsidRDefault="002D175E" w:rsidP="002D175E">
      <w:pPr>
        <w:spacing w:after="0" w:line="240" w:lineRule="auto"/>
        <w:ind w:firstLine="284"/>
        <w:jc w:val="center"/>
        <w:rPr>
          <w:rFonts w:ascii="Times New Roman" w:hAnsi="Times New Roman" w:cs="Times New Roman"/>
          <w:b/>
          <w:sz w:val="24"/>
          <w:szCs w:val="24"/>
        </w:rPr>
      </w:pPr>
      <w:r w:rsidRPr="002D175E">
        <w:rPr>
          <w:rFonts w:ascii="Times New Roman" w:hAnsi="Times New Roman" w:cs="Times New Roman"/>
          <w:b/>
          <w:sz w:val="24"/>
          <w:szCs w:val="24"/>
        </w:rPr>
        <w:t>Программа этапа совершенст</w:t>
      </w:r>
      <w:r>
        <w:rPr>
          <w:rFonts w:ascii="Times New Roman" w:hAnsi="Times New Roman" w:cs="Times New Roman"/>
          <w:b/>
          <w:sz w:val="24"/>
          <w:szCs w:val="24"/>
        </w:rPr>
        <w:t>вования спо</w:t>
      </w:r>
      <w:r w:rsidRPr="002D175E">
        <w:rPr>
          <w:rFonts w:ascii="Times New Roman" w:hAnsi="Times New Roman" w:cs="Times New Roman"/>
          <w:b/>
          <w:sz w:val="24"/>
          <w:szCs w:val="24"/>
        </w:rPr>
        <w:t>ртивного мастерства</w:t>
      </w:r>
    </w:p>
    <w:p w:rsidR="00E50D2E" w:rsidRDefault="00E50D2E" w:rsidP="002D175E">
      <w:pPr>
        <w:spacing w:after="0" w:line="240" w:lineRule="auto"/>
        <w:ind w:firstLine="284"/>
        <w:jc w:val="center"/>
        <w:rPr>
          <w:rFonts w:ascii="Times New Roman" w:hAnsi="Times New Roman" w:cs="Times New Roman"/>
          <w:b/>
          <w:sz w:val="24"/>
          <w:szCs w:val="24"/>
        </w:rPr>
      </w:pPr>
    </w:p>
    <w:p w:rsidR="00A62528" w:rsidRDefault="00E50D2E" w:rsidP="00A62528">
      <w:pPr>
        <w:spacing w:after="0" w:line="240" w:lineRule="auto"/>
        <w:ind w:firstLine="284"/>
        <w:jc w:val="center"/>
        <w:rPr>
          <w:rFonts w:ascii="Times New Roman" w:hAnsi="Times New Roman" w:cs="Times New Roman"/>
          <w:sz w:val="24"/>
          <w:szCs w:val="24"/>
        </w:rPr>
      </w:pPr>
      <w:r w:rsidRPr="00E50D2E">
        <w:rPr>
          <w:rFonts w:ascii="Times New Roman" w:hAnsi="Times New Roman" w:cs="Times New Roman"/>
        </w:rPr>
        <w:t>Годовой план-график распределения часов на</w:t>
      </w:r>
      <w:r w:rsidR="00A62528" w:rsidRPr="00A62528">
        <w:rPr>
          <w:rFonts w:ascii="Times New Roman" w:hAnsi="Times New Roman" w:cs="Times New Roman"/>
          <w:sz w:val="24"/>
          <w:szCs w:val="24"/>
        </w:rPr>
        <w:t>этапе совершенствования</w:t>
      </w:r>
    </w:p>
    <w:p w:rsidR="00A62528" w:rsidRPr="00A62528" w:rsidRDefault="00A62528" w:rsidP="00A62528">
      <w:pPr>
        <w:spacing w:after="0" w:line="240" w:lineRule="auto"/>
        <w:ind w:firstLine="284"/>
        <w:jc w:val="center"/>
        <w:rPr>
          <w:rFonts w:ascii="Times New Roman" w:hAnsi="Times New Roman" w:cs="Times New Roman"/>
          <w:sz w:val="24"/>
          <w:szCs w:val="24"/>
        </w:rPr>
      </w:pPr>
      <w:r w:rsidRPr="00A62528">
        <w:rPr>
          <w:rFonts w:ascii="Times New Roman" w:hAnsi="Times New Roman" w:cs="Times New Roman"/>
          <w:sz w:val="24"/>
          <w:szCs w:val="24"/>
        </w:rPr>
        <w:t xml:space="preserve"> спортивного мастерства</w:t>
      </w:r>
    </w:p>
    <w:p w:rsidR="00E50D2E" w:rsidRPr="00E50D2E" w:rsidRDefault="00E50D2E" w:rsidP="00A62528">
      <w:pPr>
        <w:spacing w:after="0"/>
        <w:jc w:val="right"/>
        <w:rPr>
          <w:rFonts w:ascii="Times New Roman" w:hAnsi="Times New Roman" w:cs="Times New Roman"/>
        </w:rPr>
      </w:pPr>
    </w:p>
    <w:tbl>
      <w:tblPr>
        <w:tblStyle w:val="a3"/>
        <w:tblW w:w="0" w:type="auto"/>
        <w:tblLook w:val="04A0"/>
      </w:tblPr>
      <w:tblGrid>
        <w:gridCol w:w="426"/>
        <w:gridCol w:w="1527"/>
        <w:gridCol w:w="586"/>
        <w:gridCol w:w="586"/>
        <w:gridCol w:w="586"/>
        <w:gridCol w:w="586"/>
        <w:gridCol w:w="586"/>
        <w:gridCol w:w="586"/>
        <w:gridCol w:w="586"/>
        <w:gridCol w:w="586"/>
        <w:gridCol w:w="586"/>
        <w:gridCol w:w="586"/>
        <w:gridCol w:w="586"/>
        <w:gridCol w:w="586"/>
        <w:gridCol w:w="586"/>
      </w:tblGrid>
      <w:tr w:rsidR="00E50D2E" w:rsidRPr="00AC0F6D" w:rsidTr="00A62528">
        <w:trPr>
          <w:cantSplit/>
          <w:trHeight w:val="1134"/>
        </w:trPr>
        <w:tc>
          <w:tcPr>
            <w:tcW w:w="530"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 xml:space="preserve">№ </w:t>
            </w:r>
            <w:proofErr w:type="gramStart"/>
            <w:r w:rsidRPr="00AC0F6D">
              <w:rPr>
                <w:rFonts w:ascii="Times New Roman" w:hAnsi="Times New Roman" w:cs="Times New Roman"/>
                <w:sz w:val="20"/>
                <w:szCs w:val="20"/>
              </w:rPr>
              <w:t>п</w:t>
            </w:r>
            <w:proofErr w:type="gramEnd"/>
            <w:r w:rsidRPr="00AC0F6D">
              <w:rPr>
                <w:rFonts w:ascii="Times New Roman" w:hAnsi="Times New Roman" w:cs="Times New Roman"/>
                <w:sz w:val="20"/>
                <w:szCs w:val="20"/>
              </w:rPr>
              <w:t>/п</w:t>
            </w:r>
          </w:p>
        </w:tc>
        <w:tc>
          <w:tcPr>
            <w:tcW w:w="1612" w:type="dxa"/>
          </w:tcPr>
          <w:p w:rsidR="00E50D2E" w:rsidRPr="00AC0F6D" w:rsidRDefault="00E50D2E" w:rsidP="00A62528">
            <w:pPr>
              <w:rPr>
                <w:sz w:val="20"/>
                <w:szCs w:val="20"/>
              </w:rPr>
            </w:pPr>
            <w:r w:rsidRPr="00AC0F6D">
              <w:rPr>
                <w:rFonts w:ascii="Times New Roman" w:hAnsi="Times New Roman" w:cs="Times New Roman"/>
                <w:sz w:val="20"/>
                <w:szCs w:val="20"/>
              </w:rPr>
              <w:t>Содержание материала</w:t>
            </w:r>
          </w:p>
        </w:tc>
        <w:tc>
          <w:tcPr>
            <w:tcW w:w="570" w:type="dxa"/>
            <w:textDirection w:val="btLr"/>
          </w:tcPr>
          <w:p w:rsidR="00E50D2E" w:rsidRPr="00AC0F6D" w:rsidRDefault="00E50D2E" w:rsidP="00A62528">
            <w:pPr>
              <w:ind w:left="113" w:right="113"/>
              <w:rPr>
                <w:rFonts w:ascii="Times New Roman" w:hAnsi="Times New Roman" w:cs="Times New Roman"/>
                <w:sz w:val="20"/>
                <w:szCs w:val="20"/>
              </w:rPr>
            </w:pPr>
            <w:r w:rsidRPr="00AC0F6D">
              <w:rPr>
                <w:rFonts w:ascii="Times New Roman" w:hAnsi="Times New Roman" w:cs="Times New Roman"/>
                <w:sz w:val="20"/>
                <w:szCs w:val="20"/>
              </w:rPr>
              <w:t>сентябрь</w:t>
            </w:r>
          </w:p>
        </w:tc>
        <w:tc>
          <w:tcPr>
            <w:tcW w:w="570" w:type="dxa"/>
            <w:textDirection w:val="btLr"/>
          </w:tcPr>
          <w:p w:rsidR="00E50D2E" w:rsidRPr="00AC0F6D" w:rsidRDefault="00E50D2E" w:rsidP="00A62528">
            <w:pPr>
              <w:ind w:left="113" w:right="113"/>
              <w:rPr>
                <w:rFonts w:ascii="Times New Roman" w:hAnsi="Times New Roman" w:cs="Times New Roman"/>
                <w:sz w:val="20"/>
                <w:szCs w:val="20"/>
              </w:rPr>
            </w:pPr>
            <w:r w:rsidRPr="00AC0F6D">
              <w:rPr>
                <w:rFonts w:ascii="Times New Roman" w:hAnsi="Times New Roman" w:cs="Times New Roman"/>
                <w:sz w:val="20"/>
                <w:szCs w:val="20"/>
              </w:rPr>
              <w:t>октябрь</w:t>
            </w:r>
          </w:p>
        </w:tc>
        <w:tc>
          <w:tcPr>
            <w:tcW w:w="570" w:type="dxa"/>
            <w:textDirection w:val="btLr"/>
          </w:tcPr>
          <w:p w:rsidR="00E50D2E" w:rsidRPr="00AC0F6D" w:rsidRDefault="00E50D2E" w:rsidP="00A62528">
            <w:pPr>
              <w:ind w:left="113" w:right="113"/>
              <w:rPr>
                <w:rFonts w:ascii="Times New Roman" w:hAnsi="Times New Roman" w:cs="Times New Roman"/>
                <w:sz w:val="20"/>
                <w:szCs w:val="20"/>
              </w:rPr>
            </w:pPr>
            <w:r w:rsidRPr="00AC0F6D">
              <w:rPr>
                <w:rFonts w:ascii="Times New Roman" w:hAnsi="Times New Roman" w:cs="Times New Roman"/>
                <w:sz w:val="20"/>
                <w:szCs w:val="20"/>
              </w:rPr>
              <w:t>ноябрь</w:t>
            </w:r>
          </w:p>
        </w:tc>
        <w:tc>
          <w:tcPr>
            <w:tcW w:w="571" w:type="dxa"/>
            <w:textDirection w:val="btLr"/>
          </w:tcPr>
          <w:p w:rsidR="00E50D2E" w:rsidRPr="00AC0F6D" w:rsidRDefault="00E50D2E" w:rsidP="00A62528">
            <w:pPr>
              <w:ind w:left="113" w:right="113"/>
              <w:rPr>
                <w:rFonts w:ascii="Times New Roman" w:hAnsi="Times New Roman" w:cs="Times New Roman"/>
                <w:sz w:val="20"/>
                <w:szCs w:val="20"/>
              </w:rPr>
            </w:pPr>
            <w:r w:rsidRPr="00AC0F6D">
              <w:rPr>
                <w:rFonts w:ascii="Times New Roman" w:hAnsi="Times New Roman" w:cs="Times New Roman"/>
                <w:sz w:val="20"/>
                <w:szCs w:val="20"/>
              </w:rPr>
              <w:t>декабрь</w:t>
            </w:r>
          </w:p>
        </w:tc>
        <w:tc>
          <w:tcPr>
            <w:tcW w:w="572" w:type="dxa"/>
            <w:textDirection w:val="btLr"/>
          </w:tcPr>
          <w:p w:rsidR="00E50D2E" w:rsidRPr="00AC0F6D" w:rsidRDefault="00E50D2E" w:rsidP="00A62528">
            <w:pPr>
              <w:ind w:left="113" w:right="113"/>
              <w:rPr>
                <w:rFonts w:ascii="Times New Roman" w:hAnsi="Times New Roman" w:cs="Times New Roman"/>
                <w:sz w:val="20"/>
                <w:szCs w:val="20"/>
              </w:rPr>
            </w:pPr>
            <w:r w:rsidRPr="00AC0F6D">
              <w:rPr>
                <w:rFonts w:ascii="Times New Roman" w:hAnsi="Times New Roman" w:cs="Times New Roman"/>
                <w:sz w:val="20"/>
                <w:szCs w:val="20"/>
              </w:rPr>
              <w:t>январь</w:t>
            </w:r>
          </w:p>
        </w:tc>
        <w:tc>
          <w:tcPr>
            <w:tcW w:w="572" w:type="dxa"/>
            <w:textDirection w:val="btLr"/>
          </w:tcPr>
          <w:p w:rsidR="00E50D2E" w:rsidRPr="00AC0F6D" w:rsidRDefault="00E50D2E" w:rsidP="00A62528">
            <w:pPr>
              <w:ind w:left="113" w:right="113"/>
              <w:rPr>
                <w:rFonts w:ascii="Times New Roman" w:hAnsi="Times New Roman" w:cs="Times New Roman"/>
                <w:sz w:val="20"/>
                <w:szCs w:val="20"/>
              </w:rPr>
            </w:pPr>
            <w:r w:rsidRPr="00AC0F6D">
              <w:rPr>
                <w:rFonts w:ascii="Times New Roman" w:hAnsi="Times New Roman" w:cs="Times New Roman"/>
                <w:sz w:val="20"/>
                <w:szCs w:val="20"/>
              </w:rPr>
              <w:t>февраль</w:t>
            </w:r>
          </w:p>
        </w:tc>
        <w:tc>
          <w:tcPr>
            <w:tcW w:w="572" w:type="dxa"/>
            <w:textDirection w:val="btLr"/>
          </w:tcPr>
          <w:p w:rsidR="00E50D2E" w:rsidRPr="00AC0F6D" w:rsidRDefault="00E50D2E" w:rsidP="00A62528">
            <w:pPr>
              <w:ind w:left="113" w:right="113"/>
              <w:rPr>
                <w:rFonts w:ascii="Times New Roman" w:hAnsi="Times New Roman" w:cs="Times New Roman"/>
                <w:sz w:val="20"/>
                <w:szCs w:val="20"/>
              </w:rPr>
            </w:pPr>
            <w:r w:rsidRPr="00AC0F6D">
              <w:rPr>
                <w:rFonts w:ascii="Times New Roman" w:hAnsi="Times New Roman" w:cs="Times New Roman"/>
                <w:sz w:val="20"/>
                <w:szCs w:val="20"/>
              </w:rPr>
              <w:t>март</w:t>
            </w:r>
          </w:p>
        </w:tc>
        <w:tc>
          <w:tcPr>
            <w:tcW w:w="572" w:type="dxa"/>
            <w:textDirection w:val="btLr"/>
          </w:tcPr>
          <w:p w:rsidR="00E50D2E" w:rsidRPr="00AC0F6D" w:rsidRDefault="00E50D2E" w:rsidP="00A62528">
            <w:pPr>
              <w:ind w:left="113" w:right="113"/>
              <w:rPr>
                <w:rFonts w:ascii="Times New Roman" w:hAnsi="Times New Roman" w:cs="Times New Roman"/>
                <w:sz w:val="20"/>
                <w:szCs w:val="20"/>
              </w:rPr>
            </w:pPr>
            <w:r w:rsidRPr="00AC0F6D">
              <w:rPr>
                <w:rFonts w:ascii="Times New Roman" w:hAnsi="Times New Roman" w:cs="Times New Roman"/>
                <w:sz w:val="20"/>
                <w:szCs w:val="20"/>
              </w:rPr>
              <w:t>апрель</w:t>
            </w:r>
          </w:p>
        </w:tc>
        <w:tc>
          <w:tcPr>
            <w:tcW w:w="572" w:type="dxa"/>
            <w:textDirection w:val="btLr"/>
          </w:tcPr>
          <w:p w:rsidR="00E50D2E" w:rsidRPr="00AC0F6D" w:rsidRDefault="00E50D2E" w:rsidP="00A62528">
            <w:pPr>
              <w:ind w:left="113" w:right="113"/>
              <w:rPr>
                <w:rFonts w:ascii="Times New Roman" w:hAnsi="Times New Roman" w:cs="Times New Roman"/>
                <w:sz w:val="20"/>
                <w:szCs w:val="20"/>
              </w:rPr>
            </w:pPr>
            <w:r w:rsidRPr="00AC0F6D">
              <w:rPr>
                <w:rFonts w:ascii="Times New Roman" w:hAnsi="Times New Roman" w:cs="Times New Roman"/>
                <w:sz w:val="20"/>
                <w:szCs w:val="20"/>
              </w:rPr>
              <w:t>май</w:t>
            </w:r>
          </w:p>
        </w:tc>
        <w:tc>
          <w:tcPr>
            <w:tcW w:w="572" w:type="dxa"/>
            <w:textDirection w:val="btLr"/>
          </w:tcPr>
          <w:p w:rsidR="00E50D2E" w:rsidRPr="00AC0F6D" w:rsidRDefault="00E50D2E" w:rsidP="00A62528">
            <w:pPr>
              <w:ind w:left="113" w:right="113"/>
              <w:rPr>
                <w:rFonts w:ascii="Times New Roman" w:hAnsi="Times New Roman" w:cs="Times New Roman"/>
                <w:sz w:val="20"/>
                <w:szCs w:val="20"/>
              </w:rPr>
            </w:pPr>
            <w:r w:rsidRPr="00AC0F6D">
              <w:rPr>
                <w:rFonts w:ascii="Times New Roman" w:hAnsi="Times New Roman" w:cs="Times New Roman"/>
                <w:sz w:val="20"/>
                <w:szCs w:val="20"/>
              </w:rPr>
              <w:t>июнь</w:t>
            </w:r>
          </w:p>
        </w:tc>
        <w:tc>
          <w:tcPr>
            <w:tcW w:w="572" w:type="dxa"/>
            <w:textDirection w:val="btLr"/>
          </w:tcPr>
          <w:p w:rsidR="00E50D2E" w:rsidRPr="00AC0F6D" w:rsidRDefault="00E50D2E" w:rsidP="00A62528">
            <w:pPr>
              <w:ind w:left="113" w:right="113"/>
              <w:rPr>
                <w:rFonts w:ascii="Times New Roman" w:hAnsi="Times New Roman" w:cs="Times New Roman"/>
                <w:sz w:val="20"/>
                <w:szCs w:val="20"/>
              </w:rPr>
            </w:pPr>
            <w:r w:rsidRPr="00AC0F6D">
              <w:rPr>
                <w:rFonts w:ascii="Times New Roman" w:hAnsi="Times New Roman" w:cs="Times New Roman"/>
                <w:sz w:val="20"/>
                <w:szCs w:val="20"/>
              </w:rPr>
              <w:t>июль</w:t>
            </w:r>
          </w:p>
        </w:tc>
        <w:tc>
          <w:tcPr>
            <w:tcW w:w="572" w:type="dxa"/>
            <w:textDirection w:val="btLr"/>
          </w:tcPr>
          <w:p w:rsidR="00E50D2E" w:rsidRPr="00AC0F6D" w:rsidRDefault="00E50D2E" w:rsidP="00A62528">
            <w:pPr>
              <w:ind w:left="113" w:right="113"/>
              <w:rPr>
                <w:rFonts w:ascii="Times New Roman" w:hAnsi="Times New Roman" w:cs="Times New Roman"/>
                <w:sz w:val="20"/>
                <w:szCs w:val="20"/>
              </w:rPr>
            </w:pPr>
            <w:r w:rsidRPr="00AC0F6D">
              <w:rPr>
                <w:rFonts w:ascii="Times New Roman" w:hAnsi="Times New Roman" w:cs="Times New Roman"/>
                <w:sz w:val="20"/>
                <w:szCs w:val="20"/>
              </w:rPr>
              <w:t>август</w:t>
            </w:r>
          </w:p>
        </w:tc>
        <w:tc>
          <w:tcPr>
            <w:tcW w:w="572" w:type="dxa"/>
            <w:textDirection w:val="btLr"/>
          </w:tcPr>
          <w:p w:rsidR="00E50D2E" w:rsidRPr="00AC0F6D" w:rsidRDefault="00E50D2E" w:rsidP="00A62528">
            <w:pPr>
              <w:ind w:left="113" w:right="113"/>
              <w:rPr>
                <w:rFonts w:ascii="Times New Roman" w:hAnsi="Times New Roman" w:cs="Times New Roman"/>
                <w:sz w:val="20"/>
                <w:szCs w:val="20"/>
              </w:rPr>
            </w:pPr>
            <w:r w:rsidRPr="00AC0F6D">
              <w:rPr>
                <w:rFonts w:ascii="Times New Roman" w:hAnsi="Times New Roman" w:cs="Times New Roman"/>
                <w:sz w:val="20"/>
                <w:szCs w:val="20"/>
              </w:rPr>
              <w:t>Всего</w:t>
            </w:r>
          </w:p>
        </w:tc>
      </w:tr>
      <w:tr w:rsidR="00E50D2E" w:rsidRPr="00AC0F6D" w:rsidTr="00A62528">
        <w:tc>
          <w:tcPr>
            <w:tcW w:w="530"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 xml:space="preserve"> 1</w:t>
            </w:r>
          </w:p>
        </w:tc>
        <w:tc>
          <w:tcPr>
            <w:tcW w:w="161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Общая физическая подготовка (часы)</w:t>
            </w:r>
          </w:p>
        </w:tc>
        <w:tc>
          <w:tcPr>
            <w:tcW w:w="570"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8</w:t>
            </w:r>
          </w:p>
        </w:tc>
        <w:tc>
          <w:tcPr>
            <w:tcW w:w="570"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8</w:t>
            </w:r>
          </w:p>
        </w:tc>
        <w:tc>
          <w:tcPr>
            <w:tcW w:w="570"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10</w:t>
            </w:r>
          </w:p>
        </w:tc>
        <w:tc>
          <w:tcPr>
            <w:tcW w:w="571"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8</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8</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10</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10</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8</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8</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8</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6</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6</w:t>
            </w:r>
          </w:p>
        </w:tc>
        <w:tc>
          <w:tcPr>
            <w:tcW w:w="572" w:type="dxa"/>
          </w:tcPr>
          <w:p w:rsidR="00E50D2E" w:rsidRPr="00AC0F6D" w:rsidRDefault="00A62528" w:rsidP="00A62528">
            <w:pPr>
              <w:rPr>
                <w:rFonts w:ascii="Times New Roman" w:hAnsi="Times New Roman" w:cs="Times New Roman"/>
                <w:sz w:val="20"/>
                <w:szCs w:val="20"/>
              </w:rPr>
            </w:pPr>
            <w:r w:rsidRPr="00AC0F6D">
              <w:rPr>
                <w:rFonts w:ascii="Times New Roman" w:hAnsi="Times New Roman" w:cs="Times New Roman"/>
                <w:sz w:val="20"/>
                <w:szCs w:val="20"/>
              </w:rPr>
              <w:t>98</w:t>
            </w:r>
          </w:p>
        </w:tc>
      </w:tr>
      <w:tr w:rsidR="00E50D2E" w:rsidRPr="00AC0F6D" w:rsidTr="00A62528">
        <w:tc>
          <w:tcPr>
            <w:tcW w:w="530"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2</w:t>
            </w:r>
          </w:p>
        </w:tc>
        <w:tc>
          <w:tcPr>
            <w:tcW w:w="161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Специальная физическая подготовка (часы)</w:t>
            </w:r>
          </w:p>
        </w:tc>
        <w:tc>
          <w:tcPr>
            <w:tcW w:w="570"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30</w:t>
            </w:r>
          </w:p>
        </w:tc>
        <w:tc>
          <w:tcPr>
            <w:tcW w:w="570"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30</w:t>
            </w:r>
          </w:p>
        </w:tc>
        <w:tc>
          <w:tcPr>
            <w:tcW w:w="570"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30</w:t>
            </w:r>
          </w:p>
        </w:tc>
        <w:tc>
          <w:tcPr>
            <w:tcW w:w="571"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30</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28</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30</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32</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34</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34</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30</w:t>
            </w:r>
          </w:p>
        </w:tc>
        <w:tc>
          <w:tcPr>
            <w:tcW w:w="57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25</w:t>
            </w:r>
          </w:p>
        </w:tc>
        <w:tc>
          <w:tcPr>
            <w:tcW w:w="57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25</w:t>
            </w:r>
          </w:p>
        </w:tc>
        <w:tc>
          <w:tcPr>
            <w:tcW w:w="57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3</w:t>
            </w:r>
            <w:r w:rsidR="00A62528" w:rsidRPr="00AC0F6D">
              <w:rPr>
                <w:rFonts w:ascii="Times New Roman" w:hAnsi="Times New Roman" w:cs="Times New Roman"/>
                <w:sz w:val="20"/>
                <w:szCs w:val="20"/>
              </w:rPr>
              <w:t>58</w:t>
            </w:r>
          </w:p>
        </w:tc>
      </w:tr>
      <w:tr w:rsidR="00E50D2E" w:rsidRPr="00AC0F6D" w:rsidTr="00A62528">
        <w:tc>
          <w:tcPr>
            <w:tcW w:w="530"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161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Участие в спортивных соревнованиях (часы)</w:t>
            </w:r>
          </w:p>
        </w:tc>
        <w:tc>
          <w:tcPr>
            <w:tcW w:w="570"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5</w:t>
            </w:r>
          </w:p>
        </w:tc>
        <w:tc>
          <w:tcPr>
            <w:tcW w:w="570"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5</w:t>
            </w:r>
          </w:p>
        </w:tc>
        <w:tc>
          <w:tcPr>
            <w:tcW w:w="570"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8</w:t>
            </w:r>
          </w:p>
        </w:tc>
        <w:tc>
          <w:tcPr>
            <w:tcW w:w="571"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6</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5</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8</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8</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8</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8</w:t>
            </w:r>
          </w:p>
        </w:tc>
        <w:tc>
          <w:tcPr>
            <w:tcW w:w="57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8</w:t>
            </w:r>
          </w:p>
        </w:tc>
        <w:tc>
          <w:tcPr>
            <w:tcW w:w="57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E50D2E" w:rsidRPr="00AC0F6D" w:rsidRDefault="00A62528" w:rsidP="00A62528">
            <w:pPr>
              <w:rPr>
                <w:rFonts w:ascii="Times New Roman" w:hAnsi="Times New Roman" w:cs="Times New Roman"/>
                <w:sz w:val="20"/>
                <w:szCs w:val="20"/>
              </w:rPr>
            </w:pPr>
            <w:r w:rsidRPr="00AC0F6D">
              <w:rPr>
                <w:rFonts w:ascii="Times New Roman" w:hAnsi="Times New Roman" w:cs="Times New Roman"/>
                <w:sz w:val="20"/>
                <w:szCs w:val="20"/>
              </w:rPr>
              <w:t>76</w:t>
            </w:r>
          </w:p>
        </w:tc>
      </w:tr>
      <w:tr w:rsidR="00E50D2E" w:rsidRPr="00AC0F6D" w:rsidTr="00A62528">
        <w:tc>
          <w:tcPr>
            <w:tcW w:w="530"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4</w:t>
            </w:r>
          </w:p>
        </w:tc>
        <w:tc>
          <w:tcPr>
            <w:tcW w:w="161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Техническая подготовка (часы)</w:t>
            </w:r>
          </w:p>
        </w:tc>
        <w:tc>
          <w:tcPr>
            <w:tcW w:w="570"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10</w:t>
            </w:r>
          </w:p>
        </w:tc>
        <w:tc>
          <w:tcPr>
            <w:tcW w:w="570"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10</w:t>
            </w:r>
          </w:p>
        </w:tc>
        <w:tc>
          <w:tcPr>
            <w:tcW w:w="570"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10</w:t>
            </w:r>
          </w:p>
        </w:tc>
        <w:tc>
          <w:tcPr>
            <w:tcW w:w="571"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5</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5</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10</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10</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10</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10</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10</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5</w:t>
            </w:r>
          </w:p>
        </w:tc>
        <w:tc>
          <w:tcPr>
            <w:tcW w:w="572" w:type="dxa"/>
          </w:tcPr>
          <w:p w:rsidR="00E50D2E" w:rsidRPr="00AC0F6D" w:rsidRDefault="002A0A69"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E50D2E" w:rsidRPr="00AC0F6D" w:rsidRDefault="00A62528" w:rsidP="00A62528">
            <w:pPr>
              <w:rPr>
                <w:rFonts w:ascii="Times New Roman" w:hAnsi="Times New Roman" w:cs="Times New Roman"/>
                <w:sz w:val="20"/>
                <w:szCs w:val="20"/>
              </w:rPr>
            </w:pPr>
            <w:r w:rsidRPr="00AC0F6D">
              <w:rPr>
                <w:rFonts w:ascii="Times New Roman" w:hAnsi="Times New Roman" w:cs="Times New Roman"/>
                <w:sz w:val="20"/>
                <w:szCs w:val="20"/>
              </w:rPr>
              <w:t>98</w:t>
            </w:r>
          </w:p>
        </w:tc>
      </w:tr>
      <w:tr w:rsidR="00E50D2E" w:rsidRPr="00AC0F6D" w:rsidTr="00A62528">
        <w:tc>
          <w:tcPr>
            <w:tcW w:w="530"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5</w:t>
            </w:r>
          </w:p>
        </w:tc>
        <w:tc>
          <w:tcPr>
            <w:tcW w:w="161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Тактическая подготовка (часы)</w:t>
            </w:r>
          </w:p>
        </w:tc>
        <w:tc>
          <w:tcPr>
            <w:tcW w:w="570"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20</w:t>
            </w:r>
          </w:p>
        </w:tc>
        <w:tc>
          <w:tcPr>
            <w:tcW w:w="570"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20</w:t>
            </w:r>
          </w:p>
        </w:tc>
        <w:tc>
          <w:tcPr>
            <w:tcW w:w="570"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20</w:t>
            </w:r>
          </w:p>
        </w:tc>
        <w:tc>
          <w:tcPr>
            <w:tcW w:w="571"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20</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18</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20</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20</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20</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20</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20</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10</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10</w:t>
            </w:r>
          </w:p>
        </w:tc>
        <w:tc>
          <w:tcPr>
            <w:tcW w:w="572" w:type="dxa"/>
          </w:tcPr>
          <w:p w:rsidR="00E50D2E" w:rsidRPr="00AC0F6D" w:rsidRDefault="00A62528" w:rsidP="00A62528">
            <w:pPr>
              <w:rPr>
                <w:rFonts w:ascii="Times New Roman" w:hAnsi="Times New Roman" w:cs="Times New Roman"/>
                <w:sz w:val="20"/>
                <w:szCs w:val="20"/>
              </w:rPr>
            </w:pPr>
            <w:r w:rsidRPr="00AC0F6D">
              <w:rPr>
                <w:rFonts w:ascii="Times New Roman" w:hAnsi="Times New Roman" w:cs="Times New Roman"/>
                <w:sz w:val="20"/>
                <w:szCs w:val="20"/>
              </w:rPr>
              <w:t>218</w:t>
            </w:r>
          </w:p>
        </w:tc>
      </w:tr>
      <w:tr w:rsidR="00E50D2E" w:rsidRPr="00AC0F6D" w:rsidTr="00A62528">
        <w:tc>
          <w:tcPr>
            <w:tcW w:w="530"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6</w:t>
            </w:r>
          </w:p>
        </w:tc>
        <w:tc>
          <w:tcPr>
            <w:tcW w:w="161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Инструкторская и судейская практика (часы)</w:t>
            </w:r>
          </w:p>
        </w:tc>
        <w:tc>
          <w:tcPr>
            <w:tcW w:w="570"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570"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570"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571"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2</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E50D2E" w:rsidRPr="00AC0F6D" w:rsidRDefault="00A62528" w:rsidP="00A62528">
            <w:pPr>
              <w:rPr>
                <w:rFonts w:ascii="Times New Roman" w:hAnsi="Times New Roman" w:cs="Times New Roman"/>
                <w:sz w:val="20"/>
                <w:szCs w:val="20"/>
              </w:rPr>
            </w:pPr>
            <w:r w:rsidRPr="00AC0F6D">
              <w:rPr>
                <w:rFonts w:ascii="Times New Roman" w:hAnsi="Times New Roman" w:cs="Times New Roman"/>
                <w:sz w:val="20"/>
                <w:szCs w:val="20"/>
              </w:rPr>
              <w:t>33</w:t>
            </w:r>
          </w:p>
        </w:tc>
      </w:tr>
      <w:tr w:rsidR="00E50D2E" w:rsidRPr="00AC0F6D" w:rsidTr="00A62528">
        <w:tc>
          <w:tcPr>
            <w:tcW w:w="530"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7</w:t>
            </w:r>
          </w:p>
        </w:tc>
        <w:tc>
          <w:tcPr>
            <w:tcW w:w="161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Медицинские и медико-биологические мероприятия (часы)</w:t>
            </w:r>
          </w:p>
        </w:tc>
        <w:tc>
          <w:tcPr>
            <w:tcW w:w="570"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4</w:t>
            </w:r>
          </w:p>
        </w:tc>
        <w:tc>
          <w:tcPr>
            <w:tcW w:w="570" w:type="dxa"/>
          </w:tcPr>
          <w:p w:rsidR="00E50D2E" w:rsidRPr="00AC0F6D" w:rsidRDefault="00E50D2E" w:rsidP="00A62528">
            <w:pPr>
              <w:rPr>
                <w:rFonts w:ascii="Times New Roman" w:hAnsi="Times New Roman" w:cs="Times New Roman"/>
                <w:sz w:val="20"/>
                <w:szCs w:val="20"/>
              </w:rPr>
            </w:pPr>
          </w:p>
        </w:tc>
        <w:tc>
          <w:tcPr>
            <w:tcW w:w="570" w:type="dxa"/>
          </w:tcPr>
          <w:p w:rsidR="00E50D2E" w:rsidRPr="00AC0F6D" w:rsidRDefault="00E50D2E" w:rsidP="00A62528">
            <w:pPr>
              <w:rPr>
                <w:rFonts w:ascii="Times New Roman" w:hAnsi="Times New Roman" w:cs="Times New Roman"/>
                <w:sz w:val="20"/>
                <w:szCs w:val="20"/>
              </w:rPr>
            </w:pPr>
          </w:p>
        </w:tc>
        <w:tc>
          <w:tcPr>
            <w:tcW w:w="571" w:type="dxa"/>
          </w:tcPr>
          <w:p w:rsidR="00E50D2E" w:rsidRPr="00AC0F6D" w:rsidRDefault="00E50D2E" w:rsidP="00A62528">
            <w:pPr>
              <w:rPr>
                <w:rFonts w:ascii="Times New Roman" w:hAnsi="Times New Roman" w:cs="Times New Roman"/>
                <w:sz w:val="20"/>
                <w:szCs w:val="20"/>
              </w:rPr>
            </w:pPr>
          </w:p>
        </w:tc>
        <w:tc>
          <w:tcPr>
            <w:tcW w:w="572" w:type="dxa"/>
          </w:tcPr>
          <w:p w:rsidR="00E50D2E" w:rsidRPr="00AC0F6D" w:rsidRDefault="00E50D2E" w:rsidP="00A62528">
            <w:pPr>
              <w:rPr>
                <w:rFonts w:ascii="Times New Roman" w:hAnsi="Times New Roman" w:cs="Times New Roman"/>
                <w:sz w:val="20"/>
                <w:szCs w:val="20"/>
              </w:rPr>
            </w:pPr>
          </w:p>
        </w:tc>
        <w:tc>
          <w:tcPr>
            <w:tcW w:w="57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E50D2E" w:rsidRPr="00AC0F6D" w:rsidRDefault="00E50D2E" w:rsidP="00A62528">
            <w:pPr>
              <w:rPr>
                <w:rFonts w:ascii="Times New Roman" w:hAnsi="Times New Roman" w:cs="Times New Roman"/>
                <w:sz w:val="20"/>
                <w:szCs w:val="20"/>
              </w:rPr>
            </w:pPr>
          </w:p>
        </w:tc>
        <w:tc>
          <w:tcPr>
            <w:tcW w:w="572" w:type="dxa"/>
          </w:tcPr>
          <w:p w:rsidR="00E50D2E" w:rsidRPr="00AC0F6D" w:rsidRDefault="00E50D2E" w:rsidP="00A62528">
            <w:pPr>
              <w:rPr>
                <w:rFonts w:ascii="Times New Roman" w:hAnsi="Times New Roman" w:cs="Times New Roman"/>
                <w:sz w:val="20"/>
                <w:szCs w:val="20"/>
              </w:rPr>
            </w:pP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E50D2E" w:rsidRPr="00AC0F6D" w:rsidRDefault="00E50D2E" w:rsidP="00A62528">
            <w:pPr>
              <w:rPr>
                <w:rFonts w:ascii="Times New Roman" w:hAnsi="Times New Roman" w:cs="Times New Roman"/>
                <w:sz w:val="20"/>
                <w:szCs w:val="20"/>
              </w:rPr>
            </w:pPr>
          </w:p>
        </w:tc>
        <w:tc>
          <w:tcPr>
            <w:tcW w:w="572" w:type="dxa"/>
          </w:tcPr>
          <w:p w:rsidR="00E50D2E" w:rsidRPr="00AC0F6D" w:rsidRDefault="00E50D2E" w:rsidP="00A62528">
            <w:pPr>
              <w:rPr>
                <w:rFonts w:ascii="Times New Roman" w:hAnsi="Times New Roman" w:cs="Times New Roman"/>
                <w:sz w:val="20"/>
                <w:szCs w:val="20"/>
              </w:rPr>
            </w:pPr>
          </w:p>
        </w:tc>
        <w:tc>
          <w:tcPr>
            <w:tcW w:w="572" w:type="dxa"/>
          </w:tcPr>
          <w:p w:rsidR="00E50D2E" w:rsidRPr="00AC0F6D" w:rsidRDefault="00E50D2E" w:rsidP="00A62528">
            <w:pPr>
              <w:rPr>
                <w:rFonts w:ascii="Times New Roman" w:hAnsi="Times New Roman" w:cs="Times New Roman"/>
                <w:sz w:val="20"/>
                <w:szCs w:val="20"/>
              </w:rPr>
            </w:pPr>
          </w:p>
        </w:tc>
        <w:tc>
          <w:tcPr>
            <w:tcW w:w="572" w:type="dxa"/>
          </w:tcPr>
          <w:p w:rsidR="00E50D2E" w:rsidRPr="00AC0F6D" w:rsidRDefault="00A62528" w:rsidP="00A62528">
            <w:pPr>
              <w:rPr>
                <w:rFonts w:ascii="Times New Roman" w:hAnsi="Times New Roman" w:cs="Times New Roman"/>
                <w:sz w:val="20"/>
                <w:szCs w:val="20"/>
              </w:rPr>
            </w:pPr>
            <w:r w:rsidRPr="00AC0F6D">
              <w:rPr>
                <w:rFonts w:ascii="Times New Roman" w:hAnsi="Times New Roman" w:cs="Times New Roman"/>
                <w:sz w:val="20"/>
                <w:szCs w:val="20"/>
              </w:rPr>
              <w:t>11</w:t>
            </w:r>
          </w:p>
        </w:tc>
      </w:tr>
      <w:tr w:rsidR="00E50D2E" w:rsidRPr="00AC0F6D" w:rsidTr="00A62528">
        <w:tc>
          <w:tcPr>
            <w:tcW w:w="530"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8</w:t>
            </w:r>
          </w:p>
        </w:tc>
        <w:tc>
          <w:tcPr>
            <w:tcW w:w="161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Восстановительные мероприятия, тестирование (часы)</w:t>
            </w:r>
          </w:p>
        </w:tc>
        <w:tc>
          <w:tcPr>
            <w:tcW w:w="570" w:type="dxa"/>
          </w:tcPr>
          <w:p w:rsidR="00E50D2E" w:rsidRPr="00AC0F6D" w:rsidRDefault="00A62528"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570"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570"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4</w:t>
            </w:r>
          </w:p>
        </w:tc>
        <w:tc>
          <w:tcPr>
            <w:tcW w:w="571"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E50D2E" w:rsidRPr="00AC0F6D" w:rsidRDefault="00A62528"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3</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E50D2E" w:rsidRPr="00AC0F6D" w:rsidRDefault="00C52DF1" w:rsidP="00A62528">
            <w:pPr>
              <w:rPr>
                <w:rFonts w:ascii="Times New Roman" w:hAnsi="Times New Roman" w:cs="Times New Roman"/>
                <w:sz w:val="20"/>
                <w:szCs w:val="20"/>
              </w:rPr>
            </w:pPr>
            <w:r w:rsidRPr="00AC0F6D">
              <w:rPr>
                <w:rFonts w:ascii="Times New Roman" w:hAnsi="Times New Roman" w:cs="Times New Roman"/>
                <w:sz w:val="20"/>
                <w:szCs w:val="20"/>
              </w:rPr>
              <w:t>4</w:t>
            </w:r>
          </w:p>
        </w:tc>
        <w:tc>
          <w:tcPr>
            <w:tcW w:w="572" w:type="dxa"/>
          </w:tcPr>
          <w:p w:rsidR="00E50D2E" w:rsidRPr="00AC0F6D" w:rsidRDefault="00A62528" w:rsidP="00A62528">
            <w:pPr>
              <w:rPr>
                <w:rFonts w:ascii="Times New Roman" w:hAnsi="Times New Roman" w:cs="Times New Roman"/>
                <w:sz w:val="20"/>
                <w:szCs w:val="20"/>
              </w:rPr>
            </w:pPr>
            <w:r w:rsidRPr="00AC0F6D">
              <w:rPr>
                <w:rFonts w:ascii="Times New Roman" w:hAnsi="Times New Roman" w:cs="Times New Roman"/>
                <w:sz w:val="20"/>
                <w:szCs w:val="20"/>
              </w:rPr>
              <w:t>44</w:t>
            </w:r>
          </w:p>
        </w:tc>
      </w:tr>
      <w:tr w:rsidR="00E50D2E" w:rsidRPr="00AC0F6D" w:rsidTr="00A62528">
        <w:tc>
          <w:tcPr>
            <w:tcW w:w="530" w:type="dxa"/>
          </w:tcPr>
          <w:p w:rsidR="00E50D2E" w:rsidRPr="00AC0F6D" w:rsidRDefault="00E50D2E" w:rsidP="00A62528">
            <w:pPr>
              <w:rPr>
                <w:rFonts w:ascii="Times New Roman" w:hAnsi="Times New Roman" w:cs="Times New Roman"/>
                <w:sz w:val="20"/>
                <w:szCs w:val="20"/>
              </w:rPr>
            </w:pPr>
          </w:p>
        </w:tc>
        <w:tc>
          <w:tcPr>
            <w:tcW w:w="1612" w:type="dxa"/>
          </w:tcPr>
          <w:p w:rsidR="00E50D2E" w:rsidRPr="00AC0F6D" w:rsidRDefault="00E50D2E" w:rsidP="00A62528">
            <w:pPr>
              <w:rPr>
                <w:rFonts w:ascii="Times New Roman" w:hAnsi="Times New Roman" w:cs="Times New Roman"/>
                <w:sz w:val="20"/>
                <w:szCs w:val="20"/>
              </w:rPr>
            </w:pPr>
            <w:r w:rsidRPr="00AC0F6D">
              <w:rPr>
                <w:rFonts w:ascii="Times New Roman" w:hAnsi="Times New Roman" w:cs="Times New Roman"/>
                <w:sz w:val="20"/>
                <w:szCs w:val="20"/>
              </w:rPr>
              <w:t>Всего часов:</w:t>
            </w:r>
          </w:p>
        </w:tc>
        <w:tc>
          <w:tcPr>
            <w:tcW w:w="570"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83</w:t>
            </w:r>
          </w:p>
        </w:tc>
        <w:tc>
          <w:tcPr>
            <w:tcW w:w="570" w:type="dxa"/>
          </w:tcPr>
          <w:p w:rsidR="00E50D2E" w:rsidRPr="00AC0F6D" w:rsidRDefault="000A10CD" w:rsidP="00A62528">
            <w:pPr>
              <w:rPr>
                <w:rFonts w:ascii="Times New Roman" w:hAnsi="Times New Roman" w:cs="Times New Roman"/>
                <w:sz w:val="20"/>
                <w:szCs w:val="20"/>
              </w:rPr>
            </w:pPr>
            <w:r w:rsidRPr="00AC0F6D">
              <w:rPr>
                <w:rFonts w:ascii="Times New Roman" w:hAnsi="Times New Roman" w:cs="Times New Roman"/>
                <w:sz w:val="20"/>
                <w:szCs w:val="20"/>
              </w:rPr>
              <w:t>79</w:t>
            </w:r>
          </w:p>
        </w:tc>
        <w:tc>
          <w:tcPr>
            <w:tcW w:w="570"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85</w:t>
            </w:r>
          </w:p>
        </w:tc>
        <w:tc>
          <w:tcPr>
            <w:tcW w:w="571"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76</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71</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88</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85</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85</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90</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83</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57</w:t>
            </w:r>
          </w:p>
        </w:tc>
        <w:tc>
          <w:tcPr>
            <w:tcW w:w="572" w:type="dxa"/>
          </w:tcPr>
          <w:p w:rsidR="00E50D2E" w:rsidRPr="00AC0F6D" w:rsidRDefault="008900C5" w:rsidP="00A62528">
            <w:pPr>
              <w:rPr>
                <w:rFonts w:ascii="Times New Roman" w:hAnsi="Times New Roman" w:cs="Times New Roman"/>
                <w:sz w:val="20"/>
                <w:szCs w:val="20"/>
              </w:rPr>
            </w:pPr>
            <w:r w:rsidRPr="00AC0F6D">
              <w:rPr>
                <w:rFonts w:ascii="Times New Roman" w:hAnsi="Times New Roman" w:cs="Times New Roman"/>
                <w:sz w:val="20"/>
                <w:szCs w:val="20"/>
              </w:rPr>
              <w:t>54</w:t>
            </w:r>
          </w:p>
        </w:tc>
        <w:tc>
          <w:tcPr>
            <w:tcW w:w="572" w:type="dxa"/>
          </w:tcPr>
          <w:p w:rsidR="00E50D2E" w:rsidRPr="00AC0F6D" w:rsidRDefault="00A62528" w:rsidP="00A62528">
            <w:pPr>
              <w:rPr>
                <w:rFonts w:ascii="Times New Roman" w:hAnsi="Times New Roman" w:cs="Times New Roman"/>
                <w:sz w:val="20"/>
                <w:szCs w:val="20"/>
              </w:rPr>
            </w:pPr>
            <w:r w:rsidRPr="00AC0F6D">
              <w:rPr>
                <w:rFonts w:ascii="Times New Roman" w:hAnsi="Times New Roman" w:cs="Times New Roman"/>
                <w:sz w:val="20"/>
                <w:szCs w:val="20"/>
              </w:rPr>
              <w:t>936</w:t>
            </w:r>
          </w:p>
        </w:tc>
      </w:tr>
    </w:tbl>
    <w:p w:rsidR="00E50D2E" w:rsidRDefault="00E50D2E" w:rsidP="00E50D2E">
      <w:pPr>
        <w:spacing w:after="0" w:line="240" w:lineRule="auto"/>
        <w:ind w:firstLine="284"/>
        <w:jc w:val="both"/>
        <w:rPr>
          <w:rFonts w:ascii="Times New Roman" w:hAnsi="Times New Roman" w:cs="Times New Roman"/>
          <w:i/>
          <w:sz w:val="24"/>
          <w:szCs w:val="24"/>
        </w:rPr>
      </w:pP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i/>
          <w:sz w:val="24"/>
          <w:szCs w:val="24"/>
        </w:rPr>
        <w:t>Удары по мячу ногой</w:t>
      </w:r>
      <w:r w:rsidRPr="002D175E">
        <w:rPr>
          <w:rFonts w:ascii="Times New Roman" w:hAnsi="Times New Roman" w:cs="Times New Roman"/>
          <w:sz w:val="24"/>
          <w:szCs w:val="24"/>
        </w:rPr>
        <w:t xml:space="preserve">: </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Совершенствование умения точно, быстро и неожиданно для вратаря производить удары по воротам.</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i/>
          <w:sz w:val="24"/>
          <w:szCs w:val="24"/>
        </w:rPr>
        <w:lastRenderedPageBreak/>
        <w:t>Удары по мячу головой</w:t>
      </w:r>
      <w:r w:rsidRPr="002D175E">
        <w:rPr>
          <w:rFonts w:ascii="Times New Roman" w:hAnsi="Times New Roman" w:cs="Times New Roman"/>
          <w:sz w:val="24"/>
          <w:szCs w:val="24"/>
        </w:rPr>
        <w:t xml:space="preserve">: </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 xml:space="preserve">Совершенствование техники ударов лбом, особенно в прыжке, выполняя их с активным сопротивлением, обращая при этом внимание на высокий прыжок, выигрыш единоборства и точность направления полета мяча. </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i/>
          <w:sz w:val="24"/>
          <w:szCs w:val="24"/>
        </w:rPr>
        <w:t>Остановка мяча</w:t>
      </w:r>
      <w:r w:rsidRPr="002D175E">
        <w:rPr>
          <w:rFonts w:ascii="Times New Roman" w:hAnsi="Times New Roman" w:cs="Times New Roman"/>
          <w:sz w:val="24"/>
          <w:szCs w:val="24"/>
        </w:rPr>
        <w:t xml:space="preserve">: </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 xml:space="preserve">Совершенствование остановки мяча различными способами, выполняя приемы с наименьшей затратой времени, на высокой скорости движения, приводя мяч в удобное положение для дальнейших действий. </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i/>
          <w:sz w:val="24"/>
          <w:szCs w:val="24"/>
        </w:rPr>
        <w:t>Ведение мяча</w:t>
      </w:r>
      <w:r w:rsidRPr="002D175E">
        <w:rPr>
          <w:rFonts w:ascii="Times New Roman" w:hAnsi="Times New Roman" w:cs="Times New Roman"/>
          <w:sz w:val="24"/>
          <w:szCs w:val="24"/>
        </w:rPr>
        <w:t xml:space="preserve">: </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 xml:space="preserve">Совершенствование ведения мяча различными способами правой и левой ногой на высокой скорости, изменяя направление и ритм движения, применяя финты, надежно контролируя мяч и наблюдая за игровой обстановкой. </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i/>
          <w:sz w:val="24"/>
          <w:szCs w:val="24"/>
        </w:rPr>
        <w:t>Ложные движения (финты</w:t>
      </w:r>
      <w:r w:rsidRPr="002D175E">
        <w:rPr>
          <w:rFonts w:ascii="Times New Roman" w:hAnsi="Times New Roman" w:cs="Times New Roman"/>
          <w:sz w:val="24"/>
          <w:szCs w:val="24"/>
        </w:rPr>
        <w:t xml:space="preserve">): </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 xml:space="preserve">Совершенствование финтов с учетом развития у занимающихся двигательных качеств и игрового места в составе команды, обращая внимание на совершенствование «коронных» финтов (для каждого игрока) в условиях игровых упражнений, товарищеских и календарных игр. </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i/>
          <w:sz w:val="24"/>
          <w:szCs w:val="24"/>
        </w:rPr>
        <w:t>Отбор мяча</w:t>
      </w:r>
      <w:r w:rsidRPr="002D175E">
        <w:rPr>
          <w:rFonts w:ascii="Times New Roman" w:hAnsi="Times New Roman" w:cs="Times New Roman"/>
          <w:sz w:val="24"/>
          <w:szCs w:val="24"/>
        </w:rPr>
        <w:t xml:space="preserve">: </w:t>
      </w:r>
    </w:p>
    <w:p w:rsidR="002D175E" w:rsidRDefault="002D175E" w:rsidP="002D175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2D175E">
        <w:rPr>
          <w:rFonts w:ascii="Times New Roman" w:hAnsi="Times New Roman" w:cs="Times New Roman"/>
          <w:sz w:val="24"/>
          <w:szCs w:val="24"/>
        </w:rPr>
        <w:t>умение выбрать момент для отбора мяча.</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 xml:space="preserve">Совершенствование умения определять (предугадывать) замысел противника, владеющего мячом, момент отбора мяча и безошибочно применять выбранный способ овладения мячом. </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i/>
          <w:sz w:val="24"/>
          <w:szCs w:val="24"/>
        </w:rPr>
        <w:t>Вбрасывание мяча:</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 xml:space="preserve">Совершенствование точности и дальности вбрасывания мяча, изменяя расстояние до цели, вбрасывание мяча партнеру для приема его ногами и головой. </w:t>
      </w:r>
    </w:p>
    <w:p w:rsidR="002D175E"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i/>
          <w:sz w:val="24"/>
          <w:szCs w:val="24"/>
        </w:rPr>
        <w:t>Техника игры вратаря</w:t>
      </w:r>
      <w:r w:rsidRPr="002D175E">
        <w:rPr>
          <w:rFonts w:ascii="Times New Roman" w:hAnsi="Times New Roman" w:cs="Times New Roman"/>
          <w:sz w:val="24"/>
          <w:szCs w:val="24"/>
        </w:rPr>
        <w:t xml:space="preserve">: </w:t>
      </w:r>
    </w:p>
    <w:p w:rsidR="00FB605F" w:rsidRDefault="002D175E" w:rsidP="002D175E">
      <w:pPr>
        <w:spacing w:after="0" w:line="240" w:lineRule="auto"/>
        <w:ind w:firstLine="284"/>
        <w:jc w:val="both"/>
        <w:rPr>
          <w:rFonts w:ascii="Times New Roman" w:hAnsi="Times New Roman" w:cs="Times New Roman"/>
          <w:sz w:val="24"/>
          <w:szCs w:val="24"/>
        </w:rPr>
      </w:pPr>
      <w:r w:rsidRPr="002D175E">
        <w:rPr>
          <w:rFonts w:ascii="Times New Roman" w:hAnsi="Times New Roman" w:cs="Times New Roman"/>
          <w:sz w:val="24"/>
          <w:szCs w:val="24"/>
        </w:rPr>
        <w:t xml:space="preserve">Совершенствовать технику ловли и отбивания мяча, находясь в воротах и на выходе из ворот, обращая внимание на быстроту реакции, на амортизирующее (уступающее) движение кистями и предплечьями при ловле мяча, на мягкое приземление при ловле мяча в броске. Совершенствовать броски руками и выбивание мяча ногами на точность и дальность. </w:t>
      </w:r>
    </w:p>
    <w:p w:rsidR="002D175E" w:rsidRPr="002D175E" w:rsidRDefault="002D175E" w:rsidP="002D175E">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i/>
          <w:sz w:val="24"/>
          <w:szCs w:val="24"/>
        </w:rPr>
        <w:t>Техника передвижений в игре включает в себя</w:t>
      </w:r>
      <w:r w:rsidRPr="002D175E">
        <w:rPr>
          <w:rFonts w:ascii="Times New Roman" w:hAnsi="Times New Roman" w:cs="Times New Roman"/>
          <w:sz w:val="24"/>
          <w:szCs w:val="24"/>
        </w:rPr>
        <w:t xml:space="preserve">: обычный бег, бег спиной вперед, бег </w:t>
      </w:r>
      <w:proofErr w:type="spellStart"/>
      <w:r w:rsidRPr="002D175E">
        <w:rPr>
          <w:rFonts w:ascii="Times New Roman" w:hAnsi="Times New Roman" w:cs="Times New Roman"/>
          <w:sz w:val="24"/>
          <w:szCs w:val="24"/>
        </w:rPr>
        <w:t>скрестными</w:t>
      </w:r>
      <w:proofErr w:type="spellEnd"/>
      <w:r w:rsidRPr="002D175E">
        <w:rPr>
          <w:rFonts w:ascii="Times New Roman" w:hAnsi="Times New Roman" w:cs="Times New Roman"/>
          <w:sz w:val="24"/>
          <w:szCs w:val="24"/>
        </w:rPr>
        <w:t xml:space="preserve"> и приставными шагами, бег с изменением направления и скорости. Прыжки: вверх, вверх - вперед, вверх - в стороны. Прыжки, отталкиваясь двумя ногами с места и одной ногой с места и с разбега. Повороты переступанием и в прыжке, на месте и в движении. Остановки, остановки с последующим рывком в разных направлениях.</w:t>
      </w:r>
    </w:p>
    <w:p w:rsidR="00FB605F" w:rsidRDefault="00FB605F" w:rsidP="00FB605F">
      <w:pPr>
        <w:spacing w:after="0" w:line="240" w:lineRule="auto"/>
        <w:ind w:firstLine="284"/>
        <w:jc w:val="center"/>
        <w:rPr>
          <w:rFonts w:ascii="Times New Roman" w:hAnsi="Times New Roman" w:cs="Times New Roman"/>
          <w:b/>
          <w:sz w:val="24"/>
          <w:szCs w:val="24"/>
        </w:rPr>
      </w:pPr>
    </w:p>
    <w:p w:rsidR="004E39C3" w:rsidRPr="00E50D2E" w:rsidRDefault="00AC0F6D" w:rsidP="004E39C3">
      <w:pPr>
        <w:spacing w:after="0"/>
        <w:jc w:val="right"/>
        <w:rPr>
          <w:rFonts w:ascii="Times New Roman" w:hAnsi="Times New Roman" w:cs="Times New Roman"/>
        </w:rPr>
      </w:pPr>
      <w:r>
        <w:rPr>
          <w:rFonts w:ascii="Times New Roman" w:hAnsi="Times New Roman" w:cs="Times New Roman"/>
        </w:rPr>
        <w:t>Т</w:t>
      </w:r>
      <w:r w:rsidR="004E39C3">
        <w:rPr>
          <w:rFonts w:ascii="Times New Roman" w:hAnsi="Times New Roman" w:cs="Times New Roman"/>
        </w:rPr>
        <w:t>аблица 22</w:t>
      </w:r>
    </w:p>
    <w:p w:rsidR="002D175E" w:rsidRDefault="002D175E" w:rsidP="00FB605F">
      <w:pPr>
        <w:spacing w:after="0" w:line="240" w:lineRule="auto"/>
        <w:ind w:firstLine="284"/>
        <w:jc w:val="center"/>
        <w:rPr>
          <w:rFonts w:ascii="Times New Roman" w:hAnsi="Times New Roman" w:cs="Times New Roman"/>
          <w:b/>
          <w:sz w:val="24"/>
          <w:szCs w:val="24"/>
        </w:rPr>
      </w:pPr>
      <w:r w:rsidRPr="00FB605F">
        <w:rPr>
          <w:rFonts w:ascii="Times New Roman" w:hAnsi="Times New Roman" w:cs="Times New Roman"/>
          <w:b/>
          <w:sz w:val="24"/>
          <w:szCs w:val="24"/>
        </w:rPr>
        <w:t>Программа этапа высшего спортивного мастерства</w:t>
      </w:r>
    </w:p>
    <w:p w:rsidR="000A10CD" w:rsidRDefault="000A10CD" w:rsidP="00FB605F">
      <w:pPr>
        <w:spacing w:after="0" w:line="240" w:lineRule="auto"/>
        <w:ind w:firstLine="284"/>
        <w:jc w:val="center"/>
        <w:rPr>
          <w:rFonts w:ascii="Times New Roman" w:hAnsi="Times New Roman" w:cs="Times New Roman"/>
          <w:b/>
          <w:sz w:val="24"/>
          <w:szCs w:val="24"/>
        </w:rPr>
      </w:pPr>
    </w:p>
    <w:p w:rsidR="000A10CD" w:rsidRDefault="000A10CD" w:rsidP="000A10CD">
      <w:pPr>
        <w:spacing w:after="0" w:line="240" w:lineRule="auto"/>
        <w:ind w:firstLine="284"/>
        <w:jc w:val="center"/>
        <w:rPr>
          <w:rFonts w:ascii="Times New Roman" w:hAnsi="Times New Roman" w:cs="Times New Roman"/>
          <w:sz w:val="24"/>
          <w:szCs w:val="24"/>
        </w:rPr>
      </w:pPr>
      <w:r w:rsidRPr="00E50D2E">
        <w:rPr>
          <w:rFonts w:ascii="Times New Roman" w:hAnsi="Times New Roman" w:cs="Times New Roman"/>
        </w:rPr>
        <w:t>Годовой план-график распределения часов на</w:t>
      </w:r>
      <w:r w:rsidRPr="00A62528">
        <w:rPr>
          <w:rFonts w:ascii="Times New Roman" w:hAnsi="Times New Roman" w:cs="Times New Roman"/>
          <w:sz w:val="24"/>
          <w:szCs w:val="24"/>
        </w:rPr>
        <w:t xml:space="preserve">этапе </w:t>
      </w:r>
      <w:r w:rsidRPr="000A10CD">
        <w:rPr>
          <w:rFonts w:ascii="Times New Roman" w:hAnsi="Times New Roman" w:cs="Times New Roman"/>
          <w:sz w:val="24"/>
          <w:szCs w:val="24"/>
        </w:rPr>
        <w:t>высшего</w:t>
      </w:r>
      <w:r w:rsidRPr="00A62528">
        <w:rPr>
          <w:rFonts w:ascii="Times New Roman" w:hAnsi="Times New Roman" w:cs="Times New Roman"/>
          <w:sz w:val="24"/>
          <w:szCs w:val="24"/>
        </w:rPr>
        <w:t xml:space="preserve"> спортивного мастерства</w:t>
      </w:r>
    </w:p>
    <w:p w:rsidR="000A10CD" w:rsidRPr="00A62528" w:rsidRDefault="000A10CD" w:rsidP="000A10CD">
      <w:pPr>
        <w:spacing w:after="0" w:line="240" w:lineRule="auto"/>
        <w:ind w:firstLine="284"/>
        <w:jc w:val="center"/>
        <w:rPr>
          <w:rFonts w:ascii="Times New Roman" w:hAnsi="Times New Roman" w:cs="Times New Roman"/>
          <w:sz w:val="24"/>
          <w:szCs w:val="24"/>
        </w:rPr>
      </w:pPr>
    </w:p>
    <w:tbl>
      <w:tblPr>
        <w:tblStyle w:val="a3"/>
        <w:tblW w:w="0" w:type="auto"/>
        <w:tblInd w:w="-318" w:type="dxa"/>
        <w:tblLayout w:type="fixed"/>
        <w:tblLook w:val="04A0"/>
      </w:tblPr>
      <w:tblGrid>
        <w:gridCol w:w="446"/>
        <w:gridCol w:w="1540"/>
        <w:gridCol w:w="567"/>
        <w:gridCol w:w="567"/>
        <w:gridCol w:w="567"/>
        <w:gridCol w:w="567"/>
        <w:gridCol w:w="567"/>
        <w:gridCol w:w="708"/>
        <w:gridCol w:w="567"/>
        <w:gridCol w:w="567"/>
        <w:gridCol w:w="567"/>
        <w:gridCol w:w="709"/>
        <w:gridCol w:w="567"/>
        <w:gridCol w:w="567"/>
        <w:gridCol w:w="816"/>
      </w:tblGrid>
      <w:tr w:rsidR="00EF6910" w:rsidRPr="00AC0F6D" w:rsidTr="00EF6910">
        <w:trPr>
          <w:cantSplit/>
          <w:trHeight w:val="1134"/>
        </w:trPr>
        <w:tc>
          <w:tcPr>
            <w:tcW w:w="44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 xml:space="preserve">№ </w:t>
            </w:r>
            <w:proofErr w:type="spellStart"/>
            <w:proofErr w:type="gramStart"/>
            <w:r w:rsidRPr="00AC0F6D">
              <w:rPr>
                <w:rFonts w:ascii="Times New Roman" w:hAnsi="Times New Roman" w:cs="Times New Roman"/>
                <w:sz w:val="20"/>
                <w:szCs w:val="20"/>
              </w:rPr>
              <w:t>п</w:t>
            </w:r>
            <w:proofErr w:type="spellEnd"/>
            <w:proofErr w:type="gramEnd"/>
            <w:r w:rsidRPr="00AC0F6D">
              <w:rPr>
                <w:rFonts w:ascii="Times New Roman" w:hAnsi="Times New Roman" w:cs="Times New Roman"/>
                <w:sz w:val="20"/>
                <w:szCs w:val="20"/>
              </w:rPr>
              <w:t>/</w:t>
            </w:r>
            <w:proofErr w:type="spellStart"/>
            <w:r w:rsidRPr="00AC0F6D">
              <w:rPr>
                <w:rFonts w:ascii="Times New Roman" w:hAnsi="Times New Roman" w:cs="Times New Roman"/>
                <w:sz w:val="20"/>
                <w:szCs w:val="20"/>
              </w:rPr>
              <w:t>п</w:t>
            </w:r>
            <w:proofErr w:type="spellEnd"/>
          </w:p>
        </w:tc>
        <w:tc>
          <w:tcPr>
            <w:tcW w:w="1540" w:type="dxa"/>
          </w:tcPr>
          <w:p w:rsidR="000A10CD" w:rsidRPr="00AC0F6D" w:rsidRDefault="000A10CD" w:rsidP="001F51BF">
            <w:pPr>
              <w:rPr>
                <w:sz w:val="20"/>
                <w:szCs w:val="20"/>
              </w:rPr>
            </w:pPr>
            <w:r w:rsidRPr="00AC0F6D">
              <w:rPr>
                <w:rFonts w:ascii="Times New Roman" w:hAnsi="Times New Roman" w:cs="Times New Roman"/>
                <w:sz w:val="20"/>
                <w:szCs w:val="20"/>
              </w:rPr>
              <w:t>Содержание материала</w:t>
            </w:r>
          </w:p>
        </w:tc>
        <w:tc>
          <w:tcPr>
            <w:tcW w:w="567" w:type="dxa"/>
            <w:textDirection w:val="btLr"/>
          </w:tcPr>
          <w:p w:rsidR="000A10CD" w:rsidRPr="00AC0F6D" w:rsidRDefault="000A10CD" w:rsidP="001F51BF">
            <w:pPr>
              <w:ind w:left="113" w:right="113"/>
              <w:rPr>
                <w:rFonts w:ascii="Times New Roman" w:hAnsi="Times New Roman" w:cs="Times New Roman"/>
                <w:sz w:val="20"/>
                <w:szCs w:val="20"/>
              </w:rPr>
            </w:pPr>
            <w:r w:rsidRPr="00AC0F6D">
              <w:rPr>
                <w:rFonts w:ascii="Times New Roman" w:hAnsi="Times New Roman" w:cs="Times New Roman"/>
                <w:sz w:val="20"/>
                <w:szCs w:val="20"/>
              </w:rPr>
              <w:t>сентябрь</w:t>
            </w:r>
          </w:p>
        </w:tc>
        <w:tc>
          <w:tcPr>
            <w:tcW w:w="567" w:type="dxa"/>
            <w:textDirection w:val="btLr"/>
          </w:tcPr>
          <w:p w:rsidR="000A10CD" w:rsidRPr="00AC0F6D" w:rsidRDefault="000A10CD" w:rsidP="001F51BF">
            <w:pPr>
              <w:ind w:left="113" w:right="113"/>
              <w:rPr>
                <w:rFonts w:ascii="Times New Roman" w:hAnsi="Times New Roman" w:cs="Times New Roman"/>
                <w:sz w:val="20"/>
                <w:szCs w:val="20"/>
              </w:rPr>
            </w:pPr>
            <w:r w:rsidRPr="00AC0F6D">
              <w:rPr>
                <w:rFonts w:ascii="Times New Roman" w:hAnsi="Times New Roman" w:cs="Times New Roman"/>
                <w:sz w:val="20"/>
                <w:szCs w:val="20"/>
              </w:rPr>
              <w:t>октябрь</w:t>
            </w:r>
          </w:p>
        </w:tc>
        <w:tc>
          <w:tcPr>
            <w:tcW w:w="567" w:type="dxa"/>
            <w:textDirection w:val="btLr"/>
          </w:tcPr>
          <w:p w:rsidR="000A10CD" w:rsidRPr="00AC0F6D" w:rsidRDefault="000A10CD" w:rsidP="001F51BF">
            <w:pPr>
              <w:ind w:left="113" w:right="113"/>
              <w:rPr>
                <w:rFonts w:ascii="Times New Roman" w:hAnsi="Times New Roman" w:cs="Times New Roman"/>
                <w:sz w:val="20"/>
                <w:szCs w:val="20"/>
              </w:rPr>
            </w:pPr>
            <w:r w:rsidRPr="00AC0F6D">
              <w:rPr>
                <w:rFonts w:ascii="Times New Roman" w:hAnsi="Times New Roman" w:cs="Times New Roman"/>
                <w:sz w:val="20"/>
                <w:szCs w:val="20"/>
              </w:rPr>
              <w:t>ноябрь</w:t>
            </w:r>
          </w:p>
        </w:tc>
        <w:tc>
          <w:tcPr>
            <w:tcW w:w="567" w:type="dxa"/>
            <w:textDirection w:val="btLr"/>
          </w:tcPr>
          <w:p w:rsidR="000A10CD" w:rsidRPr="00AC0F6D" w:rsidRDefault="000A10CD" w:rsidP="001F51BF">
            <w:pPr>
              <w:ind w:left="113" w:right="113"/>
              <w:rPr>
                <w:rFonts w:ascii="Times New Roman" w:hAnsi="Times New Roman" w:cs="Times New Roman"/>
                <w:sz w:val="20"/>
                <w:szCs w:val="20"/>
              </w:rPr>
            </w:pPr>
            <w:r w:rsidRPr="00AC0F6D">
              <w:rPr>
                <w:rFonts w:ascii="Times New Roman" w:hAnsi="Times New Roman" w:cs="Times New Roman"/>
                <w:sz w:val="20"/>
                <w:szCs w:val="20"/>
              </w:rPr>
              <w:t>декабрь</w:t>
            </w:r>
          </w:p>
        </w:tc>
        <w:tc>
          <w:tcPr>
            <w:tcW w:w="567" w:type="dxa"/>
            <w:textDirection w:val="btLr"/>
          </w:tcPr>
          <w:p w:rsidR="000A10CD" w:rsidRPr="00AC0F6D" w:rsidRDefault="000A10CD" w:rsidP="001F51BF">
            <w:pPr>
              <w:ind w:left="113" w:right="113"/>
              <w:rPr>
                <w:rFonts w:ascii="Times New Roman" w:hAnsi="Times New Roman" w:cs="Times New Roman"/>
                <w:sz w:val="20"/>
                <w:szCs w:val="20"/>
              </w:rPr>
            </w:pPr>
            <w:r w:rsidRPr="00AC0F6D">
              <w:rPr>
                <w:rFonts w:ascii="Times New Roman" w:hAnsi="Times New Roman" w:cs="Times New Roman"/>
                <w:sz w:val="20"/>
                <w:szCs w:val="20"/>
              </w:rPr>
              <w:t>январь</w:t>
            </w:r>
          </w:p>
        </w:tc>
        <w:tc>
          <w:tcPr>
            <w:tcW w:w="708" w:type="dxa"/>
            <w:textDirection w:val="btLr"/>
          </w:tcPr>
          <w:p w:rsidR="000A10CD" w:rsidRPr="00AC0F6D" w:rsidRDefault="000A10CD" w:rsidP="001F51BF">
            <w:pPr>
              <w:ind w:left="113" w:right="113"/>
              <w:rPr>
                <w:rFonts w:ascii="Times New Roman" w:hAnsi="Times New Roman" w:cs="Times New Roman"/>
                <w:sz w:val="20"/>
                <w:szCs w:val="20"/>
              </w:rPr>
            </w:pPr>
            <w:r w:rsidRPr="00AC0F6D">
              <w:rPr>
                <w:rFonts w:ascii="Times New Roman" w:hAnsi="Times New Roman" w:cs="Times New Roman"/>
                <w:sz w:val="20"/>
                <w:szCs w:val="20"/>
              </w:rPr>
              <w:t>февраль</w:t>
            </w:r>
          </w:p>
        </w:tc>
        <w:tc>
          <w:tcPr>
            <w:tcW w:w="567" w:type="dxa"/>
            <w:textDirection w:val="btLr"/>
          </w:tcPr>
          <w:p w:rsidR="000A10CD" w:rsidRPr="00AC0F6D" w:rsidRDefault="000A10CD" w:rsidP="001F51BF">
            <w:pPr>
              <w:ind w:left="113" w:right="113"/>
              <w:rPr>
                <w:rFonts w:ascii="Times New Roman" w:hAnsi="Times New Roman" w:cs="Times New Roman"/>
                <w:sz w:val="20"/>
                <w:szCs w:val="20"/>
              </w:rPr>
            </w:pPr>
            <w:r w:rsidRPr="00AC0F6D">
              <w:rPr>
                <w:rFonts w:ascii="Times New Roman" w:hAnsi="Times New Roman" w:cs="Times New Roman"/>
                <w:sz w:val="20"/>
                <w:szCs w:val="20"/>
              </w:rPr>
              <w:t>март</w:t>
            </w:r>
          </w:p>
        </w:tc>
        <w:tc>
          <w:tcPr>
            <w:tcW w:w="567" w:type="dxa"/>
            <w:textDirection w:val="btLr"/>
          </w:tcPr>
          <w:p w:rsidR="000A10CD" w:rsidRPr="00AC0F6D" w:rsidRDefault="000A10CD" w:rsidP="001F51BF">
            <w:pPr>
              <w:ind w:left="113" w:right="113"/>
              <w:rPr>
                <w:rFonts w:ascii="Times New Roman" w:hAnsi="Times New Roman" w:cs="Times New Roman"/>
                <w:sz w:val="20"/>
                <w:szCs w:val="20"/>
              </w:rPr>
            </w:pPr>
            <w:r w:rsidRPr="00AC0F6D">
              <w:rPr>
                <w:rFonts w:ascii="Times New Roman" w:hAnsi="Times New Roman" w:cs="Times New Roman"/>
                <w:sz w:val="20"/>
                <w:szCs w:val="20"/>
              </w:rPr>
              <w:t>апрель</w:t>
            </w:r>
          </w:p>
        </w:tc>
        <w:tc>
          <w:tcPr>
            <w:tcW w:w="567" w:type="dxa"/>
            <w:textDirection w:val="btLr"/>
          </w:tcPr>
          <w:p w:rsidR="000A10CD" w:rsidRPr="00AC0F6D" w:rsidRDefault="000A10CD" w:rsidP="001F51BF">
            <w:pPr>
              <w:ind w:left="113" w:right="113"/>
              <w:rPr>
                <w:rFonts w:ascii="Times New Roman" w:hAnsi="Times New Roman" w:cs="Times New Roman"/>
                <w:sz w:val="20"/>
                <w:szCs w:val="20"/>
              </w:rPr>
            </w:pPr>
            <w:r w:rsidRPr="00AC0F6D">
              <w:rPr>
                <w:rFonts w:ascii="Times New Roman" w:hAnsi="Times New Roman" w:cs="Times New Roman"/>
                <w:sz w:val="20"/>
                <w:szCs w:val="20"/>
              </w:rPr>
              <w:t>май</w:t>
            </w:r>
          </w:p>
        </w:tc>
        <w:tc>
          <w:tcPr>
            <w:tcW w:w="709" w:type="dxa"/>
            <w:textDirection w:val="btLr"/>
          </w:tcPr>
          <w:p w:rsidR="000A10CD" w:rsidRPr="00AC0F6D" w:rsidRDefault="000A10CD" w:rsidP="001F51BF">
            <w:pPr>
              <w:ind w:left="113" w:right="113"/>
              <w:rPr>
                <w:rFonts w:ascii="Times New Roman" w:hAnsi="Times New Roman" w:cs="Times New Roman"/>
                <w:sz w:val="20"/>
                <w:szCs w:val="20"/>
              </w:rPr>
            </w:pPr>
            <w:r w:rsidRPr="00AC0F6D">
              <w:rPr>
                <w:rFonts w:ascii="Times New Roman" w:hAnsi="Times New Roman" w:cs="Times New Roman"/>
                <w:sz w:val="20"/>
                <w:szCs w:val="20"/>
              </w:rPr>
              <w:t>июнь</w:t>
            </w:r>
          </w:p>
        </w:tc>
        <w:tc>
          <w:tcPr>
            <w:tcW w:w="567" w:type="dxa"/>
            <w:textDirection w:val="btLr"/>
          </w:tcPr>
          <w:p w:rsidR="000A10CD" w:rsidRPr="00AC0F6D" w:rsidRDefault="000A10CD" w:rsidP="001F51BF">
            <w:pPr>
              <w:ind w:left="113" w:right="113"/>
              <w:rPr>
                <w:rFonts w:ascii="Times New Roman" w:hAnsi="Times New Roman" w:cs="Times New Roman"/>
                <w:sz w:val="20"/>
                <w:szCs w:val="20"/>
              </w:rPr>
            </w:pPr>
            <w:r w:rsidRPr="00AC0F6D">
              <w:rPr>
                <w:rFonts w:ascii="Times New Roman" w:hAnsi="Times New Roman" w:cs="Times New Roman"/>
                <w:sz w:val="20"/>
                <w:szCs w:val="20"/>
              </w:rPr>
              <w:t>июль</w:t>
            </w:r>
          </w:p>
        </w:tc>
        <w:tc>
          <w:tcPr>
            <w:tcW w:w="567" w:type="dxa"/>
            <w:textDirection w:val="btLr"/>
          </w:tcPr>
          <w:p w:rsidR="000A10CD" w:rsidRPr="00AC0F6D" w:rsidRDefault="000A10CD" w:rsidP="001F51BF">
            <w:pPr>
              <w:ind w:left="113" w:right="113"/>
              <w:rPr>
                <w:rFonts w:ascii="Times New Roman" w:hAnsi="Times New Roman" w:cs="Times New Roman"/>
                <w:sz w:val="20"/>
                <w:szCs w:val="20"/>
              </w:rPr>
            </w:pPr>
            <w:r w:rsidRPr="00AC0F6D">
              <w:rPr>
                <w:rFonts w:ascii="Times New Roman" w:hAnsi="Times New Roman" w:cs="Times New Roman"/>
                <w:sz w:val="20"/>
                <w:szCs w:val="20"/>
              </w:rPr>
              <w:t>август</w:t>
            </w:r>
          </w:p>
        </w:tc>
        <w:tc>
          <w:tcPr>
            <w:tcW w:w="816" w:type="dxa"/>
            <w:textDirection w:val="btLr"/>
          </w:tcPr>
          <w:p w:rsidR="000A10CD" w:rsidRPr="00AC0F6D" w:rsidRDefault="000A10CD" w:rsidP="001F51BF">
            <w:pPr>
              <w:ind w:left="113" w:right="113"/>
              <w:rPr>
                <w:rFonts w:ascii="Times New Roman" w:hAnsi="Times New Roman" w:cs="Times New Roman"/>
                <w:sz w:val="20"/>
                <w:szCs w:val="20"/>
              </w:rPr>
            </w:pPr>
            <w:r w:rsidRPr="00AC0F6D">
              <w:rPr>
                <w:rFonts w:ascii="Times New Roman" w:hAnsi="Times New Roman" w:cs="Times New Roman"/>
                <w:sz w:val="20"/>
                <w:szCs w:val="20"/>
              </w:rPr>
              <w:t>Всего</w:t>
            </w:r>
          </w:p>
        </w:tc>
      </w:tr>
      <w:tr w:rsidR="00EF6910" w:rsidRPr="00AC0F6D" w:rsidTr="00AC0F6D">
        <w:trPr>
          <w:trHeight w:val="1104"/>
        </w:trPr>
        <w:tc>
          <w:tcPr>
            <w:tcW w:w="44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 xml:space="preserve"> 1</w:t>
            </w:r>
          </w:p>
        </w:tc>
        <w:tc>
          <w:tcPr>
            <w:tcW w:w="1540"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Общая физическая подготовка (часы)</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8</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8</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8</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8</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6</w:t>
            </w:r>
          </w:p>
        </w:tc>
        <w:tc>
          <w:tcPr>
            <w:tcW w:w="708"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8</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8</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8</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8</w:t>
            </w:r>
          </w:p>
        </w:tc>
        <w:tc>
          <w:tcPr>
            <w:tcW w:w="709"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7</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6</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4</w:t>
            </w:r>
          </w:p>
        </w:tc>
        <w:tc>
          <w:tcPr>
            <w:tcW w:w="81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87</w:t>
            </w:r>
          </w:p>
        </w:tc>
      </w:tr>
      <w:tr w:rsidR="00EF6910" w:rsidRPr="00AC0F6D" w:rsidTr="00EF6910">
        <w:tc>
          <w:tcPr>
            <w:tcW w:w="44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2</w:t>
            </w:r>
          </w:p>
        </w:tc>
        <w:tc>
          <w:tcPr>
            <w:tcW w:w="1540"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 xml:space="preserve">Специальная физическая </w:t>
            </w:r>
            <w:r w:rsidRPr="00AC0F6D">
              <w:rPr>
                <w:rFonts w:ascii="Times New Roman" w:hAnsi="Times New Roman" w:cs="Times New Roman"/>
                <w:sz w:val="20"/>
                <w:szCs w:val="20"/>
              </w:rPr>
              <w:lastRenderedPageBreak/>
              <w:t>подготовка (часы)</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lastRenderedPageBreak/>
              <w:t>34</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36</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36</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32</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32</w:t>
            </w:r>
          </w:p>
        </w:tc>
        <w:tc>
          <w:tcPr>
            <w:tcW w:w="708"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36</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36</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36</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36</w:t>
            </w:r>
          </w:p>
        </w:tc>
        <w:tc>
          <w:tcPr>
            <w:tcW w:w="709"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34</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32</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32</w:t>
            </w:r>
          </w:p>
        </w:tc>
        <w:tc>
          <w:tcPr>
            <w:tcW w:w="81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412</w:t>
            </w:r>
          </w:p>
        </w:tc>
      </w:tr>
      <w:tr w:rsidR="00EF6910" w:rsidRPr="00AC0F6D" w:rsidTr="00EF6910">
        <w:tc>
          <w:tcPr>
            <w:tcW w:w="44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lastRenderedPageBreak/>
              <w:t>3</w:t>
            </w:r>
          </w:p>
        </w:tc>
        <w:tc>
          <w:tcPr>
            <w:tcW w:w="1540"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Участие в спортивных соревнованиях (часы)</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8</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12</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18</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10</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10</w:t>
            </w:r>
          </w:p>
        </w:tc>
        <w:tc>
          <w:tcPr>
            <w:tcW w:w="708"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15</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16</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16</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18</w:t>
            </w:r>
          </w:p>
        </w:tc>
        <w:tc>
          <w:tcPr>
            <w:tcW w:w="709"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15</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8</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4</w:t>
            </w:r>
          </w:p>
        </w:tc>
        <w:tc>
          <w:tcPr>
            <w:tcW w:w="81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150</w:t>
            </w:r>
          </w:p>
        </w:tc>
      </w:tr>
      <w:tr w:rsidR="00EF6910" w:rsidRPr="00AC0F6D" w:rsidTr="00EF6910">
        <w:tc>
          <w:tcPr>
            <w:tcW w:w="44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4</w:t>
            </w:r>
          </w:p>
        </w:tc>
        <w:tc>
          <w:tcPr>
            <w:tcW w:w="1540"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Техническая подготовка (часы)</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10</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10</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10</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5</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5</w:t>
            </w:r>
          </w:p>
        </w:tc>
        <w:tc>
          <w:tcPr>
            <w:tcW w:w="708"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10</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10</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10</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10</w:t>
            </w:r>
          </w:p>
        </w:tc>
        <w:tc>
          <w:tcPr>
            <w:tcW w:w="709"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10</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7</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3</w:t>
            </w:r>
          </w:p>
        </w:tc>
        <w:tc>
          <w:tcPr>
            <w:tcW w:w="81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100</w:t>
            </w:r>
          </w:p>
        </w:tc>
      </w:tr>
      <w:tr w:rsidR="00EF6910" w:rsidRPr="00AC0F6D" w:rsidTr="00EF6910">
        <w:tc>
          <w:tcPr>
            <w:tcW w:w="44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5</w:t>
            </w:r>
          </w:p>
        </w:tc>
        <w:tc>
          <w:tcPr>
            <w:tcW w:w="1540"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Тактическая подготовка (часы)</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32</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32</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32</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32</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32</w:t>
            </w:r>
          </w:p>
        </w:tc>
        <w:tc>
          <w:tcPr>
            <w:tcW w:w="708"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34</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32</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32</w:t>
            </w:r>
          </w:p>
        </w:tc>
        <w:tc>
          <w:tcPr>
            <w:tcW w:w="567"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32</w:t>
            </w:r>
          </w:p>
        </w:tc>
        <w:tc>
          <w:tcPr>
            <w:tcW w:w="709" w:type="dxa"/>
          </w:tcPr>
          <w:p w:rsidR="000A10CD" w:rsidRPr="00AC0F6D" w:rsidRDefault="00E45B3C" w:rsidP="001F51BF">
            <w:pPr>
              <w:rPr>
                <w:rFonts w:ascii="Times New Roman" w:hAnsi="Times New Roman" w:cs="Times New Roman"/>
                <w:sz w:val="20"/>
                <w:szCs w:val="20"/>
              </w:rPr>
            </w:pPr>
            <w:r w:rsidRPr="00AC0F6D">
              <w:rPr>
                <w:rFonts w:ascii="Times New Roman" w:hAnsi="Times New Roman" w:cs="Times New Roman"/>
                <w:sz w:val="20"/>
                <w:szCs w:val="20"/>
              </w:rPr>
              <w:t>32</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26</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26</w:t>
            </w:r>
          </w:p>
        </w:tc>
        <w:tc>
          <w:tcPr>
            <w:tcW w:w="81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374</w:t>
            </w:r>
          </w:p>
        </w:tc>
      </w:tr>
      <w:tr w:rsidR="00EF6910" w:rsidRPr="00AC0F6D" w:rsidTr="00EF6910">
        <w:tc>
          <w:tcPr>
            <w:tcW w:w="44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6</w:t>
            </w:r>
          </w:p>
        </w:tc>
        <w:tc>
          <w:tcPr>
            <w:tcW w:w="1540"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Инструкторская и судейская практика (часы)</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3</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3</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4</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3</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3</w:t>
            </w:r>
          </w:p>
        </w:tc>
        <w:tc>
          <w:tcPr>
            <w:tcW w:w="708"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3</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3</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3</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3</w:t>
            </w:r>
          </w:p>
        </w:tc>
        <w:tc>
          <w:tcPr>
            <w:tcW w:w="709"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3</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3</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3</w:t>
            </w:r>
          </w:p>
        </w:tc>
        <w:tc>
          <w:tcPr>
            <w:tcW w:w="816" w:type="dxa"/>
          </w:tcPr>
          <w:p w:rsidR="000A10CD" w:rsidRPr="00AC0F6D" w:rsidRDefault="000A10CD" w:rsidP="000A10CD">
            <w:pPr>
              <w:rPr>
                <w:rFonts w:ascii="Times New Roman" w:hAnsi="Times New Roman" w:cs="Times New Roman"/>
                <w:sz w:val="20"/>
                <w:szCs w:val="20"/>
              </w:rPr>
            </w:pPr>
            <w:r w:rsidRPr="00AC0F6D">
              <w:rPr>
                <w:rFonts w:ascii="Times New Roman" w:hAnsi="Times New Roman" w:cs="Times New Roman"/>
                <w:sz w:val="20"/>
                <w:szCs w:val="20"/>
              </w:rPr>
              <w:t>37</w:t>
            </w:r>
          </w:p>
        </w:tc>
      </w:tr>
      <w:tr w:rsidR="00EF6910" w:rsidRPr="00AC0F6D" w:rsidTr="00EF6910">
        <w:tc>
          <w:tcPr>
            <w:tcW w:w="44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7</w:t>
            </w:r>
          </w:p>
        </w:tc>
        <w:tc>
          <w:tcPr>
            <w:tcW w:w="1540"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Медицинские и медико-биологические мероприятия (часы)</w:t>
            </w: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4</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4</w:t>
            </w:r>
          </w:p>
        </w:tc>
        <w:tc>
          <w:tcPr>
            <w:tcW w:w="567" w:type="dxa"/>
          </w:tcPr>
          <w:p w:rsidR="000A10CD" w:rsidRPr="00AC0F6D" w:rsidRDefault="000A10CD" w:rsidP="001F51BF">
            <w:pPr>
              <w:rPr>
                <w:rFonts w:ascii="Times New Roman" w:hAnsi="Times New Roman" w:cs="Times New Roman"/>
                <w:sz w:val="20"/>
                <w:szCs w:val="20"/>
              </w:rPr>
            </w:pPr>
          </w:p>
        </w:tc>
        <w:tc>
          <w:tcPr>
            <w:tcW w:w="567" w:type="dxa"/>
          </w:tcPr>
          <w:p w:rsidR="000A10CD" w:rsidRPr="00AC0F6D" w:rsidRDefault="000A10CD" w:rsidP="001F51BF">
            <w:pPr>
              <w:rPr>
                <w:rFonts w:ascii="Times New Roman" w:hAnsi="Times New Roman" w:cs="Times New Roman"/>
                <w:sz w:val="20"/>
                <w:szCs w:val="20"/>
              </w:rPr>
            </w:pP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3</w:t>
            </w:r>
          </w:p>
        </w:tc>
        <w:tc>
          <w:tcPr>
            <w:tcW w:w="708"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4</w:t>
            </w:r>
          </w:p>
        </w:tc>
        <w:tc>
          <w:tcPr>
            <w:tcW w:w="567" w:type="dxa"/>
          </w:tcPr>
          <w:p w:rsidR="000A10CD" w:rsidRPr="00AC0F6D" w:rsidRDefault="000A10CD" w:rsidP="001F51BF">
            <w:pPr>
              <w:rPr>
                <w:rFonts w:ascii="Times New Roman" w:hAnsi="Times New Roman" w:cs="Times New Roman"/>
                <w:sz w:val="20"/>
                <w:szCs w:val="20"/>
              </w:rPr>
            </w:pPr>
          </w:p>
        </w:tc>
        <w:tc>
          <w:tcPr>
            <w:tcW w:w="567" w:type="dxa"/>
          </w:tcPr>
          <w:p w:rsidR="000A10CD" w:rsidRPr="00AC0F6D" w:rsidRDefault="000A10CD" w:rsidP="001F51BF">
            <w:pPr>
              <w:rPr>
                <w:rFonts w:ascii="Times New Roman" w:hAnsi="Times New Roman" w:cs="Times New Roman"/>
                <w:sz w:val="20"/>
                <w:szCs w:val="20"/>
              </w:rPr>
            </w:pPr>
          </w:p>
        </w:tc>
        <w:tc>
          <w:tcPr>
            <w:tcW w:w="567"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3</w:t>
            </w:r>
          </w:p>
        </w:tc>
        <w:tc>
          <w:tcPr>
            <w:tcW w:w="709" w:type="dxa"/>
          </w:tcPr>
          <w:p w:rsidR="000A10CD" w:rsidRPr="00AC0F6D" w:rsidRDefault="000A10CD" w:rsidP="001F51BF">
            <w:pPr>
              <w:rPr>
                <w:rFonts w:ascii="Times New Roman" w:hAnsi="Times New Roman" w:cs="Times New Roman"/>
                <w:sz w:val="20"/>
                <w:szCs w:val="20"/>
              </w:rPr>
            </w:pP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3</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4</w:t>
            </w:r>
          </w:p>
        </w:tc>
        <w:tc>
          <w:tcPr>
            <w:tcW w:w="81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25</w:t>
            </w:r>
          </w:p>
        </w:tc>
      </w:tr>
      <w:tr w:rsidR="00EF6910" w:rsidRPr="00AC0F6D" w:rsidTr="00EF6910">
        <w:tc>
          <w:tcPr>
            <w:tcW w:w="44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8</w:t>
            </w:r>
          </w:p>
        </w:tc>
        <w:tc>
          <w:tcPr>
            <w:tcW w:w="1540"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Восстановительные мероприятия, тестирование (часы)</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5</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5</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6</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6</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7</w:t>
            </w:r>
          </w:p>
        </w:tc>
        <w:tc>
          <w:tcPr>
            <w:tcW w:w="708"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5</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5</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4</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5</w:t>
            </w:r>
          </w:p>
        </w:tc>
        <w:tc>
          <w:tcPr>
            <w:tcW w:w="709"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5</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5</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5</w:t>
            </w:r>
          </w:p>
        </w:tc>
        <w:tc>
          <w:tcPr>
            <w:tcW w:w="81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63</w:t>
            </w:r>
          </w:p>
        </w:tc>
      </w:tr>
      <w:tr w:rsidR="00EF6910" w:rsidRPr="00AC0F6D" w:rsidTr="00EF6910">
        <w:tc>
          <w:tcPr>
            <w:tcW w:w="446" w:type="dxa"/>
          </w:tcPr>
          <w:p w:rsidR="000A10CD" w:rsidRPr="00AC0F6D" w:rsidRDefault="000A10CD" w:rsidP="001F51BF">
            <w:pPr>
              <w:rPr>
                <w:rFonts w:ascii="Times New Roman" w:hAnsi="Times New Roman" w:cs="Times New Roman"/>
                <w:sz w:val="20"/>
                <w:szCs w:val="20"/>
              </w:rPr>
            </w:pPr>
          </w:p>
        </w:tc>
        <w:tc>
          <w:tcPr>
            <w:tcW w:w="1540"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Всего часов:</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104</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110</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114</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96</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98</w:t>
            </w:r>
          </w:p>
        </w:tc>
        <w:tc>
          <w:tcPr>
            <w:tcW w:w="708"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115</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110</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109</w:t>
            </w:r>
          </w:p>
        </w:tc>
        <w:tc>
          <w:tcPr>
            <w:tcW w:w="567" w:type="dxa"/>
          </w:tcPr>
          <w:p w:rsidR="000A10CD" w:rsidRPr="00AC0F6D" w:rsidRDefault="00EC06C6" w:rsidP="001F51BF">
            <w:pPr>
              <w:rPr>
                <w:rFonts w:ascii="Times New Roman" w:hAnsi="Times New Roman" w:cs="Times New Roman"/>
                <w:sz w:val="20"/>
                <w:szCs w:val="20"/>
              </w:rPr>
            </w:pPr>
            <w:r w:rsidRPr="00AC0F6D">
              <w:rPr>
                <w:rFonts w:ascii="Times New Roman" w:hAnsi="Times New Roman" w:cs="Times New Roman"/>
                <w:sz w:val="20"/>
                <w:szCs w:val="20"/>
              </w:rPr>
              <w:t>115</w:t>
            </w:r>
          </w:p>
        </w:tc>
        <w:tc>
          <w:tcPr>
            <w:tcW w:w="709" w:type="dxa"/>
          </w:tcPr>
          <w:p w:rsidR="000A10CD" w:rsidRPr="00AC0F6D" w:rsidRDefault="00EF6910" w:rsidP="001F51BF">
            <w:pPr>
              <w:rPr>
                <w:rFonts w:ascii="Times New Roman" w:hAnsi="Times New Roman" w:cs="Times New Roman"/>
                <w:sz w:val="20"/>
                <w:szCs w:val="20"/>
              </w:rPr>
            </w:pPr>
            <w:r w:rsidRPr="00AC0F6D">
              <w:rPr>
                <w:rFonts w:ascii="Times New Roman" w:hAnsi="Times New Roman" w:cs="Times New Roman"/>
                <w:sz w:val="20"/>
                <w:szCs w:val="20"/>
              </w:rPr>
              <w:t>106</w:t>
            </w:r>
          </w:p>
        </w:tc>
        <w:tc>
          <w:tcPr>
            <w:tcW w:w="567" w:type="dxa"/>
          </w:tcPr>
          <w:p w:rsidR="000A10CD" w:rsidRPr="00AC0F6D" w:rsidRDefault="00EF6910" w:rsidP="001F51BF">
            <w:pPr>
              <w:rPr>
                <w:rFonts w:ascii="Times New Roman" w:hAnsi="Times New Roman" w:cs="Times New Roman"/>
                <w:sz w:val="20"/>
                <w:szCs w:val="20"/>
              </w:rPr>
            </w:pPr>
            <w:r w:rsidRPr="00AC0F6D">
              <w:rPr>
                <w:rFonts w:ascii="Times New Roman" w:hAnsi="Times New Roman" w:cs="Times New Roman"/>
                <w:sz w:val="20"/>
                <w:szCs w:val="20"/>
              </w:rPr>
              <w:t>90</w:t>
            </w:r>
          </w:p>
        </w:tc>
        <w:tc>
          <w:tcPr>
            <w:tcW w:w="567" w:type="dxa"/>
          </w:tcPr>
          <w:p w:rsidR="000A10CD" w:rsidRPr="00AC0F6D" w:rsidRDefault="00EF6910" w:rsidP="001F51BF">
            <w:pPr>
              <w:rPr>
                <w:rFonts w:ascii="Times New Roman" w:hAnsi="Times New Roman" w:cs="Times New Roman"/>
                <w:sz w:val="20"/>
                <w:szCs w:val="20"/>
              </w:rPr>
            </w:pPr>
            <w:r w:rsidRPr="00AC0F6D">
              <w:rPr>
                <w:rFonts w:ascii="Times New Roman" w:hAnsi="Times New Roman" w:cs="Times New Roman"/>
                <w:sz w:val="20"/>
                <w:szCs w:val="20"/>
              </w:rPr>
              <w:t>81</w:t>
            </w:r>
          </w:p>
        </w:tc>
        <w:tc>
          <w:tcPr>
            <w:tcW w:w="816" w:type="dxa"/>
          </w:tcPr>
          <w:p w:rsidR="000A10CD" w:rsidRPr="00AC0F6D" w:rsidRDefault="000A10CD" w:rsidP="001F51BF">
            <w:pPr>
              <w:rPr>
                <w:rFonts w:ascii="Times New Roman" w:hAnsi="Times New Roman" w:cs="Times New Roman"/>
                <w:sz w:val="20"/>
                <w:szCs w:val="20"/>
              </w:rPr>
            </w:pPr>
            <w:r w:rsidRPr="00AC0F6D">
              <w:rPr>
                <w:rFonts w:ascii="Times New Roman" w:hAnsi="Times New Roman" w:cs="Times New Roman"/>
                <w:sz w:val="20"/>
                <w:szCs w:val="20"/>
              </w:rPr>
              <w:t>1248</w:t>
            </w:r>
          </w:p>
        </w:tc>
      </w:tr>
    </w:tbl>
    <w:p w:rsidR="000A10CD" w:rsidRDefault="000A10CD" w:rsidP="000A10CD">
      <w:pPr>
        <w:spacing w:after="0" w:line="240" w:lineRule="auto"/>
        <w:ind w:firstLine="284"/>
        <w:jc w:val="both"/>
        <w:rPr>
          <w:rFonts w:ascii="Times New Roman" w:hAnsi="Times New Roman" w:cs="Times New Roman"/>
          <w:i/>
          <w:sz w:val="24"/>
          <w:szCs w:val="24"/>
        </w:rPr>
      </w:pP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i/>
          <w:sz w:val="24"/>
          <w:szCs w:val="24"/>
        </w:rPr>
        <w:t>Удары по мячу ногой</w:t>
      </w:r>
      <w:r w:rsidRPr="00FB605F">
        <w:rPr>
          <w:rFonts w:ascii="Times New Roman" w:hAnsi="Times New Roman" w:cs="Times New Roman"/>
          <w:sz w:val="24"/>
          <w:szCs w:val="24"/>
        </w:rPr>
        <w:t xml:space="preserve">: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Умение точно, быстро и неожиданно для вратаря производить удары по воротам. </w:t>
      </w:r>
    </w:p>
    <w:p w:rsidR="00FB605F" w:rsidRPr="00FB605F" w:rsidRDefault="00FB605F" w:rsidP="00FB605F">
      <w:pPr>
        <w:spacing w:after="0" w:line="240" w:lineRule="auto"/>
        <w:ind w:firstLine="284"/>
        <w:jc w:val="both"/>
        <w:rPr>
          <w:rFonts w:ascii="Times New Roman" w:hAnsi="Times New Roman" w:cs="Times New Roman"/>
          <w:i/>
          <w:sz w:val="24"/>
          <w:szCs w:val="24"/>
        </w:rPr>
      </w:pPr>
      <w:r w:rsidRPr="00FB605F">
        <w:rPr>
          <w:rFonts w:ascii="Times New Roman" w:hAnsi="Times New Roman" w:cs="Times New Roman"/>
          <w:i/>
          <w:sz w:val="24"/>
          <w:szCs w:val="24"/>
        </w:rPr>
        <w:t>Удары по мячу головой:</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Техника ударов лбом, особенно в прыжке, выполняя их с активным сопротивлением, обращая при этом внимание на высокий прыжок, выигрыш единоборства и точность направления полета мяча.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i/>
          <w:sz w:val="24"/>
          <w:szCs w:val="24"/>
        </w:rPr>
        <w:t>Остановка мяча</w:t>
      </w:r>
      <w:r w:rsidRPr="00FB605F">
        <w:rPr>
          <w:rFonts w:ascii="Times New Roman" w:hAnsi="Times New Roman" w:cs="Times New Roman"/>
          <w:sz w:val="24"/>
          <w:szCs w:val="24"/>
        </w:rPr>
        <w:t xml:space="preserve">: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Остановки мяча различными способами, выполняя приемы с наименьшей затратой времени, на высокой скорости движения, приводя мяч в удобное положение для дальнейших действий.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i/>
          <w:sz w:val="24"/>
          <w:szCs w:val="24"/>
        </w:rPr>
        <w:t>Ведение мяча</w:t>
      </w:r>
      <w:r w:rsidRPr="00FB605F">
        <w:rPr>
          <w:rFonts w:ascii="Times New Roman" w:hAnsi="Times New Roman" w:cs="Times New Roman"/>
          <w:sz w:val="24"/>
          <w:szCs w:val="24"/>
        </w:rPr>
        <w:t xml:space="preserve">: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Ведение мяча различными способами правой и левой ногой на высокой скорости, изменяя направление и ритм движения, применяя финты, надежно контролируя мяч и наблюдая за игровой обстановкой.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i/>
          <w:sz w:val="24"/>
          <w:szCs w:val="24"/>
        </w:rPr>
        <w:t>Ложные движения (финты):</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Финты с учетом развития у занимающихся двигательных качеств и игрового места в составе команды, обращая внимание на совершенствование «коронных» финтов (для каждого игрока) в условиях игровых упражнений, товарищеских и календарных игр.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i/>
          <w:sz w:val="24"/>
          <w:szCs w:val="24"/>
        </w:rPr>
        <w:lastRenderedPageBreak/>
        <w:t>Отбор мяча:</w:t>
      </w:r>
      <w:r w:rsidRPr="00FB605F">
        <w:rPr>
          <w:rFonts w:ascii="Times New Roman" w:hAnsi="Times New Roman" w:cs="Times New Roman"/>
          <w:sz w:val="24"/>
          <w:szCs w:val="24"/>
        </w:rPr>
        <w:t xml:space="preserve"> умение выбрать момент для отбора мяча. Умение определять (предугадывать) замысел противника, владеющего мячом, момент отбора мяча и безошибочно применять выбранный способ овладения мячом.</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i/>
          <w:sz w:val="24"/>
          <w:szCs w:val="24"/>
        </w:rPr>
        <w:t xml:space="preserve"> Вбрасывание мяча:</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Точность и дальность вбрасывания мяча, изменяя расстояние до цели, вбрасывание мяча партнеру для приема его ногами и головой.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i/>
          <w:sz w:val="24"/>
          <w:szCs w:val="24"/>
        </w:rPr>
        <w:t>Техника игры вратаря</w:t>
      </w:r>
      <w:r w:rsidRPr="00FB605F">
        <w:rPr>
          <w:rFonts w:ascii="Times New Roman" w:hAnsi="Times New Roman" w:cs="Times New Roman"/>
          <w:sz w:val="24"/>
          <w:szCs w:val="24"/>
        </w:rPr>
        <w:t xml:space="preserve">: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Техника ловли и отбивания мяча, находясь в воротах и на выходе из ворот, обращая внимание на быстроту реакции, на амортизирующее (уступающее) движение кистями и предплечьями при ловле мяча, на мягкое приземление при ловле мяча в броске. Совершенствовать броски руками и выбивание мяча ногами на точность и дальность. </w:t>
      </w:r>
    </w:p>
    <w:p w:rsidR="00FB605F" w:rsidRP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i/>
          <w:sz w:val="24"/>
          <w:szCs w:val="24"/>
        </w:rPr>
        <w:t>Техника передвижений в игре</w:t>
      </w:r>
      <w:r w:rsidRPr="00FB605F">
        <w:rPr>
          <w:rFonts w:ascii="Times New Roman" w:hAnsi="Times New Roman" w:cs="Times New Roman"/>
          <w:sz w:val="24"/>
          <w:szCs w:val="24"/>
        </w:rPr>
        <w:t xml:space="preserve"> включает в себя: обычный бег, бег спиной вперед, бег </w:t>
      </w:r>
      <w:r w:rsidR="00781C30">
        <w:rPr>
          <w:rFonts w:ascii="Times New Roman" w:hAnsi="Times New Roman" w:cs="Times New Roman"/>
          <w:sz w:val="24"/>
          <w:szCs w:val="24"/>
        </w:rPr>
        <w:t>«</w:t>
      </w:r>
      <w:proofErr w:type="spellStart"/>
      <w:r w:rsidR="00781C30">
        <w:rPr>
          <w:rFonts w:ascii="Times New Roman" w:hAnsi="Times New Roman" w:cs="Times New Roman"/>
          <w:sz w:val="24"/>
          <w:szCs w:val="24"/>
        </w:rPr>
        <w:t>скрестными</w:t>
      </w:r>
      <w:proofErr w:type="spellEnd"/>
      <w:r w:rsidR="00781C30">
        <w:rPr>
          <w:rFonts w:ascii="Times New Roman" w:hAnsi="Times New Roman" w:cs="Times New Roman"/>
          <w:sz w:val="24"/>
          <w:szCs w:val="24"/>
        </w:rPr>
        <w:t xml:space="preserve">» </w:t>
      </w:r>
      <w:r w:rsidRPr="00FB605F">
        <w:rPr>
          <w:rFonts w:ascii="Times New Roman" w:hAnsi="Times New Roman" w:cs="Times New Roman"/>
          <w:sz w:val="24"/>
          <w:szCs w:val="24"/>
        </w:rPr>
        <w:t>и приставными шагами, бег с изменением направления и скорости. Прыжки: вверх, вверх - вперед, вверх - в стороны. Прыжки, отталкиваясь двумя ногами с места и одной ногой с места и с разбега. Повороты переступанием и в прыжке, на месте и в движении. Остановки, остановки с последующим рывком в разных направлениях.</w:t>
      </w:r>
    </w:p>
    <w:p w:rsidR="00FB605F" w:rsidRP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Изучение всех этих приемам в равном объеме при 2-3 занятиях в неделю невозможно. Поэтому в первые годы многолетней подготовки нужно сосредоточить внимание на основных технических действиях. Такими, прежде всего, являются: удары, ведения, остановки и передачи мяча. Кроме того, нужно использовать различные упражнения для повышения уровня координации и скоростных качеств детей.</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С учетом всего выше сказанного нужно составлять программы, в основе которых лежит принцип: много повторений одного и того же технического приема в разных упражнениях. Повторений, как в стандартных, так и в ситуационных условиях.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В первую очередь следует учить детей ведению мяча, затем различным ударам ногами и головой, остановкам мяча, финтам, скоростному дриблингу, отбору мяча. Такая последовательность изучения технических приемов с использованием специальных упражнений дополняется игрой в футбол, в которой все эти приемы выполняются в разнообразных и усложненных условиях. Дети должны начинать играть в футбол малыми составами (1x1, 2x2, 3x3, 4x4) и на маленьких площадках (от 5x10 м и до 20x40 м). Только в таких играх частота «общения» с мячом у них максимальна, и решать игровые задачи им приходится за счет правильного выполнения игровых приемов.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Изучение технических приемом необходимо начинать в простых упражнениях, но обязательно дополнять их игрой в футбол. И тогда в тренировочном занятии схема использования этих средств будет такой: в первой части тренировки дети осваивают, например, технику остановки летящего мяча. Для этого юные футболисты работают в парах, попеременно посылая мяч друг другу верхом и останавливая его. Во второй части тренировки они играют, но игра строится так, чтобы в ней было как можно больше моментов, в которых бы приходилось останавливать летящий мяч. Для правильного представления «чему учить и как учить» необходимо сосредоточить внимание на основных деталях каждого технического приема, и особенно - на положении бьющей и опорной ног.</w:t>
      </w:r>
    </w:p>
    <w:p w:rsidR="00AB09EF" w:rsidRDefault="00AB09EF" w:rsidP="00FB605F">
      <w:pPr>
        <w:spacing w:after="0" w:line="240" w:lineRule="auto"/>
        <w:ind w:firstLine="284"/>
        <w:jc w:val="both"/>
        <w:rPr>
          <w:rFonts w:ascii="Times New Roman" w:hAnsi="Times New Roman" w:cs="Times New Roman"/>
          <w:sz w:val="24"/>
          <w:szCs w:val="24"/>
        </w:rPr>
      </w:pPr>
    </w:p>
    <w:p w:rsidR="00FB605F" w:rsidRDefault="00FB605F" w:rsidP="00FB605F">
      <w:pPr>
        <w:spacing w:after="0" w:line="240" w:lineRule="auto"/>
        <w:ind w:firstLine="284"/>
        <w:jc w:val="center"/>
        <w:rPr>
          <w:rFonts w:ascii="Times New Roman" w:hAnsi="Times New Roman" w:cs="Times New Roman"/>
          <w:b/>
          <w:sz w:val="24"/>
          <w:szCs w:val="24"/>
        </w:rPr>
      </w:pPr>
      <w:r w:rsidRPr="00FB605F">
        <w:rPr>
          <w:rFonts w:ascii="Times New Roman" w:hAnsi="Times New Roman" w:cs="Times New Roman"/>
          <w:b/>
          <w:sz w:val="24"/>
          <w:szCs w:val="24"/>
        </w:rPr>
        <w:t>2.7 Программный материал по проведению антидопинговых мероприятий</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В соответствии с законодательством Российской Федерации в области физической культуры и спорта к числу обязанностей организаций, осуществляющих спортивную подготовку, относится реализация мер по предотвращению допинга в спорте и борьбе с ним.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Допинг - запрещенные фармакологические препараты и процедуры, используемые с целью стимуляции физической и психической работоспособности и достижения, благодаря этому, высокого спортивного результата. Прием допинга сопряжен с </w:t>
      </w:r>
      <w:r w:rsidRPr="00FB605F">
        <w:rPr>
          <w:rFonts w:ascii="Times New Roman" w:hAnsi="Times New Roman" w:cs="Times New Roman"/>
          <w:sz w:val="24"/>
          <w:szCs w:val="24"/>
        </w:rPr>
        <w:lastRenderedPageBreak/>
        <w:t xml:space="preserve">возможностью нанесения морального ущерба спорту и спортсмену, вреда здоровью спортсмена, морального и генетического ущерба обществу.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С точки зрения достигаемого эффекта допинг, по мнению Медицинской комиссии Международного олимпийского комитета (МОК), можно разделитьна запрещенные вещества и метод</w:t>
      </w:r>
      <w:r>
        <w:rPr>
          <w:rFonts w:ascii="Times New Roman" w:hAnsi="Times New Roman" w:cs="Times New Roman"/>
          <w:sz w:val="24"/>
          <w:szCs w:val="24"/>
        </w:rPr>
        <w:t xml:space="preserve">ы в соревновательный и </w:t>
      </w:r>
      <w:proofErr w:type="spellStart"/>
      <w:r>
        <w:rPr>
          <w:rFonts w:ascii="Times New Roman" w:hAnsi="Times New Roman" w:cs="Times New Roman"/>
          <w:sz w:val="24"/>
          <w:szCs w:val="24"/>
        </w:rPr>
        <w:t>вне</w:t>
      </w:r>
      <w:r w:rsidRPr="00FB605F">
        <w:rPr>
          <w:rFonts w:ascii="Times New Roman" w:hAnsi="Times New Roman" w:cs="Times New Roman"/>
          <w:sz w:val="24"/>
          <w:szCs w:val="24"/>
        </w:rPr>
        <w:t>соревновательный</w:t>
      </w:r>
      <w:proofErr w:type="spellEnd"/>
      <w:r w:rsidRPr="00FB605F">
        <w:rPr>
          <w:rFonts w:ascii="Times New Roman" w:hAnsi="Times New Roman" w:cs="Times New Roman"/>
          <w:sz w:val="24"/>
          <w:szCs w:val="24"/>
        </w:rPr>
        <w:t xml:space="preserve"> периоды.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Запрещенные вещества:</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 - стимуляторы;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 наркотики;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 </w:t>
      </w:r>
      <w:proofErr w:type="spellStart"/>
      <w:r w:rsidRPr="00FB605F">
        <w:rPr>
          <w:rFonts w:ascii="Times New Roman" w:hAnsi="Times New Roman" w:cs="Times New Roman"/>
          <w:sz w:val="24"/>
          <w:szCs w:val="24"/>
        </w:rPr>
        <w:t>каннабиноиды</w:t>
      </w:r>
      <w:proofErr w:type="spellEnd"/>
      <w:r w:rsidRPr="00FB605F">
        <w:rPr>
          <w:rFonts w:ascii="Times New Roman" w:hAnsi="Times New Roman" w:cs="Times New Roman"/>
          <w:sz w:val="24"/>
          <w:szCs w:val="24"/>
        </w:rPr>
        <w:t xml:space="preserve">;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 анаболические агенты;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пептидные гормоны;</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 - бета-2 агонисты;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 вещества с </w:t>
      </w:r>
      <w:proofErr w:type="spellStart"/>
      <w:r w:rsidRPr="00FB605F">
        <w:rPr>
          <w:rFonts w:ascii="Times New Roman" w:hAnsi="Times New Roman" w:cs="Times New Roman"/>
          <w:sz w:val="24"/>
          <w:szCs w:val="24"/>
        </w:rPr>
        <w:t>антиэстрогенным</w:t>
      </w:r>
      <w:proofErr w:type="spellEnd"/>
      <w:r w:rsidRPr="00FB605F">
        <w:rPr>
          <w:rFonts w:ascii="Times New Roman" w:hAnsi="Times New Roman" w:cs="Times New Roman"/>
          <w:sz w:val="24"/>
          <w:szCs w:val="24"/>
        </w:rPr>
        <w:t xml:space="preserve"> действием;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 маскирующие вещества;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 </w:t>
      </w:r>
      <w:proofErr w:type="spellStart"/>
      <w:r w:rsidRPr="00FB605F">
        <w:rPr>
          <w:rFonts w:ascii="Times New Roman" w:hAnsi="Times New Roman" w:cs="Times New Roman"/>
          <w:sz w:val="24"/>
          <w:szCs w:val="24"/>
        </w:rPr>
        <w:t>глюкокортикостероиды</w:t>
      </w:r>
      <w:proofErr w:type="spellEnd"/>
      <w:r w:rsidRPr="00FB605F">
        <w:rPr>
          <w:rFonts w:ascii="Times New Roman" w:hAnsi="Times New Roman" w:cs="Times New Roman"/>
          <w:sz w:val="24"/>
          <w:szCs w:val="24"/>
        </w:rPr>
        <w:t xml:space="preserve">.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Запрещенные методы: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 улучшающие кислородтранспортные функции;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фармакологические, химические и физические манипуляции;</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 - генный допинг.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Комплекс мер, направленных на предотвращение допинга в спорте и борьбе с ним, включает следующие мероприятия:</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 - ежегодное проведение с лицами, проходящими спортивную подготовку, занятий, на которых до них доводятся сведения о воздействии и последствиях допинга в спорте на здоровье спортсменов, об ответственности за нарушение антидопинговых правил;</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 - проведение профилактики и антидопингового мониторинга спортсменов, имеющих нарушения антидопинговых правил или уличенных в применении допинга; </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 регулярный антидопинговый контроль в период подготовки спортсменов к соревнованиям (предсоревновательный период) и в период соревнований (соревновательный период); </w:t>
      </w:r>
    </w:p>
    <w:p w:rsidR="00FB605F" w:rsidRDefault="00FB605F" w:rsidP="00FB605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FB605F">
        <w:rPr>
          <w:rFonts w:ascii="Times New Roman" w:hAnsi="Times New Roman" w:cs="Times New Roman"/>
          <w:sz w:val="24"/>
          <w:szCs w:val="24"/>
        </w:rPr>
        <w:t>установление постоянного взаимодействия тренера с родителями несовершеннолетних спортсменов и проведение разъяснительной работы о вреде применения допинга.</w:t>
      </w:r>
    </w:p>
    <w:p w:rsid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 Деятельность по борьбе с допингом в мировом спорте осуществляет Всемирное антидопинговое агентство (WADA), руководствуясь Всемирным антидопинговым кодексом, одобренным в марте 2003 года на конференции в г. Копенгагене (Дания) большинством стран и международных спортивных федераций. </w:t>
      </w:r>
    </w:p>
    <w:p w:rsidR="009F5FAB"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Если будет установлено, что спортсмен использовал запрещенные вещества и методы в соревновательный и </w:t>
      </w:r>
      <w:r w:rsidR="00AB09EF" w:rsidRPr="00FB605F">
        <w:rPr>
          <w:rFonts w:ascii="Times New Roman" w:hAnsi="Times New Roman" w:cs="Times New Roman"/>
          <w:sz w:val="24"/>
          <w:szCs w:val="24"/>
        </w:rPr>
        <w:t>вне соревновательных периодов</w:t>
      </w:r>
      <w:r w:rsidRPr="00FB605F">
        <w:rPr>
          <w:rFonts w:ascii="Times New Roman" w:hAnsi="Times New Roman" w:cs="Times New Roman"/>
          <w:sz w:val="24"/>
          <w:szCs w:val="24"/>
        </w:rPr>
        <w:t xml:space="preserve">, то в соответствии с Всемирным антидопинговым кодексом для спортсмена, тренера и врача, принимавших участие в подготовке спортсмена, предусмотрено: </w:t>
      </w:r>
    </w:p>
    <w:p w:rsidR="00FB605F" w:rsidRPr="00FB605F" w:rsidRDefault="00FB605F" w:rsidP="00FB605F">
      <w:pPr>
        <w:spacing w:after="0" w:line="240" w:lineRule="auto"/>
        <w:ind w:firstLine="284"/>
        <w:jc w:val="both"/>
        <w:rPr>
          <w:rFonts w:ascii="Times New Roman" w:hAnsi="Times New Roman" w:cs="Times New Roman"/>
          <w:sz w:val="24"/>
          <w:szCs w:val="24"/>
        </w:rPr>
      </w:pPr>
      <w:r w:rsidRPr="00FB605F">
        <w:rPr>
          <w:rFonts w:ascii="Times New Roman" w:hAnsi="Times New Roman" w:cs="Times New Roman"/>
          <w:sz w:val="24"/>
          <w:szCs w:val="24"/>
        </w:rPr>
        <w:t xml:space="preserve">первое нарушение: минимум - предупреждение, максимум - </w:t>
      </w:r>
      <w:r w:rsidRPr="009F5FAB">
        <w:rPr>
          <w:rFonts w:ascii="Times New Roman" w:hAnsi="Times New Roman" w:cs="Times New Roman"/>
          <w:sz w:val="24"/>
          <w:szCs w:val="24"/>
        </w:rPr>
        <w:t>1 год дисквалификации</w:t>
      </w:r>
      <w:r w:rsidRPr="00FB605F">
        <w:rPr>
          <w:rFonts w:ascii="Times New Roman" w:hAnsi="Times New Roman" w:cs="Times New Roman"/>
          <w:sz w:val="24"/>
          <w:szCs w:val="24"/>
        </w:rPr>
        <w:t>;</w:t>
      </w:r>
    </w:p>
    <w:p w:rsidR="009F5FAB" w:rsidRDefault="009F5FAB" w:rsidP="00FB605F">
      <w:pPr>
        <w:spacing w:after="0" w:line="240" w:lineRule="auto"/>
        <w:ind w:firstLine="284"/>
        <w:jc w:val="both"/>
        <w:rPr>
          <w:rFonts w:ascii="Times New Roman" w:hAnsi="Times New Roman" w:cs="Times New Roman"/>
          <w:sz w:val="24"/>
          <w:szCs w:val="24"/>
        </w:rPr>
      </w:pPr>
      <w:r w:rsidRPr="009F5FAB">
        <w:rPr>
          <w:rFonts w:ascii="Times New Roman" w:hAnsi="Times New Roman" w:cs="Times New Roman"/>
          <w:sz w:val="24"/>
          <w:szCs w:val="24"/>
        </w:rPr>
        <w:t xml:space="preserve">второе нарушение: 2 года дисквалификации; </w:t>
      </w:r>
    </w:p>
    <w:p w:rsidR="00FB605F" w:rsidRDefault="009F5FAB" w:rsidP="00FB605F">
      <w:pPr>
        <w:spacing w:after="0" w:line="240" w:lineRule="auto"/>
        <w:ind w:firstLine="284"/>
        <w:jc w:val="both"/>
        <w:rPr>
          <w:rFonts w:ascii="Times New Roman" w:hAnsi="Times New Roman" w:cs="Times New Roman"/>
          <w:sz w:val="24"/>
          <w:szCs w:val="24"/>
        </w:rPr>
      </w:pPr>
      <w:r w:rsidRPr="009F5FAB">
        <w:rPr>
          <w:rFonts w:ascii="Times New Roman" w:hAnsi="Times New Roman" w:cs="Times New Roman"/>
          <w:sz w:val="24"/>
          <w:szCs w:val="24"/>
        </w:rPr>
        <w:t>третье нарушение: пожизненная дисквалификация.</w:t>
      </w:r>
    </w:p>
    <w:p w:rsidR="009F5FAB" w:rsidRPr="00FC15AF" w:rsidRDefault="00F73482" w:rsidP="00FC15AF">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Таблица 2</w:t>
      </w:r>
      <w:r w:rsidR="00EF6910">
        <w:rPr>
          <w:rFonts w:ascii="Times New Roman" w:hAnsi="Times New Roman" w:cs="Times New Roman"/>
          <w:sz w:val="24"/>
          <w:szCs w:val="24"/>
        </w:rPr>
        <w:t>3</w:t>
      </w:r>
    </w:p>
    <w:p w:rsidR="009F5FAB" w:rsidRDefault="009F5FAB" w:rsidP="009F5FAB">
      <w:pPr>
        <w:spacing w:after="0" w:line="240" w:lineRule="auto"/>
        <w:ind w:firstLine="284"/>
        <w:jc w:val="center"/>
        <w:rPr>
          <w:rFonts w:ascii="Times New Roman" w:hAnsi="Times New Roman" w:cs="Times New Roman"/>
          <w:b/>
          <w:sz w:val="24"/>
          <w:szCs w:val="24"/>
        </w:rPr>
      </w:pPr>
      <w:r w:rsidRPr="009F5FAB">
        <w:rPr>
          <w:rFonts w:ascii="Times New Roman" w:hAnsi="Times New Roman" w:cs="Times New Roman"/>
          <w:b/>
          <w:sz w:val="24"/>
          <w:szCs w:val="24"/>
        </w:rPr>
        <w:t>Примерный план антидопинговых мероприятий в спортивной школе по футболу</w:t>
      </w:r>
    </w:p>
    <w:p w:rsidR="009F5FAB" w:rsidRDefault="009F5FAB" w:rsidP="009F5FAB">
      <w:pPr>
        <w:spacing w:after="0" w:line="240" w:lineRule="auto"/>
        <w:ind w:firstLine="284"/>
        <w:jc w:val="center"/>
        <w:rPr>
          <w:rFonts w:ascii="Times New Roman" w:hAnsi="Times New Roman" w:cs="Times New Roman"/>
          <w:b/>
          <w:sz w:val="24"/>
          <w:szCs w:val="24"/>
        </w:rPr>
      </w:pPr>
    </w:p>
    <w:tbl>
      <w:tblPr>
        <w:tblStyle w:val="a3"/>
        <w:tblW w:w="0" w:type="auto"/>
        <w:tblLook w:val="04A0"/>
      </w:tblPr>
      <w:tblGrid>
        <w:gridCol w:w="2336"/>
        <w:gridCol w:w="2336"/>
        <w:gridCol w:w="2336"/>
        <w:gridCol w:w="2337"/>
      </w:tblGrid>
      <w:tr w:rsidR="009F5FAB" w:rsidTr="009F5FAB">
        <w:tc>
          <w:tcPr>
            <w:tcW w:w="2336" w:type="dxa"/>
          </w:tcPr>
          <w:p w:rsidR="009F5FAB" w:rsidRPr="009F5FAB" w:rsidRDefault="009F5FAB" w:rsidP="009F5FAB">
            <w:pPr>
              <w:spacing w:after="0" w:line="240" w:lineRule="auto"/>
              <w:jc w:val="both"/>
              <w:rPr>
                <w:rFonts w:ascii="Times New Roman" w:hAnsi="Times New Roman" w:cs="Times New Roman"/>
                <w:szCs w:val="24"/>
              </w:rPr>
            </w:pPr>
            <w:r w:rsidRPr="009F5FAB">
              <w:rPr>
                <w:rFonts w:ascii="Times New Roman" w:hAnsi="Times New Roman" w:cs="Times New Roman"/>
                <w:szCs w:val="24"/>
              </w:rPr>
              <w:t>Тема</w:t>
            </w:r>
          </w:p>
          <w:p w:rsidR="009F5FAB" w:rsidRPr="009F5FAB" w:rsidRDefault="009F5FAB" w:rsidP="009F5FAB">
            <w:pPr>
              <w:spacing w:after="0" w:line="240" w:lineRule="auto"/>
              <w:jc w:val="both"/>
              <w:rPr>
                <w:rFonts w:ascii="Times New Roman" w:hAnsi="Times New Roman" w:cs="Times New Roman"/>
                <w:szCs w:val="24"/>
              </w:rPr>
            </w:pPr>
          </w:p>
        </w:tc>
        <w:tc>
          <w:tcPr>
            <w:tcW w:w="2336" w:type="dxa"/>
          </w:tcPr>
          <w:p w:rsidR="009F5FAB" w:rsidRPr="009F5FAB" w:rsidRDefault="009F5FAB" w:rsidP="009F5FAB">
            <w:pPr>
              <w:spacing w:after="0" w:line="240" w:lineRule="auto"/>
              <w:jc w:val="both"/>
              <w:rPr>
                <w:rFonts w:ascii="Times New Roman" w:hAnsi="Times New Roman" w:cs="Times New Roman"/>
                <w:szCs w:val="24"/>
              </w:rPr>
            </w:pPr>
            <w:r w:rsidRPr="009F5FAB">
              <w:rPr>
                <w:rFonts w:ascii="Times New Roman" w:hAnsi="Times New Roman" w:cs="Times New Roman"/>
                <w:szCs w:val="24"/>
              </w:rPr>
              <w:t>Форма предоставления материала</w:t>
            </w:r>
          </w:p>
          <w:p w:rsidR="009F5FAB" w:rsidRPr="009F5FAB" w:rsidRDefault="009F5FAB" w:rsidP="009F5FAB">
            <w:pPr>
              <w:spacing w:after="0" w:line="240" w:lineRule="auto"/>
              <w:jc w:val="both"/>
              <w:rPr>
                <w:rFonts w:ascii="Times New Roman" w:hAnsi="Times New Roman" w:cs="Times New Roman"/>
                <w:szCs w:val="24"/>
              </w:rPr>
            </w:pPr>
          </w:p>
        </w:tc>
        <w:tc>
          <w:tcPr>
            <w:tcW w:w="2336" w:type="dxa"/>
          </w:tcPr>
          <w:p w:rsidR="009F5FAB" w:rsidRPr="009F5FAB" w:rsidRDefault="009F5FAB" w:rsidP="009F5FAB">
            <w:pPr>
              <w:spacing w:after="0" w:line="240" w:lineRule="auto"/>
              <w:jc w:val="both"/>
              <w:rPr>
                <w:rFonts w:ascii="Times New Roman" w:hAnsi="Times New Roman" w:cs="Times New Roman"/>
                <w:szCs w:val="24"/>
              </w:rPr>
            </w:pPr>
            <w:r w:rsidRPr="009F5FAB">
              <w:rPr>
                <w:rFonts w:ascii="Times New Roman" w:hAnsi="Times New Roman" w:cs="Times New Roman"/>
                <w:szCs w:val="24"/>
              </w:rPr>
              <w:t>Целевая аудитория</w:t>
            </w:r>
          </w:p>
          <w:p w:rsidR="009F5FAB" w:rsidRPr="009F5FAB" w:rsidRDefault="009F5FAB" w:rsidP="009F5FAB">
            <w:pPr>
              <w:spacing w:after="0" w:line="240" w:lineRule="auto"/>
              <w:jc w:val="both"/>
              <w:rPr>
                <w:rFonts w:ascii="Times New Roman" w:hAnsi="Times New Roman" w:cs="Times New Roman"/>
                <w:szCs w:val="24"/>
              </w:rPr>
            </w:pPr>
          </w:p>
        </w:tc>
        <w:tc>
          <w:tcPr>
            <w:tcW w:w="2337" w:type="dxa"/>
          </w:tcPr>
          <w:p w:rsidR="009F5FAB" w:rsidRPr="009F5FAB" w:rsidRDefault="009F5FAB" w:rsidP="009F5FAB">
            <w:pPr>
              <w:spacing w:after="0" w:line="240" w:lineRule="auto"/>
              <w:jc w:val="both"/>
              <w:rPr>
                <w:rFonts w:ascii="Times New Roman" w:hAnsi="Times New Roman" w:cs="Times New Roman"/>
                <w:szCs w:val="24"/>
              </w:rPr>
            </w:pPr>
            <w:r w:rsidRPr="009F5FAB">
              <w:rPr>
                <w:rFonts w:ascii="Times New Roman" w:hAnsi="Times New Roman" w:cs="Times New Roman"/>
                <w:szCs w:val="24"/>
              </w:rPr>
              <w:t>Исполнители</w:t>
            </w:r>
          </w:p>
        </w:tc>
      </w:tr>
      <w:tr w:rsidR="009F5FAB" w:rsidTr="009F5FAB">
        <w:tc>
          <w:tcPr>
            <w:tcW w:w="2336" w:type="dxa"/>
          </w:tcPr>
          <w:p w:rsidR="009F5FAB" w:rsidRPr="009F5FAB" w:rsidRDefault="009F5FAB" w:rsidP="009F5FAB">
            <w:pPr>
              <w:spacing w:after="0" w:line="240" w:lineRule="auto"/>
              <w:rPr>
                <w:rFonts w:ascii="Times New Roman" w:hAnsi="Times New Roman" w:cs="Times New Roman"/>
                <w:szCs w:val="24"/>
              </w:rPr>
            </w:pPr>
            <w:r w:rsidRPr="009F5FAB">
              <w:rPr>
                <w:rFonts w:ascii="Times New Roman" w:hAnsi="Times New Roman" w:cs="Times New Roman"/>
                <w:szCs w:val="24"/>
              </w:rPr>
              <w:t>Процедура допинг-контроля</w:t>
            </w:r>
            <w:r w:rsidR="00403C2B">
              <w:rPr>
                <w:rFonts w:ascii="Times New Roman" w:hAnsi="Times New Roman" w:cs="Times New Roman"/>
                <w:szCs w:val="24"/>
              </w:rPr>
              <w:t>.</w:t>
            </w:r>
            <w:r w:rsidRPr="009F5FAB">
              <w:rPr>
                <w:rFonts w:ascii="Times New Roman" w:hAnsi="Times New Roman" w:cs="Times New Roman"/>
                <w:szCs w:val="24"/>
              </w:rPr>
              <w:t xml:space="preserve"> Список запрещённых веществ и методов. </w:t>
            </w:r>
            <w:r w:rsidRPr="009F5FAB">
              <w:rPr>
                <w:rFonts w:ascii="Times New Roman" w:hAnsi="Times New Roman" w:cs="Times New Roman"/>
                <w:szCs w:val="24"/>
              </w:rPr>
              <w:lastRenderedPageBreak/>
              <w:t>Разрешение на терапевтическое использование запрещённых веществ и методов (ТИ). Негативное влияние запрещенных веществ и методов на здоровье</w:t>
            </w:r>
          </w:p>
        </w:tc>
        <w:tc>
          <w:tcPr>
            <w:tcW w:w="2336" w:type="dxa"/>
          </w:tcPr>
          <w:p w:rsidR="009F5FAB" w:rsidRPr="009F5FAB" w:rsidRDefault="009F5FAB" w:rsidP="009F5FAB">
            <w:pPr>
              <w:spacing w:after="0" w:line="240" w:lineRule="auto"/>
              <w:jc w:val="center"/>
              <w:rPr>
                <w:rFonts w:ascii="Times New Roman" w:hAnsi="Times New Roman" w:cs="Times New Roman"/>
                <w:szCs w:val="24"/>
              </w:rPr>
            </w:pPr>
            <w:r>
              <w:rPr>
                <w:rFonts w:ascii="Times New Roman" w:hAnsi="Times New Roman" w:cs="Times New Roman"/>
                <w:szCs w:val="24"/>
              </w:rPr>
              <w:lastRenderedPageBreak/>
              <w:t>Лекция</w:t>
            </w:r>
          </w:p>
        </w:tc>
        <w:tc>
          <w:tcPr>
            <w:tcW w:w="2336" w:type="dxa"/>
          </w:tcPr>
          <w:p w:rsidR="009F5FAB" w:rsidRPr="009F5FAB" w:rsidRDefault="009F5FAB" w:rsidP="009F5FAB">
            <w:pPr>
              <w:spacing w:after="0" w:line="240" w:lineRule="auto"/>
              <w:jc w:val="center"/>
              <w:rPr>
                <w:rFonts w:ascii="Times New Roman" w:hAnsi="Times New Roman" w:cs="Times New Roman"/>
                <w:szCs w:val="24"/>
              </w:rPr>
            </w:pPr>
            <w:r>
              <w:rPr>
                <w:rFonts w:ascii="Times New Roman" w:hAnsi="Times New Roman" w:cs="Times New Roman"/>
                <w:szCs w:val="24"/>
              </w:rPr>
              <w:t>спортсмены</w:t>
            </w:r>
          </w:p>
        </w:tc>
        <w:tc>
          <w:tcPr>
            <w:tcW w:w="2337" w:type="dxa"/>
          </w:tcPr>
          <w:p w:rsidR="009F5FAB" w:rsidRPr="009F5FAB" w:rsidRDefault="009F5FAB" w:rsidP="009F5FAB">
            <w:pPr>
              <w:spacing w:after="0" w:line="240" w:lineRule="auto"/>
              <w:jc w:val="center"/>
              <w:rPr>
                <w:rFonts w:ascii="Times New Roman" w:hAnsi="Times New Roman" w:cs="Times New Roman"/>
                <w:szCs w:val="24"/>
              </w:rPr>
            </w:pPr>
            <w:r>
              <w:rPr>
                <w:rFonts w:ascii="Times New Roman" w:hAnsi="Times New Roman" w:cs="Times New Roman"/>
                <w:szCs w:val="24"/>
              </w:rPr>
              <w:t>тренера</w:t>
            </w:r>
          </w:p>
        </w:tc>
      </w:tr>
      <w:tr w:rsidR="009F5FAB" w:rsidTr="009F5FAB">
        <w:tc>
          <w:tcPr>
            <w:tcW w:w="2336" w:type="dxa"/>
          </w:tcPr>
          <w:p w:rsidR="009F5FAB" w:rsidRPr="009F5FAB" w:rsidRDefault="009F5FAB" w:rsidP="009F5FAB">
            <w:pPr>
              <w:spacing w:after="0" w:line="240" w:lineRule="auto"/>
              <w:rPr>
                <w:rFonts w:ascii="Times New Roman" w:hAnsi="Times New Roman" w:cs="Times New Roman"/>
                <w:szCs w:val="24"/>
              </w:rPr>
            </w:pPr>
            <w:r w:rsidRPr="009F5FAB">
              <w:rPr>
                <w:rFonts w:ascii="Times New Roman" w:hAnsi="Times New Roman" w:cs="Times New Roman"/>
                <w:szCs w:val="24"/>
              </w:rPr>
              <w:lastRenderedPageBreak/>
              <w:t>Всемирная и национальная антидопинговая программа, нарушение антидопинговых правил и санкции</w:t>
            </w:r>
          </w:p>
        </w:tc>
        <w:tc>
          <w:tcPr>
            <w:tcW w:w="2336" w:type="dxa"/>
          </w:tcPr>
          <w:p w:rsidR="009F5FAB" w:rsidRPr="009F5FAB" w:rsidRDefault="009F5FAB" w:rsidP="009F5FAB">
            <w:pPr>
              <w:spacing w:after="0" w:line="240" w:lineRule="auto"/>
              <w:jc w:val="center"/>
              <w:rPr>
                <w:rFonts w:ascii="Times New Roman" w:hAnsi="Times New Roman" w:cs="Times New Roman"/>
                <w:szCs w:val="24"/>
              </w:rPr>
            </w:pPr>
            <w:r>
              <w:rPr>
                <w:rFonts w:ascii="Times New Roman" w:hAnsi="Times New Roman" w:cs="Times New Roman"/>
                <w:szCs w:val="24"/>
              </w:rPr>
              <w:t>Лекция</w:t>
            </w:r>
          </w:p>
        </w:tc>
        <w:tc>
          <w:tcPr>
            <w:tcW w:w="2336" w:type="dxa"/>
          </w:tcPr>
          <w:p w:rsidR="009F5FAB" w:rsidRPr="009F5FAB" w:rsidRDefault="009F5FAB" w:rsidP="009F5FAB">
            <w:pPr>
              <w:spacing w:after="0" w:line="240" w:lineRule="auto"/>
              <w:jc w:val="center"/>
              <w:rPr>
                <w:rFonts w:ascii="Times New Roman" w:hAnsi="Times New Roman" w:cs="Times New Roman"/>
                <w:szCs w:val="24"/>
              </w:rPr>
            </w:pPr>
            <w:r>
              <w:rPr>
                <w:rFonts w:ascii="Times New Roman" w:hAnsi="Times New Roman" w:cs="Times New Roman"/>
                <w:szCs w:val="24"/>
              </w:rPr>
              <w:t>спортсмены</w:t>
            </w:r>
          </w:p>
        </w:tc>
        <w:tc>
          <w:tcPr>
            <w:tcW w:w="2337" w:type="dxa"/>
          </w:tcPr>
          <w:p w:rsidR="009F5FAB" w:rsidRPr="009F5FAB" w:rsidRDefault="009F5FAB" w:rsidP="009F5FAB">
            <w:pPr>
              <w:spacing w:after="0" w:line="240" w:lineRule="auto"/>
              <w:jc w:val="center"/>
              <w:rPr>
                <w:rFonts w:ascii="Times New Roman" w:hAnsi="Times New Roman" w:cs="Times New Roman"/>
                <w:szCs w:val="24"/>
              </w:rPr>
            </w:pPr>
            <w:r>
              <w:rPr>
                <w:rFonts w:ascii="Times New Roman" w:hAnsi="Times New Roman" w:cs="Times New Roman"/>
                <w:szCs w:val="24"/>
              </w:rPr>
              <w:t>тренера</w:t>
            </w:r>
          </w:p>
        </w:tc>
      </w:tr>
      <w:tr w:rsidR="009F5FAB" w:rsidTr="009F5FAB">
        <w:tc>
          <w:tcPr>
            <w:tcW w:w="2336" w:type="dxa"/>
          </w:tcPr>
          <w:p w:rsidR="009F5FAB" w:rsidRPr="009F5FAB" w:rsidRDefault="009F5FAB" w:rsidP="009F5FAB">
            <w:pPr>
              <w:spacing w:after="0" w:line="240" w:lineRule="auto"/>
              <w:rPr>
                <w:rFonts w:ascii="Times New Roman" w:hAnsi="Times New Roman" w:cs="Times New Roman"/>
                <w:szCs w:val="24"/>
              </w:rPr>
            </w:pPr>
            <w:r w:rsidRPr="009F5FAB">
              <w:rPr>
                <w:rFonts w:ascii="Times New Roman" w:hAnsi="Times New Roman" w:cs="Times New Roman"/>
                <w:szCs w:val="24"/>
              </w:rPr>
              <w:t>Принципы олимпийского движения. Морально-этические аспекты применения допинга.</w:t>
            </w:r>
          </w:p>
        </w:tc>
        <w:tc>
          <w:tcPr>
            <w:tcW w:w="2336" w:type="dxa"/>
          </w:tcPr>
          <w:p w:rsidR="009F5FAB" w:rsidRPr="009F5FAB" w:rsidRDefault="009F5FAB" w:rsidP="009F5FAB">
            <w:pPr>
              <w:spacing w:after="0" w:line="240" w:lineRule="auto"/>
              <w:jc w:val="center"/>
              <w:rPr>
                <w:rFonts w:ascii="Times New Roman" w:hAnsi="Times New Roman" w:cs="Times New Roman"/>
                <w:szCs w:val="24"/>
              </w:rPr>
            </w:pPr>
            <w:r>
              <w:rPr>
                <w:rFonts w:ascii="Times New Roman" w:hAnsi="Times New Roman" w:cs="Times New Roman"/>
                <w:szCs w:val="24"/>
              </w:rPr>
              <w:t>Беседа</w:t>
            </w:r>
          </w:p>
        </w:tc>
        <w:tc>
          <w:tcPr>
            <w:tcW w:w="2336" w:type="dxa"/>
          </w:tcPr>
          <w:p w:rsidR="009F5FAB" w:rsidRPr="009F5FAB" w:rsidRDefault="009F5FAB" w:rsidP="009F5FAB">
            <w:pPr>
              <w:spacing w:after="0" w:line="240" w:lineRule="auto"/>
              <w:jc w:val="center"/>
              <w:rPr>
                <w:rFonts w:ascii="Times New Roman" w:hAnsi="Times New Roman" w:cs="Times New Roman"/>
                <w:szCs w:val="24"/>
              </w:rPr>
            </w:pPr>
            <w:r>
              <w:rPr>
                <w:rFonts w:ascii="Times New Roman" w:hAnsi="Times New Roman" w:cs="Times New Roman"/>
                <w:szCs w:val="24"/>
              </w:rPr>
              <w:t>спортсмены</w:t>
            </w:r>
          </w:p>
        </w:tc>
        <w:tc>
          <w:tcPr>
            <w:tcW w:w="2337" w:type="dxa"/>
          </w:tcPr>
          <w:p w:rsidR="009F5FAB" w:rsidRPr="009F5FAB" w:rsidRDefault="009F5FAB" w:rsidP="009F5FAB">
            <w:pPr>
              <w:spacing w:after="0" w:line="240" w:lineRule="auto"/>
              <w:jc w:val="center"/>
              <w:rPr>
                <w:rFonts w:ascii="Times New Roman" w:hAnsi="Times New Roman" w:cs="Times New Roman"/>
                <w:szCs w:val="24"/>
              </w:rPr>
            </w:pPr>
            <w:r>
              <w:rPr>
                <w:rFonts w:ascii="Times New Roman" w:hAnsi="Times New Roman" w:cs="Times New Roman"/>
                <w:szCs w:val="24"/>
              </w:rPr>
              <w:t>тренера</w:t>
            </w:r>
          </w:p>
        </w:tc>
      </w:tr>
    </w:tbl>
    <w:p w:rsidR="009F5FAB" w:rsidRDefault="009F5FAB" w:rsidP="009F5FAB">
      <w:pPr>
        <w:spacing w:after="0" w:line="240" w:lineRule="auto"/>
        <w:ind w:firstLine="284"/>
        <w:jc w:val="both"/>
        <w:rPr>
          <w:rFonts w:ascii="Times New Roman" w:hAnsi="Times New Roman" w:cs="Times New Roman"/>
          <w:b/>
          <w:sz w:val="24"/>
          <w:szCs w:val="24"/>
        </w:rPr>
      </w:pPr>
    </w:p>
    <w:p w:rsidR="009F5FAB" w:rsidRPr="009F5FAB" w:rsidRDefault="009F5FAB" w:rsidP="009F5FAB">
      <w:pPr>
        <w:pStyle w:val="a4"/>
        <w:numPr>
          <w:ilvl w:val="1"/>
          <w:numId w:val="1"/>
        </w:numPr>
        <w:spacing w:after="0" w:line="240" w:lineRule="auto"/>
        <w:jc w:val="center"/>
        <w:rPr>
          <w:rFonts w:ascii="Times New Roman" w:hAnsi="Times New Roman" w:cs="Times New Roman"/>
          <w:b/>
          <w:sz w:val="24"/>
          <w:szCs w:val="24"/>
        </w:rPr>
      </w:pPr>
      <w:r w:rsidRPr="009F5FAB">
        <w:rPr>
          <w:rFonts w:ascii="Times New Roman" w:hAnsi="Times New Roman" w:cs="Times New Roman"/>
          <w:b/>
          <w:sz w:val="24"/>
          <w:szCs w:val="24"/>
        </w:rPr>
        <w:t>Планы восстановительных мероприятий</w:t>
      </w:r>
    </w:p>
    <w:p w:rsidR="009F5FAB" w:rsidRDefault="009F5FAB" w:rsidP="009F5FAB">
      <w:pPr>
        <w:spacing w:after="0" w:line="240" w:lineRule="auto"/>
        <w:ind w:firstLine="284"/>
        <w:jc w:val="both"/>
        <w:rPr>
          <w:rFonts w:ascii="Times New Roman" w:hAnsi="Times New Roman" w:cs="Times New Roman"/>
          <w:sz w:val="24"/>
          <w:szCs w:val="24"/>
        </w:rPr>
      </w:pPr>
      <w:r w:rsidRPr="009F5FAB">
        <w:rPr>
          <w:rFonts w:ascii="Times New Roman" w:hAnsi="Times New Roman" w:cs="Times New Roman"/>
          <w:sz w:val="24"/>
          <w:szCs w:val="24"/>
        </w:rPr>
        <w:t xml:space="preserve">Для восстановления работоспособности спортсменов необходимо использовать широкий круг средств и методов (гигиенических, психологических, медико-биологических) с учетом возраста, квалификации и индивидуальных особенностей спортсмена. </w:t>
      </w:r>
    </w:p>
    <w:p w:rsidR="009F5FAB" w:rsidRDefault="00EF6910" w:rsidP="009F5FA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Учебно-т</w:t>
      </w:r>
      <w:r w:rsidR="009F5FAB" w:rsidRPr="009F5FAB">
        <w:rPr>
          <w:rFonts w:ascii="Times New Roman" w:hAnsi="Times New Roman" w:cs="Times New Roman"/>
          <w:sz w:val="24"/>
          <w:szCs w:val="24"/>
        </w:rPr>
        <w:t>ренировочный этап (этап</w:t>
      </w:r>
      <w:r w:rsidR="008E604B">
        <w:rPr>
          <w:rFonts w:ascii="Times New Roman" w:hAnsi="Times New Roman" w:cs="Times New Roman"/>
          <w:sz w:val="24"/>
          <w:szCs w:val="24"/>
        </w:rPr>
        <w:t xml:space="preserve"> спортивной специализации) (до 3</w:t>
      </w:r>
      <w:r w:rsidR="009F5FAB" w:rsidRPr="009F5FAB">
        <w:rPr>
          <w:rFonts w:ascii="Times New Roman" w:hAnsi="Times New Roman" w:cs="Times New Roman"/>
          <w:sz w:val="24"/>
          <w:szCs w:val="24"/>
        </w:rPr>
        <w:t xml:space="preserve">-х лет подготовки) - восстановление работоспособности происходит, главным образом, естественным путем: чередованием тренировочных дней и дней отдыха; постепенным возрастанием объема и интенсивности тренировочных нагрузок; проведением занятий в игровой форме. К гигиеническим средствам следует отнести: душ, теплые ванны, водные процедуры закаливающего характера, прогулки на свежем воздухе. </w:t>
      </w:r>
    </w:p>
    <w:p w:rsidR="009F5FAB" w:rsidRDefault="00EF6910" w:rsidP="009F5FA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Учебно-т</w:t>
      </w:r>
      <w:r w:rsidR="009F5FAB" w:rsidRPr="009F5FAB">
        <w:rPr>
          <w:rFonts w:ascii="Times New Roman" w:hAnsi="Times New Roman" w:cs="Times New Roman"/>
          <w:sz w:val="24"/>
          <w:szCs w:val="24"/>
        </w:rPr>
        <w:t>ренировочный этап (этап сп</w:t>
      </w:r>
      <w:r w:rsidR="008E604B">
        <w:rPr>
          <w:rFonts w:ascii="Times New Roman" w:hAnsi="Times New Roman" w:cs="Times New Roman"/>
          <w:sz w:val="24"/>
          <w:szCs w:val="24"/>
        </w:rPr>
        <w:t>ортивной специализации) (свыше 3</w:t>
      </w:r>
      <w:r w:rsidR="009F5FAB" w:rsidRPr="009F5FAB">
        <w:rPr>
          <w:rFonts w:ascii="Times New Roman" w:hAnsi="Times New Roman" w:cs="Times New Roman"/>
          <w:sz w:val="24"/>
          <w:szCs w:val="24"/>
        </w:rPr>
        <w:t>-х лет подготовки) - основными средствами восстановления, является рациональное построение тренировки и соответствие ее объема и интенсивности функциональному состоянию организма спортсмена; необходимо оптимальное соотношение нагрузок и отдыха как в отдельномтренировочном занятии, так и на этапах годичного цикла. Гигиенические средства восстановления используются те же, что и для тренировочного этапа (этапа с</w:t>
      </w:r>
      <w:r w:rsidR="008E604B">
        <w:rPr>
          <w:rFonts w:ascii="Times New Roman" w:hAnsi="Times New Roman" w:cs="Times New Roman"/>
          <w:sz w:val="24"/>
          <w:szCs w:val="24"/>
        </w:rPr>
        <w:t>портивной специализации) 1 -го - 3</w:t>
      </w:r>
      <w:r w:rsidR="009F5FAB" w:rsidRPr="009F5FAB">
        <w:rPr>
          <w:rFonts w:ascii="Times New Roman" w:hAnsi="Times New Roman" w:cs="Times New Roman"/>
          <w:sz w:val="24"/>
          <w:szCs w:val="24"/>
        </w:rPr>
        <w:t xml:space="preserve">-го годов подготовки. </w:t>
      </w:r>
    </w:p>
    <w:p w:rsidR="009F5FAB" w:rsidRDefault="009F5FAB" w:rsidP="009F5FAB">
      <w:pPr>
        <w:spacing w:after="0" w:line="240" w:lineRule="auto"/>
        <w:ind w:firstLine="284"/>
        <w:jc w:val="both"/>
        <w:rPr>
          <w:rFonts w:ascii="Times New Roman" w:hAnsi="Times New Roman" w:cs="Times New Roman"/>
          <w:sz w:val="24"/>
          <w:szCs w:val="24"/>
        </w:rPr>
      </w:pPr>
      <w:r w:rsidRPr="009F5FAB">
        <w:rPr>
          <w:rFonts w:ascii="Times New Roman" w:hAnsi="Times New Roman" w:cs="Times New Roman"/>
          <w:sz w:val="24"/>
          <w:szCs w:val="24"/>
        </w:rPr>
        <w:t xml:space="preserve">Из психологических средств, обеспечивающих устойчивость психического состояния спортсменов при подготовке и участии в соревнованиях, используются методы: внушение, специальные дыхательные упражнения, отвлекающие беседы. Из медико-биологических средств восстановления: витаминизация, физиотерапия, гидротерапия, все виды массажа, русская парная баня и сауна. </w:t>
      </w:r>
    </w:p>
    <w:p w:rsidR="009F5FAB" w:rsidRDefault="009F5FAB" w:rsidP="009F5FAB">
      <w:pPr>
        <w:spacing w:after="0" w:line="240" w:lineRule="auto"/>
        <w:ind w:firstLine="284"/>
        <w:jc w:val="both"/>
        <w:rPr>
          <w:rFonts w:ascii="Times New Roman" w:hAnsi="Times New Roman" w:cs="Times New Roman"/>
          <w:sz w:val="24"/>
          <w:szCs w:val="24"/>
        </w:rPr>
      </w:pPr>
      <w:r w:rsidRPr="009F5FAB">
        <w:rPr>
          <w:rFonts w:ascii="Times New Roman" w:hAnsi="Times New Roman" w:cs="Times New Roman"/>
          <w:sz w:val="24"/>
          <w:szCs w:val="24"/>
        </w:rPr>
        <w:t xml:space="preserve">На этапе совершенствования спортивного мастерства и этапе высшего спортивного мастерства с ростом объема специальной физической подготовки и количества соревнований увеличивается время, отводимое на восстановление организма спортсменов. Дополнительными средствами могут быть переключения с одного вида спортивной деятельности на другой, чередование тренировочных нагрузок, объема и интенсивности, изменение продолжительности периодов отдыха и тренировочных нагрузок. На данном этапе подготовки необходимо комплексное применение всех средств восстановления (гигиенические, психологические, медико-биологические). При этом следует учитывать некоторые общие закономерности и влияние этих средств на организм спортсмена. </w:t>
      </w:r>
    </w:p>
    <w:p w:rsidR="009F5FAB" w:rsidRDefault="009F5FAB" w:rsidP="009F5FAB">
      <w:pPr>
        <w:spacing w:after="0" w:line="240" w:lineRule="auto"/>
        <w:ind w:firstLine="284"/>
        <w:jc w:val="both"/>
        <w:rPr>
          <w:rFonts w:ascii="Times New Roman" w:hAnsi="Times New Roman" w:cs="Times New Roman"/>
          <w:sz w:val="24"/>
          <w:szCs w:val="24"/>
        </w:rPr>
      </w:pPr>
      <w:r w:rsidRPr="009F5FAB">
        <w:rPr>
          <w:rFonts w:ascii="Times New Roman" w:hAnsi="Times New Roman" w:cs="Times New Roman"/>
          <w:sz w:val="24"/>
          <w:szCs w:val="24"/>
        </w:rPr>
        <w:lastRenderedPageBreak/>
        <w:t>Постоянное применение одного и того же средства уменьшает восстановительный эффект, так как организм адаптируется к средствам локального воздействия. К средствам общего воздействия (русская парная баня, сауна в сочетании с водными процедурами, общий ручной массаж, плавание и т.д.) адаптация происходит постепенно. В этой связи использование комплекса, а не отдельных восстановительных средств дает больший эффект.</w:t>
      </w:r>
    </w:p>
    <w:p w:rsidR="009F5FAB" w:rsidRDefault="009F5FAB" w:rsidP="009F5FAB">
      <w:pPr>
        <w:spacing w:after="0" w:line="240" w:lineRule="auto"/>
        <w:ind w:firstLine="284"/>
        <w:jc w:val="both"/>
        <w:rPr>
          <w:rFonts w:ascii="Times New Roman" w:hAnsi="Times New Roman" w:cs="Times New Roman"/>
          <w:sz w:val="24"/>
          <w:szCs w:val="24"/>
        </w:rPr>
      </w:pPr>
      <w:r w:rsidRPr="009F5FAB">
        <w:rPr>
          <w:rFonts w:ascii="Times New Roman" w:hAnsi="Times New Roman" w:cs="Times New Roman"/>
          <w:sz w:val="24"/>
          <w:szCs w:val="24"/>
        </w:rPr>
        <w:t xml:space="preserve"> При составлении восстановительных комплексов следует помнить, что вначале надо применять средства общего воздействия, а затем - локального. </w:t>
      </w:r>
    </w:p>
    <w:p w:rsidR="009F5FAB" w:rsidRDefault="009F5FAB" w:rsidP="009F5FAB">
      <w:pPr>
        <w:spacing w:after="0" w:line="240" w:lineRule="auto"/>
        <w:ind w:firstLine="284"/>
        <w:jc w:val="both"/>
        <w:rPr>
          <w:rFonts w:ascii="Times New Roman" w:hAnsi="Times New Roman" w:cs="Times New Roman"/>
          <w:sz w:val="24"/>
          <w:szCs w:val="24"/>
        </w:rPr>
      </w:pPr>
      <w:r w:rsidRPr="009F5FAB">
        <w:rPr>
          <w:rFonts w:ascii="Times New Roman" w:hAnsi="Times New Roman" w:cs="Times New Roman"/>
          <w:sz w:val="24"/>
          <w:szCs w:val="24"/>
        </w:rPr>
        <w:t xml:space="preserve">Комплексное использование разнообразных восстановительных средств в полном объеме необходимо после высоких тренировочных нагрузок и в соревновательном периоде. </w:t>
      </w:r>
    </w:p>
    <w:p w:rsidR="009F5FAB" w:rsidRDefault="009F5FAB" w:rsidP="009F5FAB">
      <w:pPr>
        <w:spacing w:after="0" w:line="240" w:lineRule="auto"/>
        <w:ind w:firstLine="284"/>
        <w:jc w:val="both"/>
        <w:rPr>
          <w:rFonts w:ascii="Times New Roman" w:hAnsi="Times New Roman" w:cs="Times New Roman"/>
          <w:sz w:val="24"/>
          <w:szCs w:val="24"/>
        </w:rPr>
      </w:pPr>
      <w:r w:rsidRPr="009F5FAB">
        <w:rPr>
          <w:rFonts w:ascii="Times New Roman" w:hAnsi="Times New Roman" w:cs="Times New Roman"/>
          <w:sz w:val="24"/>
          <w:szCs w:val="24"/>
        </w:rPr>
        <w:t xml:space="preserve">При выборе восстановительных средств особое внимание необходимо уделять индивидуальной переносимости тренировочных и соревновательных нагрузок спортсменами. Для этой цели могут служить субъективные ощущения спортсменов, а также объективные показатели (ЧСС, частота и глубина дыхания, цвет кожных покровов, </w:t>
      </w:r>
      <w:r>
        <w:rPr>
          <w:rFonts w:ascii="Times New Roman" w:hAnsi="Times New Roman" w:cs="Times New Roman"/>
          <w:sz w:val="24"/>
          <w:szCs w:val="24"/>
        </w:rPr>
        <w:t>интенсивность потоотделения и др.</w:t>
      </w:r>
      <w:r w:rsidRPr="009F5FAB">
        <w:rPr>
          <w:rFonts w:ascii="Times New Roman" w:hAnsi="Times New Roman" w:cs="Times New Roman"/>
          <w:sz w:val="24"/>
          <w:szCs w:val="24"/>
        </w:rPr>
        <w:t>)</w:t>
      </w:r>
      <w:r>
        <w:rPr>
          <w:rFonts w:ascii="Times New Roman" w:hAnsi="Times New Roman" w:cs="Times New Roman"/>
          <w:sz w:val="24"/>
          <w:szCs w:val="24"/>
        </w:rPr>
        <w:t>.</w:t>
      </w:r>
    </w:p>
    <w:p w:rsidR="00FC15AF" w:rsidRPr="00FC15AF" w:rsidRDefault="00F73482" w:rsidP="00FC15AF">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Таблица 2</w:t>
      </w:r>
      <w:r w:rsidR="00EF6910">
        <w:rPr>
          <w:rFonts w:ascii="Times New Roman" w:hAnsi="Times New Roman" w:cs="Times New Roman"/>
          <w:sz w:val="24"/>
          <w:szCs w:val="24"/>
        </w:rPr>
        <w:t>4</w:t>
      </w:r>
    </w:p>
    <w:p w:rsidR="009F5FAB" w:rsidRDefault="009F5FAB" w:rsidP="009F5FAB">
      <w:pPr>
        <w:spacing w:after="0" w:line="240" w:lineRule="auto"/>
        <w:ind w:firstLine="284"/>
        <w:jc w:val="center"/>
        <w:rPr>
          <w:rFonts w:ascii="Times New Roman" w:hAnsi="Times New Roman" w:cs="Times New Roman"/>
          <w:b/>
          <w:sz w:val="24"/>
          <w:szCs w:val="24"/>
        </w:rPr>
      </w:pPr>
      <w:r w:rsidRPr="009F5FAB">
        <w:rPr>
          <w:rFonts w:ascii="Times New Roman" w:hAnsi="Times New Roman" w:cs="Times New Roman"/>
          <w:b/>
          <w:sz w:val="24"/>
          <w:szCs w:val="24"/>
        </w:rPr>
        <w:t>Примерные комплексы основных средств восстановления</w:t>
      </w:r>
    </w:p>
    <w:p w:rsidR="009F5FAB" w:rsidRDefault="009F5FAB" w:rsidP="009F5FAB">
      <w:pPr>
        <w:spacing w:after="0" w:line="240" w:lineRule="auto"/>
        <w:ind w:firstLine="284"/>
        <w:jc w:val="center"/>
        <w:rPr>
          <w:rFonts w:ascii="Times New Roman" w:hAnsi="Times New Roman" w:cs="Times New Roman"/>
          <w:b/>
          <w:sz w:val="24"/>
          <w:szCs w:val="24"/>
        </w:rPr>
      </w:pPr>
    </w:p>
    <w:tbl>
      <w:tblPr>
        <w:tblStyle w:val="a3"/>
        <w:tblW w:w="9478" w:type="dxa"/>
        <w:tblLook w:val="04A0"/>
      </w:tblPr>
      <w:tblGrid>
        <w:gridCol w:w="4739"/>
        <w:gridCol w:w="4739"/>
      </w:tblGrid>
      <w:tr w:rsidR="009F5FAB" w:rsidRPr="009F5FAB" w:rsidTr="009F5FAB">
        <w:trPr>
          <w:trHeight w:val="393"/>
        </w:trPr>
        <w:tc>
          <w:tcPr>
            <w:tcW w:w="4739" w:type="dxa"/>
          </w:tcPr>
          <w:p w:rsidR="009F5FAB" w:rsidRPr="009F5FAB" w:rsidRDefault="009F5FAB" w:rsidP="009F5FAB">
            <w:pPr>
              <w:spacing w:after="0" w:line="240" w:lineRule="auto"/>
              <w:jc w:val="center"/>
              <w:rPr>
                <w:rFonts w:ascii="Times New Roman" w:hAnsi="Times New Roman" w:cs="Times New Roman"/>
                <w:b/>
                <w:szCs w:val="24"/>
              </w:rPr>
            </w:pPr>
            <w:r w:rsidRPr="009F5FAB">
              <w:rPr>
                <w:rFonts w:ascii="Times New Roman" w:hAnsi="Times New Roman" w:cs="Times New Roman"/>
                <w:b/>
                <w:szCs w:val="24"/>
              </w:rPr>
              <w:t xml:space="preserve">Время проведения </w:t>
            </w:r>
          </w:p>
        </w:tc>
        <w:tc>
          <w:tcPr>
            <w:tcW w:w="4739" w:type="dxa"/>
          </w:tcPr>
          <w:p w:rsidR="009F5FAB" w:rsidRPr="009F5FAB" w:rsidRDefault="009F5FAB" w:rsidP="009F5FAB">
            <w:pPr>
              <w:spacing w:after="0" w:line="240" w:lineRule="auto"/>
              <w:jc w:val="center"/>
              <w:rPr>
                <w:rFonts w:ascii="Times New Roman" w:hAnsi="Times New Roman" w:cs="Times New Roman"/>
                <w:b/>
                <w:szCs w:val="24"/>
              </w:rPr>
            </w:pPr>
            <w:r w:rsidRPr="009F5FAB">
              <w:rPr>
                <w:rFonts w:ascii="Times New Roman" w:hAnsi="Times New Roman" w:cs="Times New Roman"/>
                <w:b/>
                <w:szCs w:val="24"/>
              </w:rPr>
              <w:t>Средства восстановления</w:t>
            </w:r>
          </w:p>
        </w:tc>
      </w:tr>
      <w:tr w:rsidR="009F5FAB" w:rsidRPr="009F5FAB" w:rsidTr="009F5FAB">
        <w:trPr>
          <w:trHeight w:val="393"/>
        </w:trPr>
        <w:tc>
          <w:tcPr>
            <w:tcW w:w="4739" w:type="dxa"/>
          </w:tcPr>
          <w:p w:rsidR="009F5FAB" w:rsidRPr="009F5FAB" w:rsidRDefault="009F5FAB" w:rsidP="009F5FAB">
            <w:pPr>
              <w:spacing w:after="0" w:line="240" w:lineRule="auto"/>
              <w:jc w:val="center"/>
              <w:rPr>
                <w:rFonts w:ascii="Times New Roman" w:hAnsi="Times New Roman" w:cs="Times New Roman"/>
                <w:szCs w:val="24"/>
              </w:rPr>
            </w:pPr>
            <w:r w:rsidRPr="009F5FAB">
              <w:rPr>
                <w:rFonts w:ascii="Times New Roman" w:hAnsi="Times New Roman" w:cs="Times New Roman"/>
                <w:szCs w:val="24"/>
              </w:rPr>
              <w:t>После утренней тренировки</w:t>
            </w:r>
          </w:p>
          <w:p w:rsidR="009F5FAB" w:rsidRPr="009F5FAB" w:rsidRDefault="009F5FAB" w:rsidP="009F5FAB">
            <w:pPr>
              <w:spacing w:after="0" w:line="240" w:lineRule="auto"/>
              <w:jc w:val="center"/>
              <w:rPr>
                <w:rFonts w:ascii="Times New Roman" w:hAnsi="Times New Roman" w:cs="Times New Roman"/>
                <w:szCs w:val="24"/>
              </w:rPr>
            </w:pPr>
          </w:p>
        </w:tc>
        <w:tc>
          <w:tcPr>
            <w:tcW w:w="4739" w:type="dxa"/>
          </w:tcPr>
          <w:p w:rsidR="00D872DF" w:rsidRDefault="009F5FAB" w:rsidP="00D872DF">
            <w:pPr>
              <w:spacing w:after="0" w:line="240" w:lineRule="auto"/>
              <w:rPr>
                <w:rFonts w:ascii="Times New Roman" w:hAnsi="Times New Roman" w:cs="Times New Roman"/>
                <w:szCs w:val="24"/>
              </w:rPr>
            </w:pPr>
            <w:r w:rsidRPr="009F5FAB">
              <w:rPr>
                <w:rFonts w:ascii="Times New Roman" w:hAnsi="Times New Roman" w:cs="Times New Roman"/>
                <w:szCs w:val="24"/>
              </w:rPr>
              <w:t xml:space="preserve">гигиенический душ, </w:t>
            </w:r>
          </w:p>
          <w:p w:rsidR="009F5FAB" w:rsidRPr="009F5FAB" w:rsidRDefault="009F5FAB" w:rsidP="00D872DF">
            <w:pPr>
              <w:spacing w:after="0" w:line="240" w:lineRule="auto"/>
              <w:rPr>
                <w:rFonts w:ascii="Times New Roman" w:hAnsi="Times New Roman" w:cs="Times New Roman"/>
                <w:szCs w:val="24"/>
              </w:rPr>
            </w:pPr>
            <w:r w:rsidRPr="009F5FAB">
              <w:rPr>
                <w:rFonts w:ascii="Times New Roman" w:hAnsi="Times New Roman" w:cs="Times New Roman"/>
                <w:szCs w:val="24"/>
              </w:rPr>
              <w:t>влажные обтирания с последующим растиранием сухим полотенцем</w:t>
            </w:r>
          </w:p>
        </w:tc>
      </w:tr>
      <w:tr w:rsidR="009F5FAB" w:rsidRPr="009F5FAB" w:rsidTr="009F5FAB">
        <w:trPr>
          <w:trHeight w:val="393"/>
        </w:trPr>
        <w:tc>
          <w:tcPr>
            <w:tcW w:w="4739" w:type="dxa"/>
          </w:tcPr>
          <w:p w:rsidR="00D872DF" w:rsidRPr="00D872DF" w:rsidRDefault="00D872DF" w:rsidP="00D872DF">
            <w:pPr>
              <w:spacing w:after="0" w:line="240" w:lineRule="auto"/>
              <w:jc w:val="center"/>
              <w:rPr>
                <w:rFonts w:ascii="Times New Roman" w:hAnsi="Times New Roman" w:cs="Times New Roman"/>
                <w:szCs w:val="24"/>
              </w:rPr>
            </w:pPr>
            <w:r w:rsidRPr="00D872DF">
              <w:rPr>
                <w:rFonts w:ascii="Times New Roman" w:hAnsi="Times New Roman" w:cs="Times New Roman"/>
                <w:szCs w:val="24"/>
              </w:rPr>
              <w:t>После тренировочных нагрузок</w:t>
            </w:r>
          </w:p>
          <w:p w:rsidR="009F5FAB" w:rsidRPr="00D872DF" w:rsidRDefault="009F5FAB" w:rsidP="00D872DF">
            <w:pPr>
              <w:spacing w:after="0" w:line="240" w:lineRule="auto"/>
              <w:jc w:val="center"/>
              <w:rPr>
                <w:rFonts w:ascii="Times New Roman" w:hAnsi="Times New Roman" w:cs="Times New Roman"/>
                <w:szCs w:val="24"/>
              </w:rPr>
            </w:pPr>
          </w:p>
        </w:tc>
        <w:tc>
          <w:tcPr>
            <w:tcW w:w="4739" w:type="dxa"/>
          </w:tcPr>
          <w:p w:rsidR="00D872DF" w:rsidRDefault="00D872DF" w:rsidP="00D872DF">
            <w:pPr>
              <w:spacing w:after="0" w:line="240" w:lineRule="auto"/>
              <w:rPr>
                <w:rFonts w:ascii="Times New Roman" w:hAnsi="Times New Roman" w:cs="Times New Roman"/>
                <w:szCs w:val="24"/>
              </w:rPr>
            </w:pPr>
            <w:r w:rsidRPr="00D872DF">
              <w:rPr>
                <w:rFonts w:ascii="Times New Roman" w:hAnsi="Times New Roman" w:cs="Times New Roman"/>
                <w:szCs w:val="24"/>
              </w:rPr>
              <w:t xml:space="preserve">гигиенический душ </w:t>
            </w:r>
          </w:p>
          <w:p w:rsidR="00D872DF" w:rsidRDefault="00D872DF" w:rsidP="00D872DF">
            <w:pPr>
              <w:spacing w:after="0" w:line="240" w:lineRule="auto"/>
              <w:rPr>
                <w:rFonts w:ascii="Times New Roman" w:hAnsi="Times New Roman" w:cs="Times New Roman"/>
                <w:szCs w:val="24"/>
              </w:rPr>
            </w:pPr>
            <w:r w:rsidRPr="00D872DF">
              <w:rPr>
                <w:rFonts w:ascii="Times New Roman" w:hAnsi="Times New Roman" w:cs="Times New Roman"/>
                <w:szCs w:val="24"/>
              </w:rPr>
              <w:t xml:space="preserve">комплексы средств, рекомендуемые врачом индивидуально </w:t>
            </w:r>
          </w:p>
          <w:p w:rsidR="00D872DF" w:rsidRDefault="00D872DF" w:rsidP="00D872DF">
            <w:pPr>
              <w:spacing w:after="0" w:line="240" w:lineRule="auto"/>
              <w:rPr>
                <w:rFonts w:ascii="Times New Roman" w:hAnsi="Times New Roman" w:cs="Times New Roman"/>
                <w:szCs w:val="24"/>
              </w:rPr>
            </w:pPr>
            <w:r w:rsidRPr="00D872DF">
              <w:rPr>
                <w:rFonts w:ascii="Times New Roman" w:hAnsi="Times New Roman" w:cs="Times New Roman"/>
                <w:szCs w:val="24"/>
              </w:rPr>
              <w:t xml:space="preserve">- массаж, УВЧ-терапия, </w:t>
            </w:r>
          </w:p>
          <w:p w:rsidR="00D872DF" w:rsidRDefault="00D872DF" w:rsidP="00D872DF">
            <w:pPr>
              <w:spacing w:after="0" w:line="240" w:lineRule="auto"/>
              <w:rPr>
                <w:rFonts w:ascii="Times New Roman" w:hAnsi="Times New Roman" w:cs="Times New Roman"/>
                <w:szCs w:val="24"/>
              </w:rPr>
            </w:pPr>
            <w:r>
              <w:rPr>
                <w:rFonts w:ascii="Times New Roman" w:hAnsi="Times New Roman" w:cs="Times New Roman"/>
                <w:szCs w:val="24"/>
              </w:rPr>
              <w:t>-</w:t>
            </w:r>
            <w:r w:rsidRPr="00D872DF">
              <w:rPr>
                <w:rFonts w:ascii="Times New Roman" w:hAnsi="Times New Roman" w:cs="Times New Roman"/>
                <w:szCs w:val="24"/>
              </w:rPr>
              <w:t xml:space="preserve">теплый душ; </w:t>
            </w:r>
          </w:p>
          <w:p w:rsidR="009F5FAB" w:rsidRPr="00D872DF" w:rsidRDefault="00D872DF" w:rsidP="00D872DF">
            <w:pPr>
              <w:spacing w:after="0" w:line="240" w:lineRule="auto"/>
              <w:rPr>
                <w:rFonts w:ascii="Times New Roman" w:hAnsi="Times New Roman" w:cs="Times New Roman"/>
                <w:szCs w:val="24"/>
              </w:rPr>
            </w:pPr>
            <w:r w:rsidRPr="00D872DF">
              <w:rPr>
                <w:rFonts w:ascii="Times New Roman" w:hAnsi="Times New Roman" w:cs="Times New Roman"/>
                <w:szCs w:val="24"/>
              </w:rPr>
              <w:t>- сауна, массаж</w:t>
            </w:r>
          </w:p>
        </w:tc>
      </w:tr>
    </w:tbl>
    <w:p w:rsidR="009F5FAB" w:rsidRDefault="009F5FAB" w:rsidP="009F5FAB">
      <w:pPr>
        <w:spacing w:after="0" w:line="240" w:lineRule="auto"/>
        <w:ind w:firstLine="284"/>
        <w:jc w:val="center"/>
        <w:rPr>
          <w:rFonts w:ascii="Times New Roman" w:hAnsi="Times New Roman" w:cs="Times New Roman"/>
          <w:b/>
          <w:sz w:val="24"/>
          <w:szCs w:val="24"/>
        </w:rPr>
      </w:pPr>
    </w:p>
    <w:p w:rsidR="00D872DF" w:rsidRPr="00D872DF" w:rsidRDefault="00D872DF" w:rsidP="00D872DF">
      <w:pPr>
        <w:pStyle w:val="a4"/>
        <w:numPr>
          <w:ilvl w:val="1"/>
          <w:numId w:val="1"/>
        </w:numPr>
        <w:spacing w:after="0" w:line="240" w:lineRule="auto"/>
        <w:jc w:val="center"/>
        <w:rPr>
          <w:rFonts w:ascii="Times New Roman" w:hAnsi="Times New Roman" w:cs="Times New Roman"/>
          <w:b/>
          <w:sz w:val="24"/>
          <w:szCs w:val="24"/>
        </w:rPr>
      </w:pPr>
      <w:r w:rsidRPr="00D872DF">
        <w:rPr>
          <w:rFonts w:ascii="Times New Roman" w:hAnsi="Times New Roman" w:cs="Times New Roman"/>
          <w:b/>
          <w:sz w:val="24"/>
          <w:szCs w:val="24"/>
        </w:rPr>
        <w:t>Планы инструкторской и судейской практики</w:t>
      </w:r>
    </w:p>
    <w:p w:rsidR="00D872DF"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t xml:space="preserve">Навыки работы инструктора и судьи осваиваются на </w:t>
      </w:r>
      <w:r w:rsidR="00EF6910">
        <w:rPr>
          <w:rFonts w:ascii="Times New Roman" w:hAnsi="Times New Roman" w:cs="Times New Roman"/>
          <w:sz w:val="24"/>
          <w:szCs w:val="24"/>
        </w:rPr>
        <w:t>учебно-</w:t>
      </w:r>
      <w:r w:rsidRPr="00D872DF">
        <w:rPr>
          <w:rFonts w:ascii="Times New Roman" w:hAnsi="Times New Roman" w:cs="Times New Roman"/>
          <w:sz w:val="24"/>
          <w:szCs w:val="24"/>
        </w:rPr>
        <w:t xml:space="preserve">тренировочном этапе спортивной подготовки (этапе спортивной специализации). На этапе совершенствования спортивного мастерства и этапе высшего спортивного мастерства эти навыки закрепляются. </w:t>
      </w:r>
    </w:p>
    <w:p w:rsidR="00D872DF"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t>В процессе овладения способностями инструктора необходимо последовательно осваивать следующие навыки и умения:</w:t>
      </w:r>
    </w:p>
    <w:p w:rsidR="00D872DF"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t xml:space="preserve"> - построить группу и подать основные команды в движении. </w:t>
      </w:r>
    </w:p>
    <w:p w:rsidR="00D872DF"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t>- составить конспект и провести разминку в группе.</w:t>
      </w:r>
    </w:p>
    <w:p w:rsidR="00D872DF"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t xml:space="preserve"> - определить и исправить ошибки в выполнении упражнений. </w:t>
      </w:r>
    </w:p>
    <w:p w:rsidR="00D872DF"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t xml:space="preserve">- провести тренировочное занятие в младших группах под наблюдением тренера и т.д. </w:t>
      </w:r>
    </w:p>
    <w:p w:rsidR="00D872DF"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t xml:space="preserve">Для получения звания судьи по спорту занимающиеся должны освоить следующие навыки и умения: </w:t>
      </w:r>
    </w:p>
    <w:p w:rsidR="00D872DF"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t>- составить положение о проведении первенства школы по футболу.</w:t>
      </w:r>
    </w:p>
    <w:p w:rsidR="00F90511"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t xml:space="preserve"> - участвовать в судействе учебных игр совместно с тренером. </w:t>
      </w:r>
    </w:p>
    <w:p w:rsidR="00D872DF"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t>- провести судейство учебных игр в поле (самостоятельно).</w:t>
      </w:r>
    </w:p>
    <w:p w:rsidR="00D872DF"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t xml:space="preserve"> - участвовать в судействе официальных соревнований.</w:t>
      </w:r>
    </w:p>
    <w:p w:rsidR="00D872DF"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t xml:space="preserve">- судить игры в качестве судьи в поле. </w:t>
      </w:r>
    </w:p>
    <w:p w:rsidR="00D872DF"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t>Для проведения занятий по инструкторской и судейской практике привлекаются спортсмены уровня KMC, МС и МСМК в качестве помощников тренера</w:t>
      </w:r>
      <w:r w:rsidR="00EF6910">
        <w:rPr>
          <w:rFonts w:ascii="Times New Roman" w:hAnsi="Times New Roman" w:cs="Times New Roman"/>
          <w:sz w:val="24"/>
          <w:szCs w:val="24"/>
        </w:rPr>
        <w:t>-преподавателя</w:t>
      </w:r>
      <w:r w:rsidRPr="00D872DF">
        <w:rPr>
          <w:rFonts w:ascii="Times New Roman" w:hAnsi="Times New Roman" w:cs="Times New Roman"/>
          <w:sz w:val="24"/>
          <w:szCs w:val="24"/>
        </w:rPr>
        <w:t>.</w:t>
      </w:r>
    </w:p>
    <w:p w:rsidR="00D872DF"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lastRenderedPageBreak/>
        <w:t xml:space="preserve"> Во время занятий у спортсменов вырабатываются способность наблюдать за выполнением упражнений и соревновательных программ другими спортсменами, находить и анализировать ошибки, предлагать способы их устранения. </w:t>
      </w:r>
    </w:p>
    <w:p w:rsidR="00D872DF" w:rsidRDefault="00EF6910" w:rsidP="00D872D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Занимающиеся</w:t>
      </w:r>
      <w:r w:rsidR="00D872DF" w:rsidRPr="00D872DF">
        <w:rPr>
          <w:rFonts w:ascii="Times New Roman" w:hAnsi="Times New Roman" w:cs="Times New Roman"/>
          <w:sz w:val="24"/>
          <w:szCs w:val="24"/>
        </w:rPr>
        <w:t>, работая в качестве помощника тренера</w:t>
      </w:r>
      <w:r>
        <w:rPr>
          <w:rFonts w:ascii="Times New Roman" w:hAnsi="Times New Roman" w:cs="Times New Roman"/>
          <w:sz w:val="24"/>
          <w:szCs w:val="24"/>
        </w:rPr>
        <w:t>-преподавателя</w:t>
      </w:r>
      <w:r w:rsidR="00D872DF" w:rsidRPr="00D872DF">
        <w:rPr>
          <w:rFonts w:ascii="Times New Roman" w:hAnsi="Times New Roman" w:cs="Times New Roman"/>
          <w:sz w:val="24"/>
          <w:szCs w:val="24"/>
        </w:rPr>
        <w:t xml:space="preserve">, должны уметь подбирать упражнения для разминки, составлять конспекты занятий, комплексы тренировочных упражнений, проводить </w:t>
      </w:r>
      <w:r>
        <w:rPr>
          <w:rFonts w:ascii="Times New Roman" w:hAnsi="Times New Roman" w:cs="Times New Roman"/>
          <w:sz w:val="24"/>
          <w:szCs w:val="24"/>
        </w:rPr>
        <w:t>учебно-</w:t>
      </w:r>
      <w:r w:rsidR="00D872DF" w:rsidRPr="00D872DF">
        <w:rPr>
          <w:rFonts w:ascii="Times New Roman" w:hAnsi="Times New Roman" w:cs="Times New Roman"/>
          <w:sz w:val="24"/>
          <w:szCs w:val="24"/>
        </w:rPr>
        <w:t xml:space="preserve">тренировочные занятия вгруппах этапа начальной подготовки и </w:t>
      </w:r>
      <w:r>
        <w:rPr>
          <w:rFonts w:ascii="Times New Roman" w:hAnsi="Times New Roman" w:cs="Times New Roman"/>
          <w:sz w:val="24"/>
          <w:szCs w:val="24"/>
        </w:rPr>
        <w:t>учебно-</w:t>
      </w:r>
      <w:r w:rsidR="00D872DF" w:rsidRPr="00D872DF">
        <w:rPr>
          <w:rFonts w:ascii="Times New Roman" w:hAnsi="Times New Roman" w:cs="Times New Roman"/>
          <w:sz w:val="24"/>
          <w:szCs w:val="24"/>
        </w:rPr>
        <w:t xml:space="preserve">тренировочного этапа (этапа спортивной специализации). </w:t>
      </w:r>
    </w:p>
    <w:p w:rsidR="00D872DF"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t xml:space="preserve">На этапе совершенствования спортивного мастерства спортсмены привлекаются к судейству школьных, </w:t>
      </w:r>
      <w:r w:rsidR="00227B9A">
        <w:rPr>
          <w:rFonts w:ascii="Times New Roman" w:hAnsi="Times New Roman" w:cs="Times New Roman"/>
          <w:sz w:val="24"/>
          <w:szCs w:val="24"/>
        </w:rPr>
        <w:t xml:space="preserve">муниципальныхрайонных </w:t>
      </w:r>
      <w:r w:rsidRPr="00D872DF">
        <w:rPr>
          <w:rFonts w:ascii="Times New Roman" w:hAnsi="Times New Roman" w:cs="Times New Roman"/>
          <w:sz w:val="24"/>
          <w:szCs w:val="24"/>
        </w:rPr>
        <w:t xml:space="preserve">соревнований в качестве судей. Они должны знать правила соревнований, обязанности судей, работу секретариата, а также правила оценки упражнений, выполненных спортсменами. </w:t>
      </w:r>
    </w:p>
    <w:p w:rsidR="00D872DF"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t xml:space="preserve">Результатом инструкторской и судейской практики должно являться присвоение занимающимся групп тренировочного этапа и этапа совершенствования спортивного мастерства квалификационных категорий спортивных судей. </w:t>
      </w:r>
    </w:p>
    <w:p w:rsidR="00D872DF" w:rsidRDefault="00D872DF" w:rsidP="00D872DF">
      <w:pPr>
        <w:spacing w:after="0" w:line="240" w:lineRule="auto"/>
        <w:ind w:firstLine="284"/>
        <w:jc w:val="both"/>
        <w:rPr>
          <w:rFonts w:ascii="Times New Roman" w:hAnsi="Times New Roman" w:cs="Times New Roman"/>
          <w:sz w:val="24"/>
          <w:szCs w:val="24"/>
        </w:rPr>
      </w:pPr>
      <w:r w:rsidRPr="00D872DF">
        <w:rPr>
          <w:rFonts w:ascii="Times New Roman" w:hAnsi="Times New Roman" w:cs="Times New Roman"/>
          <w:sz w:val="24"/>
          <w:szCs w:val="24"/>
        </w:rPr>
        <w:t xml:space="preserve">Квалификационные категории спортивных судей присваивается в соответствии с квалификационными требованиями к кандидатам после прохождения судейского семинара и сдачи экзамена. </w:t>
      </w:r>
    </w:p>
    <w:p w:rsidR="00FC15AF" w:rsidRPr="00FC15AF" w:rsidRDefault="00F73482" w:rsidP="00FC15AF">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Таблица 2</w:t>
      </w:r>
      <w:r w:rsidR="004E39C3">
        <w:rPr>
          <w:rFonts w:ascii="Times New Roman" w:hAnsi="Times New Roman" w:cs="Times New Roman"/>
          <w:sz w:val="24"/>
          <w:szCs w:val="24"/>
        </w:rPr>
        <w:t>5</w:t>
      </w:r>
    </w:p>
    <w:p w:rsidR="00D872DF" w:rsidRDefault="00D872DF" w:rsidP="00EF6910">
      <w:pPr>
        <w:spacing w:after="0" w:line="240" w:lineRule="auto"/>
        <w:ind w:firstLine="284"/>
        <w:jc w:val="center"/>
        <w:rPr>
          <w:rFonts w:ascii="Times New Roman" w:hAnsi="Times New Roman" w:cs="Times New Roman"/>
          <w:sz w:val="24"/>
          <w:szCs w:val="24"/>
        </w:rPr>
      </w:pPr>
      <w:r w:rsidRPr="00D872DF">
        <w:rPr>
          <w:rFonts w:ascii="Times New Roman" w:hAnsi="Times New Roman" w:cs="Times New Roman"/>
          <w:i/>
          <w:sz w:val="24"/>
          <w:szCs w:val="24"/>
        </w:rPr>
        <w:t>Теоретические основы судейства</w:t>
      </w:r>
      <w:r w:rsidRPr="00D872DF">
        <w:rPr>
          <w:rFonts w:ascii="Times New Roman" w:hAnsi="Times New Roman" w:cs="Times New Roman"/>
          <w:sz w:val="24"/>
          <w:szCs w:val="24"/>
        </w:rPr>
        <w:t>:</w:t>
      </w:r>
    </w:p>
    <w:tbl>
      <w:tblPr>
        <w:tblStyle w:val="a3"/>
        <w:tblW w:w="0" w:type="auto"/>
        <w:tblLook w:val="04A0"/>
      </w:tblPr>
      <w:tblGrid>
        <w:gridCol w:w="4672"/>
        <w:gridCol w:w="4673"/>
      </w:tblGrid>
      <w:tr w:rsidR="00D872DF" w:rsidTr="00D872DF">
        <w:tc>
          <w:tcPr>
            <w:tcW w:w="4672" w:type="dxa"/>
          </w:tcPr>
          <w:p w:rsidR="00D872DF" w:rsidRDefault="00D872DF" w:rsidP="00D872DF">
            <w:pPr>
              <w:spacing w:after="0" w:line="240" w:lineRule="auto"/>
              <w:jc w:val="center"/>
              <w:rPr>
                <w:rFonts w:ascii="Times New Roman" w:hAnsi="Times New Roman" w:cs="Times New Roman"/>
                <w:sz w:val="24"/>
                <w:szCs w:val="24"/>
              </w:rPr>
            </w:pPr>
            <w:r w:rsidRPr="00D872DF">
              <w:rPr>
                <w:rFonts w:ascii="Times New Roman" w:hAnsi="Times New Roman" w:cs="Times New Roman"/>
                <w:sz w:val="24"/>
                <w:szCs w:val="24"/>
              </w:rPr>
              <w:t>Тема</w:t>
            </w:r>
          </w:p>
        </w:tc>
        <w:tc>
          <w:tcPr>
            <w:tcW w:w="4673" w:type="dxa"/>
          </w:tcPr>
          <w:p w:rsidR="00D872DF" w:rsidRDefault="00D872DF" w:rsidP="00D872DF">
            <w:pPr>
              <w:spacing w:after="0" w:line="240" w:lineRule="auto"/>
              <w:jc w:val="center"/>
              <w:rPr>
                <w:rFonts w:ascii="Times New Roman" w:hAnsi="Times New Roman" w:cs="Times New Roman"/>
                <w:sz w:val="24"/>
                <w:szCs w:val="24"/>
              </w:rPr>
            </w:pPr>
            <w:r w:rsidRPr="00D872DF">
              <w:rPr>
                <w:rFonts w:ascii="Times New Roman" w:hAnsi="Times New Roman" w:cs="Times New Roman"/>
                <w:sz w:val="24"/>
                <w:szCs w:val="24"/>
              </w:rPr>
              <w:t>Краткое содержание</w:t>
            </w:r>
          </w:p>
        </w:tc>
      </w:tr>
      <w:tr w:rsidR="00D872DF" w:rsidTr="00D872DF">
        <w:tc>
          <w:tcPr>
            <w:tcW w:w="4672" w:type="dxa"/>
          </w:tcPr>
          <w:p w:rsidR="00D872DF" w:rsidRP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История футбола и футбольного арбитража</w:t>
            </w:r>
          </w:p>
          <w:p w:rsidR="00D872DF" w:rsidRDefault="00D872DF" w:rsidP="00D872DF">
            <w:pPr>
              <w:spacing w:after="0" w:line="240" w:lineRule="auto"/>
              <w:jc w:val="both"/>
              <w:rPr>
                <w:rFonts w:ascii="Times New Roman" w:hAnsi="Times New Roman" w:cs="Times New Roman"/>
                <w:sz w:val="24"/>
                <w:szCs w:val="24"/>
              </w:rPr>
            </w:pPr>
          </w:p>
        </w:tc>
        <w:tc>
          <w:tcPr>
            <w:tcW w:w="4673" w:type="dxa"/>
          </w:tcPr>
          <w:p w:rsid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xml:space="preserve">Основные тенденции в развитии футбола. Особенности зарождения и развития футбола в </w:t>
            </w:r>
            <w:r>
              <w:rPr>
                <w:rFonts w:ascii="Times New Roman" w:hAnsi="Times New Roman" w:cs="Times New Roman"/>
                <w:sz w:val="24"/>
                <w:szCs w:val="24"/>
              </w:rPr>
              <w:t>Кировской</w:t>
            </w:r>
            <w:r w:rsidRPr="00D872DF">
              <w:rPr>
                <w:rFonts w:ascii="Times New Roman" w:hAnsi="Times New Roman" w:cs="Times New Roman"/>
                <w:sz w:val="24"/>
                <w:szCs w:val="24"/>
              </w:rPr>
              <w:t xml:space="preserve"> области. История судейства в футболе</w:t>
            </w:r>
          </w:p>
        </w:tc>
      </w:tr>
      <w:tr w:rsidR="00D872DF" w:rsidTr="00D872DF">
        <w:tc>
          <w:tcPr>
            <w:tcW w:w="4672" w:type="dxa"/>
          </w:tcPr>
          <w:p w:rsidR="00D872DF" w:rsidRP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Теоретические основы судейского мастерства. Правила игры</w:t>
            </w:r>
            <w:r>
              <w:rPr>
                <w:rFonts w:ascii="Times New Roman" w:hAnsi="Times New Roman" w:cs="Times New Roman"/>
                <w:sz w:val="24"/>
                <w:szCs w:val="24"/>
              </w:rPr>
              <w:t>.</w:t>
            </w:r>
          </w:p>
          <w:p w:rsidR="00D872DF" w:rsidRDefault="00D872DF" w:rsidP="00D872DF">
            <w:pPr>
              <w:spacing w:after="0" w:line="240" w:lineRule="auto"/>
              <w:jc w:val="both"/>
              <w:rPr>
                <w:rFonts w:ascii="Times New Roman" w:hAnsi="Times New Roman" w:cs="Times New Roman"/>
                <w:sz w:val="24"/>
                <w:szCs w:val="24"/>
              </w:rPr>
            </w:pPr>
          </w:p>
        </w:tc>
        <w:tc>
          <w:tcPr>
            <w:tcW w:w="4673" w:type="dxa"/>
          </w:tcPr>
          <w:p w:rsid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Изучение Правил игры. Требования к единой трактовке правил.</w:t>
            </w:r>
          </w:p>
        </w:tc>
      </w:tr>
      <w:tr w:rsidR="00D872DF" w:rsidTr="00D872DF">
        <w:tc>
          <w:tcPr>
            <w:tcW w:w="4672" w:type="dxa"/>
          </w:tcPr>
          <w:p w:rsidR="00D872DF" w:rsidRP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Практические навыки судейского мастерства</w:t>
            </w:r>
          </w:p>
          <w:p w:rsidR="00D872DF" w:rsidRDefault="00D872DF" w:rsidP="00D872DF">
            <w:pPr>
              <w:spacing w:after="0" w:line="240" w:lineRule="auto"/>
              <w:jc w:val="both"/>
              <w:rPr>
                <w:rFonts w:ascii="Times New Roman" w:hAnsi="Times New Roman" w:cs="Times New Roman"/>
                <w:sz w:val="24"/>
                <w:szCs w:val="24"/>
              </w:rPr>
            </w:pPr>
          </w:p>
        </w:tc>
        <w:tc>
          <w:tcPr>
            <w:tcW w:w="4673" w:type="dxa"/>
          </w:tcPr>
          <w:p w:rsidR="00D872DF" w:rsidRDefault="00D872DF" w:rsidP="00D872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72DF">
              <w:rPr>
                <w:rFonts w:ascii="Times New Roman" w:hAnsi="Times New Roman" w:cs="Times New Roman"/>
                <w:sz w:val="24"/>
                <w:szCs w:val="24"/>
              </w:rPr>
              <w:t xml:space="preserve">изучение жестов; </w:t>
            </w:r>
          </w:p>
          <w:p w:rsid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xml:space="preserve">- правила владения свистком; </w:t>
            </w:r>
          </w:p>
          <w:p w:rsid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перемещения на поле;</w:t>
            </w:r>
          </w:p>
        </w:tc>
      </w:tr>
      <w:tr w:rsidR="00D872DF" w:rsidTr="00D872DF">
        <w:tc>
          <w:tcPr>
            <w:tcW w:w="4672" w:type="dxa"/>
          </w:tcPr>
          <w:p w:rsidR="00D872DF" w:rsidRP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Искусство коммуникации как один из важнейших элементов контроля и управления игрой</w:t>
            </w:r>
          </w:p>
          <w:p w:rsidR="00D872DF" w:rsidRDefault="00D872DF" w:rsidP="00D872DF">
            <w:pPr>
              <w:spacing w:after="0" w:line="240" w:lineRule="auto"/>
              <w:jc w:val="both"/>
              <w:rPr>
                <w:rFonts w:ascii="Times New Roman" w:hAnsi="Times New Roman" w:cs="Times New Roman"/>
                <w:sz w:val="24"/>
                <w:szCs w:val="24"/>
              </w:rPr>
            </w:pPr>
          </w:p>
        </w:tc>
        <w:tc>
          <w:tcPr>
            <w:tcW w:w="4673" w:type="dxa"/>
          </w:tcPr>
          <w:p w:rsid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Коммуникация и ее составляющие:</w:t>
            </w:r>
          </w:p>
          <w:p w:rsid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xml:space="preserve"> - устное общение; </w:t>
            </w:r>
          </w:p>
          <w:p w:rsid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xml:space="preserve">- действие; </w:t>
            </w:r>
          </w:p>
          <w:p w:rsid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xml:space="preserve">- разговор, манера разговора, тон голоса, темп речи; </w:t>
            </w:r>
          </w:p>
          <w:p w:rsid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xml:space="preserve">- запрет и распоряжение; </w:t>
            </w:r>
          </w:p>
          <w:p w:rsid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xml:space="preserve">- сочувствие и понимание; </w:t>
            </w:r>
          </w:p>
          <w:p w:rsid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xml:space="preserve">- «разговор свистком»; </w:t>
            </w:r>
          </w:p>
          <w:p w:rsid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xml:space="preserve">- доверие к судье до игры, в игре и после ее окончания; </w:t>
            </w:r>
          </w:p>
          <w:p w:rsid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«удобный» и «неудобный» судья;</w:t>
            </w:r>
          </w:p>
          <w:p w:rsid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xml:space="preserve"> - сохранение доверия; </w:t>
            </w:r>
          </w:p>
          <w:p w:rsidR="00876679"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xml:space="preserve">- тесты проверки судьи игроками (психологический, «профессиональный», «административный»; </w:t>
            </w:r>
          </w:p>
          <w:p w:rsidR="00876679"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«язык» тела;</w:t>
            </w:r>
          </w:p>
          <w:p w:rsidR="00876679"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xml:space="preserve"> - внешность (внешний вид); </w:t>
            </w:r>
          </w:p>
          <w:p w:rsidR="00876679"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xml:space="preserve">- поза (положение тела); </w:t>
            </w:r>
          </w:p>
          <w:p w:rsidR="00D872DF" w:rsidRDefault="00D872DF" w:rsidP="00D872DF">
            <w:pPr>
              <w:spacing w:after="0" w:line="240" w:lineRule="auto"/>
              <w:jc w:val="both"/>
              <w:rPr>
                <w:rFonts w:ascii="Times New Roman" w:hAnsi="Times New Roman" w:cs="Times New Roman"/>
                <w:sz w:val="24"/>
                <w:szCs w:val="24"/>
              </w:rPr>
            </w:pPr>
            <w:r w:rsidRPr="00D872DF">
              <w:rPr>
                <w:rFonts w:ascii="Times New Roman" w:hAnsi="Times New Roman" w:cs="Times New Roman"/>
                <w:sz w:val="24"/>
                <w:szCs w:val="24"/>
              </w:rPr>
              <w:t>- жесты.</w:t>
            </w:r>
          </w:p>
        </w:tc>
      </w:tr>
      <w:tr w:rsidR="00D872DF" w:rsidTr="00D872DF">
        <w:tc>
          <w:tcPr>
            <w:tcW w:w="4672" w:type="dxa"/>
          </w:tcPr>
          <w:p w:rsidR="00876679" w:rsidRP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Теория и практика единоборств в свете современных тенденций</w:t>
            </w:r>
          </w:p>
          <w:p w:rsidR="00876679" w:rsidRDefault="00876679" w:rsidP="00876679">
            <w:pPr>
              <w:spacing w:after="0" w:line="240" w:lineRule="auto"/>
              <w:jc w:val="both"/>
              <w:rPr>
                <w:rFonts w:ascii="Times New Roman" w:hAnsi="Times New Roman" w:cs="Times New Roman"/>
                <w:sz w:val="24"/>
                <w:szCs w:val="24"/>
              </w:rPr>
            </w:pPr>
          </w:p>
          <w:p w:rsidR="00D872DF" w:rsidRDefault="00D872DF" w:rsidP="00876679">
            <w:pPr>
              <w:spacing w:after="0" w:line="240" w:lineRule="auto"/>
              <w:jc w:val="both"/>
              <w:rPr>
                <w:rFonts w:ascii="Times New Roman" w:hAnsi="Times New Roman" w:cs="Times New Roman"/>
                <w:sz w:val="24"/>
                <w:szCs w:val="24"/>
              </w:rPr>
            </w:pPr>
          </w:p>
        </w:tc>
        <w:tc>
          <w:tcPr>
            <w:tcW w:w="4673" w:type="dxa"/>
          </w:tcPr>
          <w:p w:rsidR="00876679" w:rsidRDefault="00876679" w:rsidP="00876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876679">
              <w:rPr>
                <w:rFonts w:ascii="Times New Roman" w:hAnsi="Times New Roman" w:cs="Times New Roman"/>
                <w:sz w:val="24"/>
                <w:szCs w:val="24"/>
              </w:rPr>
              <w:t xml:space="preserve">теория и практика единоборств в современном спорте; </w:t>
            </w:r>
          </w:p>
          <w:p w:rsidR="00876679" w:rsidRP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xml:space="preserve">- взаимосвязь характера нарушения и </w:t>
            </w:r>
            <w:r w:rsidRPr="00876679">
              <w:rPr>
                <w:rFonts w:ascii="Times New Roman" w:hAnsi="Times New Roman" w:cs="Times New Roman"/>
                <w:sz w:val="24"/>
                <w:szCs w:val="24"/>
              </w:rPr>
              <w:lastRenderedPageBreak/>
              <w:t>характера наказания за нарушение Правил.</w:t>
            </w:r>
          </w:p>
          <w:p w:rsid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xml:space="preserve">в футболе </w:t>
            </w:r>
          </w:p>
          <w:p w:rsid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xml:space="preserve">- опасная атака соперника (критерии); </w:t>
            </w:r>
          </w:p>
          <w:p w:rsid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xml:space="preserve">- принципы, критерии и подходы к оценке правильных и неправильных единоборств; - технический фол; </w:t>
            </w:r>
          </w:p>
          <w:p w:rsid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квалификация умысла (критерии);</w:t>
            </w:r>
          </w:p>
          <w:p w:rsid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xml:space="preserve"> - грубость и агрессивность;</w:t>
            </w:r>
          </w:p>
          <w:p w:rsid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xml:space="preserve"> - структура и содержание неправильного технического приема;</w:t>
            </w:r>
          </w:p>
          <w:p w:rsid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xml:space="preserve"> - мнение судьи как решающий фактор принятия решения;</w:t>
            </w:r>
          </w:p>
          <w:p w:rsid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xml:space="preserve"> - симуляция (критерии);</w:t>
            </w:r>
          </w:p>
          <w:p w:rsid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xml:space="preserve"> - мелкий («невидимый») фол; </w:t>
            </w:r>
          </w:p>
          <w:p w:rsid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захваты и задержки;</w:t>
            </w:r>
          </w:p>
          <w:p w:rsid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xml:space="preserve"> - Последовательность в принятии решений - залог успешного управления игрой и основа поддержания авторитета судейской бригады; </w:t>
            </w:r>
          </w:p>
          <w:p w:rsidR="00876679" w:rsidRDefault="00876679" w:rsidP="00876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76679">
              <w:rPr>
                <w:rFonts w:ascii="Times New Roman" w:hAnsi="Times New Roman" w:cs="Times New Roman"/>
                <w:sz w:val="24"/>
                <w:szCs w:val="24"/>
              </w:rPr>
              <w:t xml:space="preserve">проблема «избирательности» судейских решений в квалификации нарушений с использованием «мелкого» фола, задержки, захвата; </w:t>
            </w:r>
          </w:p>
          <w:p w:rsid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xml:space="preserve">- профилактика нарушений; </w:t>
            </w:r>
          </w:p>
          <w:p w:rsid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предвидение и упреждение нарушений при введении мяча в игру со стандартных положений (последовательность действий судьи в предупреждении и упреждении нарушений; механизм взаимодействия судьи с ассистентами в этих ситуациях);</w:t>
            </w:r>
          </w:p>
          <w:p w:rsid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xml:space="preserve"> - штрафной за нарушение Правил игры;</w:t>
            </w:r>
          </w:p>
          <w:p w:rsidR="00876679"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xml:space="preserve"> - изменения в Правилах игры; </w:t>
            </w:r>
          </w:p>
          <w:p w:rsidR="00D872DF"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изменения в Правилах игры (по материалам заседания Международного Совета)</w:t>
            </w:r>
          </w:p>
        </w:tc>
      </w:tr>
      <w:tr w:rsidR="00D872DF" w:rsidTr="00D872DF">
        <w:tc>
          <w:tcPr>
            <w:tcW w:w="4672" w:type="dxa"/>
          </w:tcPr>
          <w:p w:rsidR="00D872DF" w:rsidRDefault="00876679" w:rsidP="00876679">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lastRenderedPageBreak/>
              <w:t xml:space="preserve">Тестирование </w:t>
            </w:r>
          </w:p>
        </w:tc>
        <w:tc>
          <w:tcPr>
            <w:tcW w:w="4673" w:type="dxa"/>
          </w:tcPr>
          <w:p w:rsidR="00D872DF" w:rsidRDefault="00876679" w:rsidP="00D872DF">
            <w:pPr>
              <w:spacing w:after="0" w:line="240" w:lineRule="auto"/>
              <w:jc w:val="both"/>
              <w:rPr>
                <w:rFonts w:ascii="Times New Roman" w:hAnsi="Times New Roman" w:cs="Times New Roman"/>
                <w:sz w:val="24"/>
                <w:szCs w:val="24"/>
              </w:rPr>
            </w:pPr>
            <w:r w:rsidRPr="00876679">
              <w:rPr>
                <w:rFonts w:ascii="Times New Roman" w:hAnsi="Times New Roman" w:cs="Times New Roman"/>
                <w:sz w:val="24"/>
                <w:szCs w:val="24"/>
              </w:rPr>
              <w:t>- тестирование по знанию Правил</w:t>
            </w:r>
          </w:p>
        </w:tc>
      </w:tr>
    </w:tbl>
    <w:p w:rsidR="00D872DF" w:rsidRDefault="00D872DF" w:rsidP="00D872DF">
      <w:pPr>
        <w:spacing w:after="0" w:line="240" w:lineRule="auto"/>
        <w:ind w:firstLine="284"/>
        <w:jc w:val="both"/>
        <w:rPr>
          <w:rFonts w:ascii="Times New Roman" w:hAnsi="Times New Roman" w:cs="Times New Roman"/>
          <w:sz w:val="24"/>
          <w:szCs w:val="24"/>
        </w:rPr>
      </w:pPr>
    </w:p>
    <w:p w:rsidR="00876679" w:rsidRDefault="00876679" w:rsidP="00D872DF">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Организация инструкторской и судейской практики: </w:t>
      </w:r>
    </w:p>
    <w:p w:rsidR="00876679" w:rsidRDefault="00EF6910" w:rsidP="00D872DF">
      <w:pPr>
        <w:spacing w:after="0" w:line="240" w:lineRule="auto"/>
        <w:ind w:firstLine="284"/>
        <w:jc w:val="both"/>
        <w:rPr>
          <w:rFonts w:ascii="Times New Roman" w:hAnsi="Times New Roman" w:cs="Times New Roman"/>
          <w:sz w:val="24"/>
          <w:szCs w:val="24"/>
        </w:rPr>
      </w:pPr>
      <w:r>
        <w:rPr>
          <w:rFonts w:ascii="Times New Roman" w:hAnsi="Times New Roman" w:cs="Times New Roman"/>
          <w:i/>
          <w:sz w:val="24"/>
          <w:szCs w:val="24"/>
        </w:rPr>
        <w:t>Учебно-т</w:t>
      </w:r>
      <w:r w:rsidR="00876679" w:rsidRPr="00876679">
        <w:rPr>
          <w:rFonts w:ascii="Times New Roman" w:hAnsi="Times New Roman" w:cs="Times New Roman"/>
          <w:i/>
          <w:sz w:val="24"/>
          <w:szCs w:val="24"/>
        </w:rPr>
        <w:t>ренировочные группы (13-14 лет</w:t>
      </w:r>
      <w:r w:rsidR="00876679" w:rsidRPr="00876679">
        <w:rPr>
          <w:rFonts w:ascii="Times New Roman" w:hAnsi="Times New Roman" w:cs="Times New Roman"/>
          <w:sz w:val="24"/>
          <w:szCs w:val="24"/>
        </w:rPr>
        <w:t xml:space="preserve">): Организация деятельности с подачей основных строевых команд - для построения, расчета, поворота и перестроения на месте и в движении, размыкании. Принятие рапорта. Судейство игр, в процессе занятия. </w:t>
      </w:r>
    </w:p>
    <w:p w:rsidR="00876679" w:rsidRDefault="00EF6910" w:rsidP="00D872DF">
      <w:pPr>
        <w:spacing w:after="0" w:line="240" w:lineRule="auto"/>
        <w:ind w:firstLine="284"/>
        <w:jc w:val="both"/>
        <w:rPr>
          <w:rFonts w:ascii="Times New Roman" w:hAnsi="Times New Roman" w:cs="Times New Roman"/>
          <w:sz w:val="24"/>
          <w:szCs w:val="24"/>
        </w:rPr>
      </w:pPr>
      <w:r>
        <w:rPr>
          <w:rFonts w:ascii="Times New Roman" w:hAnsi="Times New Roman" w:cs="Times New Roman"/>
          <w:i/>
          <w:sz w:val="24"/>
          <w:szCs w:val="24"/>
        </w:rPr>
        <w:t>Учебно-т</w:t>
      </w:r>
      <w:r w:rsidR="00876679" w:rsidRPr="00876679">
        <w:rPr>
          <w:rFonts w:ascii="Times New Roman" w:hAnsi="Times New Roman" w:cs="Times New Roman"/>
          <w:i/>
          <w:sz w:val="24"/>
          <w:szCs w:val="24"/>
        </w:rPr>
        <w:t>ренировочные группы (15-16 лет)</w:t>
      </w:r>
      <w:proofErr w:type="gramStart"/>
      <w:r w:rsidR="00876679" w:rsidRPr="00876679">
        <w:rPr>
          <w:rFonts w:ascii="Times New Roman" w:hAnsi="Times New Roman" w:cs="Times New Roman"/>
          <w:i/>
          <w:sz w:val="24"/>
          <w:szCs w:val="24"/>
        </w:rPr>
        <w:t>:</w:t>
      </w:r>
      <w:r w:rsidR="00876679" w:rsidRPr="00876679">
        <w:rPr>
          <w:rFonts w:ascii="Times New Roman" w:hAnsi="Times New Roman" w:cs="Times New Roman"/>
          <w:sz w:val="24"/>
          <w:szCs w:val="24"/>
        </w:rPr>
        <w:t>В</w:t>
      </w:r>
      <w:proofErr w:type="gramEnd"/>
      <w:r w:rsidR="00876679" w:rsidRPr="00876679">
        <w:rPr>
          <w:rFonts w:ascii="Times New Roman" w:hAnsi="Times New Roman" w:cs="Times New Roman"/>
          <w:sz w:val="24"/>
          <w:szCs w:val="24"/>
        </w:rPr>
        <w:t xml:space="preserve"> качестве помощника тренера</w:t>
      </w:r>
      <w:r>
        <w:rPr>
          <w:rFonts w:ascii="Times New Roman" w:hAnsi="Times New Roman" w:cs="Times New Roman"/>
          <w:sz w:val="24"/>
          <w:szCs w:val="24"/>
        </w:rPr>
        <w:t>-преподавателя</w:t>
      </w:r>
      <w:r w:rsidR="00876679" w:rsidRPr="00876679">
        <w:rPr>
          <w:rFonts w:ascii="Times New Roman" w:hAnsi="Times New Roman" w:cs="Times New Roman"/>
          <w:sz w:val="24"/>
          <w:szCs w:val="24"/>
        </w:rPr>
        <w:t xml:space="preserve"> уметь показать и объяснить выполнение отдельных общеразвивающих упражнений, технических приемов, простейших тактических комбинаций. Составление комплекса упражнений утренней зарядки, подбор упражнений для разминки и их проведение самостоятельно. Практика судейства на соревнованиях внутри школы, района, города.</w:t>
      </w:r>
    </w:p>
    <w:p w:rsidR="00701F5A" w:rsidRDefault="00701F5A" w:rsidP="00701F5A">
      <w:pPr>
        <w:shd w:val="clear" w:color="auto" w:fill="FFFFFF"/>
        <w:spacing w:after="0" w:line="240" w:lineRule="auto"/>
        <w:jc w:val="center"/>
        <w:textAlignment w:val="baseline"/>
        <w:rPr>
          <w:rFonts w:ascii="Times New Roman" w:hAnsi="Times New Roman"/>
          <w:b/>
          <w:color w:val="000000" w:themeColor="text1"/>
          <w:sz w:val="24"/>
          <w:szCs w:val="24"/>
        </w:rPr>
      </w:pPr>
      <w:r>
        <w:rPr>
          <w:rFonts w:ascii="Times New Roman" w:hAnsi="Times New Roman"/>
          <w:b/>
          <w:color w:val="000000" w:themeColor="text1"/>
          <w:sz w:val="24"/>
          <w:szCs w:val="24"/>
        </w:rPr>
        <w:t xml:space="preserve">2.10 </w:t>
      </w:r>
      <w:r w:rsidRPr="00E822A3">
        <w:rPr>
          <w:rFonts w:ascii="Times New Roman" w:hAnsi="Times New Roman"/>
          <w:b/>
          <w:color w:val="000000" w:themeColor="text1"/>
          <w:sz w:val="24"/>
          <w:szCs w:val="24"/>
        </w:rPr>
        <w:t>Воспитательная работа тренера</w:t>
      </w:r>
      <w:r w:rsidR="00EF6910">
        <w:rPr>
          <w:rFonts w:ascii="Times New Roman" w:hAnsi="Times New Roman"/>
          <w:b/>
          <w:color w:val="000000" w:themeColor="text1"/>
          <w:sz w:val="24"/>
          <w:szCs w:val="24"/>
        </w:rPr>
        <w:t>-преподавателя</w:t>
      </w:r>
      <w:r w:rsidRPr="00E822A3">
        <w:rPr>
          <w:rFonts w:ascii="Times New Roman" w:hAnsi="Times New Roman"/>
          <w:b/>
          <w:color w:val="000000" w:themeColor="text1"/>
          <w:sz w:val="24"/>
          <w:szCs w:val="24"/>
        </w:rPr>
        <w:t xml:space="preserve"> отделения </w:t>
      </w:r>
      <w:r>
        <w:rPr>
          <w:rFonts w:ascii="Times New Roman" w:hAnsi="Times New Roman"/>
          <w:b/>
          <w:color w:val="000000" w:themeColor="text1"/>
          <w:sz w:val="24"/>
          <w:szCs w:val="24"/>
        </w:rPr>
        <w:t>футбола</w:t>
      </w:r>
    </w:p>
    <w:p w:rsidR="00701F5A" w:rsidRPr="00A042A2" w:rsidRDefault="00701F5A" w:rsidP="00701F5A">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sidRPr="00A042A2">
        <w:rPr>
          <w:rFonts w:ascii="Times New Roman" w:eastAsia="Times New Roman" w:hAnsi="Times New Roman"/>
          <w:bCs/>
          <w:color w:val="000000"/>
          <w:sz w:val="24"/>
          <w:szCs w:val="24"/>
          <w:bdr w:val="none" w:sz="0" w:space="0" w:color="auto" w:frame="1"/>
          <w:lang w:eastAsia="ru-RU"/>
        </w:rPr>
        <w:t>Воспитательная работа</w:t>
      </w:r>
      <w:r>
        <w:rPr>
          <w:rFonts w:ascii="Times New Roman" w:eastAsia="Times New Roman" w:hAnsi="Times New Roman"/>
          <w:color w:val="000000"/>
          <w:sz w:val="24"/>
          <w:szCs w:val="24"/>
          <w:lang w:eastAsia="ru-RU"/>
        </w:rPr>
        <w:t xml:space="preserve"> – </w:t>
      </w:r>
      <w:r w:rsidRPr="00A042A2">
        <w:rPr>
          <w:rFonts w:ascii="Times New Roman" w:eastAsia="Times New Roman" w:hAnsi="Times New Roman"/>
          <w:color w:val="000000"/>
          <w:sz w:val="24"/>
          <w:szCs w:val="24"/>
          <w:lang w:eastAsia="ru-RU"/>
        </w:rPr>
        <w:t xml:space="preserve">обязательный аспект деятельности современного </w:t>
      </w:r>
      <w:r>
        <w:rPr>
          <w:rFonts w:ascii="Times New Roman" w:eastAsia="Times New Roman" w:hAnsi="Times New Roman"/>
          <w:color w:val="000000"/>
          <w:sz w:val="24"/>
          <w:szCs w:val="24"/>
          <w:lang w:eastAsia="ru-RU"/>
        </w:rPr>
        <w:t>спортивного</w:t>
      </w:r>
      <w:r w:rsidRPr="00A042A2">
        <w:rPr>
          <w:rFonts w:ascii="Times New Roman" w:eastAsia="Times New Roman" w:hAnsi="Times New Roman"/>
          <w:color w:val="000000"/>
          <w:sz w:val="24"/>
          <w:szCs w:val="24"/>
          <w:lang w:eastAsia="ru-RU"/>
        </w:rPr>
        <w:t xml:space="preserve"> учреждения. Сущность </w:t>
      </w:r>
      <w:hyperlink r:id="rId7" w:tooltip="Воспитательная работа" w:history="1">
        <w:r w:rsidRPr="00846086">
          <w:rPr>
            <w:rFonts w:ascii="Times New Roman" w:eastAsia="Times New Roman" w:hAnsi="Times New Roman"/>
            <w:color w:val="000000" w:themeColor="text1"/>
            <w:sz w:val="24"/>
            <w:szCs w:val="24"/>
            <w:lang w:eastAsia="ru-RU"/>
          </w:rPr>
          <w:t>воспитательной работы</w:t>
        </w:r>
      </w:hyperlink>
      <w:r w:rsidRPr="00A042A2">
        <w:rPr>
          <w:rFonts w:ascii="Times New Roman" w:eastAsia="Times New Roman" w:hAnsi="Times New Roman"/>
          <w:color w:val="000000" w:themeColor="text1"/>
          <w:sz w:val="24"/>
          <w:szCs w:val="24"/>
          <w:lang w:eastAsia="ru-RU"/>
        </w:rPr>
        <w:t> </w:t>
      </w:r>
      <w:r w:rsidRPr="00A042A2">
        <w:rPr>
          <w:rFonts w:ascii="Times New Roman" w:eastAsia="Times New Roman" w:hAnsi="Times New Roman"/>
          <w:color w:val="000000"/>
          <w:sz w:val="24"/>
          <w:szCs w:val="24"/>
          <w:lang w:eastAsia="ru-RU"/>
        </w:rPr>
        <w:t xml:space="preserve">в </w:t>
      </w:r>
      <w:r>
        <w:rPr>
          <w:rFonts w:ascii="Times New Roman" w:eastAsia="Times New Roman" w:hAnsi="Times New Roman"/>
          <w:color w:val="000000"/>
          <w:sz w:val="24"/>
          <w:szCs w:val="24"/>
          <w:lang w:eastAsia="ru-RU"/>
        </w:rPr>
        <w:t>С</w:t>
      </w:r>
      <w:r w:rsidRPr="00846086">
        <w:rPr>
          <w:rFonts w:ascii="Times New Roman" w:eastAsia="Times New Roman" w:hAnsi="Times New Roman"/>
          <w:color w:val="000000"/>
          <w:sz w:val="24"/>
          <w:szCs w:val="24"/>
          <w:lang w:eastAsia="ru-RU"/>
        </w:rPr>
        <w:t>портивной школе</w:t>
      </w:r>
      <w:r w:rsidR="008E60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пгт</w:t>
      </w:r>
      <w:r w:rsidR="008E60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Кумены</w:t>
      </w:r>
      <w:r w:rsidRPr="00A042A2">
        <w:rPr>
          <w:rFonts w:ascii="Times New Roman" w:eastAsia="Times New Roman" w:hAnsi="Times New Roman"/>
          <w:color w:val="000000"/>
          <w:sz w:val="24"/>
          <w:szCs w:val="24"/>
          <w:lang w:eastAsia="ru-RU"/>
        </w:rPr>
        <w:t xml:space="preserve"> состоит в создании условий для полноценно</w:t>
      </w:r>
      <w:r w:rsidRPr="00846086">
        <w:rPr>
          <w:rFonts w:ascii="Times New Roman" w:eastAsia="Times New Roman" w:hAnsi="Times New Roman"/>
          <w:color w:val="000000"/>
          <w:sz w:val="24"/>
          <w:szCs w:val="24"/>
          <w:lang w:eastAsia="ru-RU"/>
        </w:rPr>
        <w:t xml:space="preserve">го развития личности </w:t>
      </w:r>
      <w:r w:rsidR="00EF6910">
        <w:rPr>
          <w:rFonts w:ascii="Times New Roman" w:eastAsia="Times New Roman" w:hAnsi="Times New Roman"/>
          <w:color w:val="000000"/>
          <w:sz w:val="24"/>
          <w:szCs w:val="24"/>
          <w:lang w:eastAsia="ru-RU"/>
        </w:rPr>
        <w:t>занимающихся</w:t>
      </w:r>
      <w:r w:rsidRPr="00A042A2">
        <w:rPr>
          <w:rFonts w:ascii="Times New Roman" w:eastAsia="Times New Roman" w:hAnsi="Times New Roman"/>
          <w:color w:val="000000"/>
          <w:sz w:val="24"/>
          <w:szCs w:val="24"/>
          <w:lang w:eastAsia="ru-RU"/>
        </w:rPr>
        <w:t xml:space="preserve"> путем обогащения воспитательной среды целенаправленно организуемыми событиями.</w:t>
      </w:r>
    </w:p>
    <w:p w:rsidR="00701F5A" w:rsidRPr="00CD5EF2" w:rsidRDefault="00701F5A" w:rsidP="00701F5A">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lastRenderedPageBreak/>
        <w:t>Создание воспитательного пространства предполагает: 1)  диагностику среды; 2)  разработку модели воспитательного пространства; 3)  создание условий для реализации участниками воспитательного пространства своей позиции.</w:t>
      </w:r>
    </w:p>
    <w:p w:rsidR="00701F5A" w:rsidRPr="00CD5EF2" w:rsidRDefault="00701F5A" w:rsidP="00701F5A">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 xml:space="preserve">        Напряженная тренировочная и соревновательная деятельность, связанная с занятием спортом, предоставляет значительные возможности для осуществления воспитательной работы. Воспитательная работа неразрывно связана с практической и теоретической подготовкой тренирующихся детей. Основные направления воспитательной работы в спортивной школе: государственно-патриотическое воспитание; нравственное воспитание; спортивно-этическое и правовое воспитание. </w:t>
      </w:r>
      <w:r w:rsidRPr="00CD5EF2">
        <w:rPr>
          <w:rFonts w:ascii="Times New Roman" w:eastAsia="Times New Roman" w:hAnsi="Times New Roman"/>
          <w:bCs/>
          <w:color w:val="000000" w:themeColor="text1"/>
          <w:sz w:val="24"/>
          <w:szCs w:val="24"/>
          <w:u w:val="single"/>
          <w:bdr w:val="none" w:sz="0" w:space="0" w:color="auto" w:frame="1"/>
          <w:lang w:eastAsia="ru-RU"/>
        </w:rPr>
        <w:t>Цель государственно - патриотического воспитания</w:t>
      </w:r>
      <w:r w:rsidRPr="00CD5EF2">
        <w:rPr>
          <w:rFonts w:ascii="Times New Roman" w:eastAsia="Times New Roman" w:hAnsi="Times New Roman"/>
          <w:color w:val="000000" w:themeColor="text1"/>
          <w:sz w:val="24"/>
          <w:szCs w:val="24"/>
          <w:lang w:eastAsia="ru-RU"/>
        </w:rPr>
        <w:t xml:space="preserve"> – формирование качеств личности гражданина РФ. (Уважение к государственной символике РФ (флаг, герб, гимн), таким понятиям, как Отечество, честь и достоинство). В процессе воспитательной работы предполагается приобщение спортсменов к отечественной истории, традициям, культурным ценностям, достижениям российского спорта. </w:t>
      </w:r>
      <w:r w:rsidRPr="00CD5EF2">
        <w:rPr>
          <w:rFonts w:ascii="Times New Roman" w:eastAsia="Times New Roman" w:hAnsi="Times New Roman"/>
          <w:bCs/>
          <w:color w:val="000000" w:themeColor="text1"/>
          <w:sz w:val="24"/>
          <w:szCs w:val="24"/>
          <w:u w:val="single"/>
          <w:bdr w:val="none" w:sz="0" w:space="0" w:color="auto" w:frame="1"/>
          <w:lang w:eastAsia="ru-RU"/>
        </w:rPr>
        <w:t>Нравственное воспитание</w:t>
      </w:r>
      <w:r w:rsidRPr="00CD5EF2">
        <w:rPr>
          <w:rFonts w:ascii="Times New Roman" w:eastAsia="Times New Roman" w:hAnsi="Times New Roman"/>
          <w:color w:val="000000" w:themeColor="text1"/>
          <w:sz w:val="24"/>
          <w:szCs w:val="24"/>
          <w:lang w:eastAsia="ru-RU"/>
        </w:rPr>
        <w:t xml:space="preserve"> направлено на формирование твердых моральных убеждений, навыков поведения человека. Наряду с семьей и общеобразовательной школой важную роль в этом процессе играет непосредственно спортивная деятельность. Нравственность и духовность – стержневые качества человека, которые являются предпосылкой осознания спортсменами своих обязанностей и привычек поведения. </w:t>
      </w:r>
      <w:r w:rsidRPr="00CD5EF2">
        <w:rPr>
          <w:rFonts w:ascii="Times New Roman" w:eastAsia="Times New Roman" w:hAnsi="Times New Roman"/>
          <w:bCs/>
          <w:color w:val="000000" w:themeColor="text1"/>
          <w:sz w:val="24"/>
          <w:szCs w:val="24"/>
          <w:u w:val="single"/>
          <w:bdr w:val="none" w:sz="0" w:space="0" w:color="auto" w:frame="1"/>
          <w:lang w:eastAsia="ru-RU"/>
        </w:rPr>
        <w:t>Спортивно-эстетическое и правовое воспитание</w:t>
      </w:r>
      <w:r w:rsidRPr="00CD5EF2">
        <w:rPr>
          <w:rFonts w:ascii="Times New Roman" w:eastAsia="Times New Roman" w:hAnsi="Times New Roman"/>
          <w:b/>
          <w:bCs/>
          <w:color w:val="000000" w:themeColor="text1"/>
          <w:sz w:val="24"/>
          <w:szCs w:val="24"/>
          <w:bdr w:val="none" w:sz="0" w:space="0" w:color="auto" w:frame="1"/>
          <w:lang w:eastAsia="ru-RU"/>
        </w:rPr>
        <w:t>. </w:t>
      </w:r>
      <w:r w:rsidRPr="00CD5EF2">
        <w:rPr>
          <w:rFonts w:ascii="Times New Roman" w:eastAsia="Times New Roman" w:hAnsi="Times New Roman"/>
          <w:color w:val="000000" w:themeColor="text1"/>
          <w:sz w:val="24"/>
          <w:szCs w:val="24"/>
          <w:lang w:eastAsia="ru-RU"/>
        </w:rPr>
        <w:t>Одной из важных задач, решаемых в процессе воспитательной работы, является освоение норм и правил поведения, предусматриваемые спортивной этикой. Спортивно-этическое воспитание в занятиях с юными спортсменами осуществляется непосредственно в спортивной деятельности. Поведение спортсмена ориентируется на конкретные этические нормы, реализуемые как в условиях избранного вида спорта, так и спортивного достижения в целом (честная спортивная борьба). Спортивно-этическое и правовое воспитание неразрывно связано с культурой межличностных отношений. Усвоение спортсменом социально-правовых норм является основой для уважительного отношения к соперникам и товарищам по команде независимо от их национальности и </w:t>
      </w:r>
      <w:hyperlink r:id="rId8" w:tooltip="Вероисповедание" w:history="1">
        <w:r w:rsidRPr="00CD5EF2">
          <w:rPr>
            <w:rFonts w:ascii="Times New Roman" w:eastAsia="Times New Roman" w:hAnsi="Times New Roman"/>
            <w:color w:val="000000" w:themeColor="text1"/>
            <w:sz w:val="24"/>
            <w:szCs w:val="24"/>
            <w:lang w:eastAsia="ru-RU"/>
          </w:rPr>
          <w:t>вероисповедания</w:t>
        </w:r>
      </w:hyperlink>
      <w:r w:rsidRPr="00CD5EF2">
        <w:rPr>
          <w:rFonts w:ascii="Times New Roman" w:eastAsia="Times New Roman" w:hAnsi="Times New Roman"/>
          <w:color w:val="000000" w:themeColor="text1"/>
          <w:sz w:val="24"/>
          <w:szCs w:val="24"/>
          <w:lang w:eastAsia="ru-RU"/>
        </w:rPr>
        <w:t>.</w:t>
      </w:r>
    </w:p>
    <w:p w:rsidR="00701F5A" w:rsidRPr="00CD5EF2" w:rsidRDefault="00701F5A" w:rsidP="00701F5A">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Воспитательная работа в условиях спортивной школы, основывается на творческом использовании общих </w:t>
      </w:r>
      <w:r w:rsidRPr="00CD5EF2">
        <w:rPr>
          <w:rFonts w:ascii="Times New Roman" w:eastAsia="Times New Roman" w:hAnsi="Times New Roman"/>
          <w:iCs/>
          <w:color w:val="000000" w:themeColor="text1"/>
          <w:sz w:val="24"/>
          <w:szCs w:val="24"/>
          <w:bdr w:val="none" w:sz="0" w:space="0" w:color="auto" w:frame="1"/>
          <w:lang w:eastAsia="ru-RU"/>
        </w:rPr>
        <w:t xml:space="preserve">принципов воспитания: </w:t>
      </w:r>
      <w:r w:rsidRPr="00CD5EF2">
        <w:rPr>
          <w:rFonts w:ascii="Times New Roman" w:eastAsia="Times New Roman" w:hAnsi="Times New Roman"/>
          <w:color w:val="000000" w:themeColor="text1"/>
          <w:sz w:val="24"/>
          <w:szCs w:val="24"/>
          <w:lang w:eastAsia="ru-RU"/>
        </w:rPr>
        <w:t>гуманистический характер воспитания;  воспитание в процессе спортивной деятельности; индивидуальный подход; воспитание в </w:t>
      </w:r>
      <w:hyperlink r:id="rId9" w:tooltip="Колл" w:history="1">
        <w:r w:rsidRPr="00CD5EF2">
          <w:rPr>
            <w:rFonts w:ascii="Times New Roman" w:eastAsia="Times New Roman" w:hAnsi="Times New Roman"/>
            <w:color w:val="000000" w:themeColor="text1"/>
            <w:sz w:val="24"/>
            <w:szCs w:val="24"/>
            <w:lang w:eastAsia="ru-RU"/>
          </w:rPr>
          <w:t>коллективе</w:t>
        </w:r>
      </w:hyperlink>
      <w:r w:rsidRPr="00CD5EF2">
        <w:rPr>
          <w:rFonts w:ascii="Times New Roman" w:eastAsia="Times New Roman" w:hAnsi="Times New Roman"/>
          <w:color w:val="000000" w:themeColor="text1"/>
          <w:sz w:val="24"/>
          <w:szCs w:val="24"/>
          <w:lang w:eastAsia="ru-RU"/>
        </w:rPr>
        <w:t> и через коллектив; сочетание требовательности с уважением личности спортсмена; комплексный подход к воспитанию; единство обучения и воспитания.</w:t>
      </w:r>
    </w:p>
    <w:p w:rsidR="00701F5A" w:rsidRPr="00CD5EF2" w:rsidRDefault="00701F5A" w:rsidP="00701F5A">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Воспитательную работу нельзя выделить как отдельный от других видов </w:t>
      </w:r>
      <w:hyperlink r:id="rId10" w:tooltip="Профессиональная деятельность" w:history="1">
        <w:r w:rsidRPr="00CD5EF2">
          <w:rPr>
            <w:rFonts w:ascii="Times New Roman" w:eastAsia="Times New Roman" w:hAnsi="Times New Roman"/>
            <w:color w:val="000000" w:themeColor="text1"/>
            <w:sz w:val="24"/>
            <w:szCs w:val="24"/>
            <w:lang w:eastAsia="ru-RU"/>
          </w:rPr>
          <w:t>профессиональной деятельности</w:t>
        </w:r>
      </w:hyperlink>
      <w:r w:rsidRPr="00CD5EF2">
        <w:rPr>
          <w:rFonts w:ascii="Times New Roman" w:eastAsia="Times New Roman" w:hAnsi="Times New Roman"/>
          <w:color w:val="000000" w:themeColor="text1"/>
          <w:sz w:val="24"/>
          <w:szCs w:val="24"/>
          <w:lang w:eastAsia="ru-RU"/>
        </w:rPr>
        <w:t> тренеров процесс. Вся деятельность тренера и в ходе учебно-тренировочного занятия, и при совместном со спортсменом проведении досуга, и на соревнованиях – это все есть воспитательная работа.</w:t>
      </w:r>
    </w:p>
    <w:p w:rsidR="00701F5A" w:rsidRPr="00CD5EF2" w:rsidRDefault="00701F5A" w:rsidP="00701F5A">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Тем не менее, эффективность воспитательной работы во многом зависит от тщательного выбора методов, средств и форм ее реализации в процессе многолетней подготовки спортсменов. Воспитательная работа всегда носит конкретный характер.</w:t>
      </w:r>
    </w:p>
    <w:p w:rsidR="00701F5A" w:rsidRPr="00CD5EF2" w:rsidRDefault="00701F5A" w:rsidP="00701F5A">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bCs/>
          <w:color w:val="000000" w:themeColor="text1"/>
          <w:sz w:val="24"/>
          <w:szCs w:val="24"/>
          <w:bdr w:val="none" w:sz="0" w:space="0" w:color="auto" w:frame="1"/>
          <w:lang w:eastAsia="ru-RU"/>
        </w:rPr>
        <w:t>Методы воспитания делятся на группы:</w:t>
      </w:r>
    </w:p>
    <w:p w:rsidR="00701F5A" w:rsidRPr="00CD5EF2" w:rsidRDefault="00701F5A" w:rsidP="00701F5A">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  </w:t>
      </w:r>
      <w:r w:rsidRPr="00CD5EF2">
        <w:rPr>
          <w:rFonts w:ascii="Times New Roman" w:eastAsia="Times New Roman" w:hAnsi="Times New Roman"/>
          <w:i/>
          <w:iCs/>
          <w:color w:val="000000" w:themeColor="text1"/>
          <w:sz w:val="24"/>
          <w:szCs w:val="24"/>
          <w:bdr w:val="none" w:sz="0" w:space="0" w:color="auto" w:frame="1"/>
          <w:lang w:eastAsia="ru-RU"/>
        </w:rPr>
        <w:t>формирование нравственного сознания (нравственное просвещение);</w:t>
      </w:r>
    </w:p>
    <w:p w:rsidR="00701F5A" w:rsidRPr="00CD5EF2" w:rsidRDefault="00701F5A" w:rsidP="00701F5A">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  </w:t>
      </w:r>
      <w:r w:rsidRPr="00CD5EF2">
        <w:rPr>
          <w:rFonts w:ascii="Times New Roman" w:eastAsia="Times New Roman" w:hAnsi="Times New Roman"/>
          <w:i/>
          <w:iCs/>
          <w:color w:val="000000" w:themeColor="text1"/>
          <w:sz w:val="24"/>
          <w:szCs w:val="24"/>
          <w:bdr w:val="none" w:sz="0" w:space="0" w:color="auto" w:frame="1"/>
          <w:lang w:eastAsia="ru-RU"/>
        </w:rPr>
        <w:t>формирование общественного поведения;</w:t>
      </w:r>
    </w:p>
    <w:p w:rsidR="00701F5A" w:rsidRPr="00CD5EF2" w:rsidRDefault="00701F5A" w:rsidP="00701F5A">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  </w:t>
      </w:r>
      <w:r w:rsidRPr="00CD5EF2">
        <w:rPr>
          <w:rFonts w:ascii="Times New Roman" w:eastAsia="Times New Roman" w:hAnsi="Times New Roman"/>
          <w:i/>
          <w:iCs/>
          <w:color w:val="000000" w:themeColor="text1"/>
          <w:sz w:val="24"/>
          <w:szCs w:val="24"/>
          <w:bdr w:val="none" w:sz="0" w:space="0" w:color="auto" w:frame="1"/>
          <w:lang w:eastAsia="ru-RU"/>
        </w:rPr>
        <w:t>использование положительного примера;</w:t>
      </w:r>
    </w:p>
    <w:p w:rsidR="00701F5A" w:rsidRPr="00CD5EF2" w:rsidRDefault="00701F5A" w:rsidP="00701F5A">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  </w:t>
      </w:r>
      <w:r w:rsidRPr="00CD5EF2">
        <w:rPr>
          <w:rFonts w:ascii="Times New Roman" w:eastAsia="Times New Roman" w:hAnsi="Times New Roman"/>
          <w:i/>
          <w:iCs/>
          <w:color w:val="000000" w:themeColor="text1"/>
          <w:sz w:val="24"/>
          <w:szCs w:val="24"/>
          <w:bdr w:val="none" w:sz="0" w:space="0" w:color="auto" w:frame="1"/>
          <w:lang w:eastAsia="ru-RU"/>
        </w:rPr>
        <w:t>стимулирование положительных действий (поощрение);</w:t>
      </w:r>
    </w:p>
    <w:p w:rsidR="00701F5A" w:rsidRPr="00CD5EF2" w:rsidRDefault="00701F5A" w:rsidP="00701F5A">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  </w:t>
      </w:r>
      <w:r w:rsidRPr="00CD5EF2">
        <w:rPr>
          <w:rFonts w:ascii="Times New Roman" w:eastAsia="Times New Roman" w:hAnsi="Times New Roman"/>
          <w:i/>
          <w:iCs/>
          <w:color w:val="000000" w:themeColor="text1"/>
          <w:sz w:val="24"/>
          <w:szCs w:val="24"/>
          <w:bdr w:val="none" w:sz="0" w:space="0" w:color="auto" w:frame="1"/>
          <w:lang w:eastAsia="ru-RU"/>
        </w:rPr>
        <w:t>предупреждение и осуждение отрицательных действий.</w:t>
      </w:r>
    </w:p>
    <w:p w:rsidR="00701F5A" w:rsidRPr="00CD5EF2" w:rsidRDefault="00701F5A" w:rsidP="00701F5A">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Формирование нравственного сознания связано с методами словесного воздействия на личность (беседы). Но при всем значении словесных методов, наибольшие возможности для усвоения основных нравственных категорий заложены в самой </w:t>
      </w:r>
      <w:hyperlink r:id="rId11" w:tooltip="Образовательная деятельность" w:history="1">
        <w:r w:rsidRPr="00CD5EF2">
          <w:rPr>
            <w:rFonts w:ascii="Times New Roman" w:eastAsia="Times New Roman" w:hAnsi="Times New Roman"/>
            <w:color w:val="000000" w:themeColor="text1"/>
            <w:sz w:val="24"/>
            <w:szCs w:val="24"/>
            <w:lang w:eastAsia="ru-RU"/>
          </w:rPr>
          <w:t>учебно-тренировочной деятельности</w:t>
        </w:r>
      </w:hyperlink>
      <w:r w:rsidRPr="00CD5EF2">
        <w:rPr>
          <w:rFonts w:ascii="Times New Roman" w:eastAsia="Times New Roman" w:hAnsi="Times New Roman"/>
          <w:color w:val="000000" w:themeColor="text1"/>
          <w:sz w:val="24"/>
          <w:szCs w:val="24"/>
          <w:lang w:eastAsia="ru-RU"/>
        </w:rPr>
        <w:t> спортсмена.</w:t>
      </w:r>
    </w:p>
    <w:p w:rsidR="00701F5A" w:rsidRPr="00CD5EF2" w:rsidRDefault="00701F5A" w:rsidP="00701F5A">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Эффективность воздействия методов зависит от </w:t>
      </w:r>
      <w:hyperlink r:id="rId12" w:tooltip="Авторитет" w:history="1">
        <w:r w:rsidRPr="00CD5EF2">
          <w:rPr>
            <w:rFonts w:ascii="Times New Roman" w:eastAsia="Times New Roman" w:hAnsi="Times New Roman"/>
            <w:color w:val="000000" w:themeColor="text1"/>
            <w:sz w:val="24"/>
            <w:szCs w:val="24"/>
            <w:lang w:eastAsia="ru-RU"/>
          </w:rPr>
          <w:t>авторитета</w:t>
        </w:r>
      </w:hyperlink>
      <w:r w:rsidRPr="00CD5EF2">
        <w:rPr>
          <w:rFonts w:ascii="Times New Roman" w:eastAsia="Times New Roman" w:hAnsi="Times New Roman"/>
          <w:color w:val="000000" w:themeColor="text1"/>
          <w:sz w:val="24"/>
          <w:szCs w:val="24"/>
          <w:lang w:eastAsia="ru-RU"/>
        </w:rPr>
        <w:t> тренера. Тренер</w:t>
      </w:r>
      <w:r w:rsidR="00EF6910">
        <w:rPr>
          <w:rFonts w:ascii="Times New Roman" w:eastAsia="Times New Roman" w:hAnsi="Times New Roman"/>
          <w:color w:val="000000" w:themeColor="text1"/>
          <w:sz w:val="24"/>
          <w:szCs w:val="24"/>
          <w:lang w:eastAsia="ru-RU"/>
        </w:rPr>
        <w:t>-преподаватель</w:t>
      </w:r>
      <w:r w:rsidRPr="00CD5EF2">
        <w:rPr>
          <w:rFonts w:ascii="Times New Roman" w:eastAsia="Times New Roman" w:hAnsi="Times New Roman"/>
          <w:color w:val="000000" w:themeColor="text1"/>
          <w:sz w:val="24"/>
          <w:szCs w:val="24"/>
          <w:lang w:eastAsia="ru-RU"/>
        </w:rPr>
        <w:t xml:space="preserve"> должен предусмотреть возможную реакцию коллектива спортивной </w:t>
      </w:r>
      <w:r w:rsidRPr="00CD5EF2">
        <w:rPr>
          <w:rFonts w:ascii="Times New Roman" w:eastAsia="Times New Roman" w:hAnsi="Times New Roman"/>
          <w:color w:val="000000" w:themeColor="text1"/>
          <w:sz w:val="24"/>
          <w:szCs w:val="24"/>
          <w:lang w:eastAsia="ru-RU"/>
        </w:rPr>
        <w:lastRenderedPageBreak/>
        <w:t>группы. Тренер</w:t>
      </w:r>
      <w:r w:rsidR="00EF6910">
        <w:rPr>
          <w:rFonts w:ascii="Times New Roman" w:eastAsia="Times New Roman" w:hAnsi="Times New Roman"/>
          <w:color w:val="000000" w:themeColor="text1"/>
          <w:sz w:val="24"/>
          <w:szCs w:val="24"/>
          <w:lang w:eastAsia="ru-RU"/>
        </w:rPr>
        <w:t>-преподаватель</w:t>
      </w:r>
      <w:r w:rsidRPr="00CD5EF2">
        <w:rPr>
          <w:rFonts w:ascii="Times New Roman" w:eastAsia="Times New Roman" w:hAnsi="Times New Roman"/>
          <w:color w:val="000000" w:themeColor="text1"/>
          <w:sz w:val="24"/>
          <w:szCs w:val="24"/>
          <w:lang w:eastAsia="ru-RU"/>
        </w:rPr>
        <w:t xml:space="preserve"> должен помочь </w:t>
      </w:r>
      <w:r w:rsidR="00EF6910">
        <w:rPr>
          <w:rFonts w:ascii="Times New Roman" w:eastAsia="Times New Roman" w:hAnsi="Times New Roman"/>
          <w:color w:val="000000" w:themeColor="text1"/>
          <w:sz w:val="24"/>
          <w:szCs w:val="24"/>
          <w:lang w:eastAsia="ru-RU"/>
        </w:rPr>
        <w:t>занимающимся</w:t>
      </w:r>
      <w:r w:rsidRPr="00CD5EF2">
        <w:rPr>
          <w:rFonts w:ascii="Times New Roman" w:eastAsia="Times New Roman" w:hAnsi="Times New Roman"/>
          <w:color w:val="000000" w:themeColor="text1"/>
          <w:sz w:val="24"/>
          <w:szCs w:val="24"/>
          <w:lang w:eastAsia="ru-RU"/>
        </w:rPr>
        <w:t xml:space="preserve"> разобраться в себе, тактично указать на те особенности его личности, которые могут воспрепятствовать достижению успехов в спорте и жизни, и побудить его к самовоспитанию, а затем постоянно направлять его на самостоятельную работу над собой. В условиях спортивной школы воспитательное воздействие тренера  координируется с самовоспитанием спортсменов, которое стимулируется и поощряется. Важнейшим условием эффективной воспитательной работы является наличие доверительного контакта спортсмена со своим тренером. Успешность воспитание </w:t>
      </w:r>
      <w:r w:rsidR="00D040C4">
        <w:rPr>
          <w:rFonts w:ascii="Times New Roman" w:eastAsia="Times New Roman" w:hAnsi="Times New Roman"/>
          <w:color w:val="000000" w:themeColor="text1"/>
          <w:sz w:val="24"/>
          <w:szCs w:val="24"/>
          <w:lang w:eastAsia="ru-RU"/>
        </w:rPr>
        <w:t>занимающихся</w:t>
      </w:r>
      <w:r w:rsidRPr="00CD5EF2">
        <w:rPr>
          <w:rFonts w:ascii="Times New Roman" w:eastAsia="Times New Roman" w:hAnsi="Times New Roman"/>
          <w:color w:val="000000" w:themeColor="text1"/>
          <w:sz w:val="24"/>
          <w:szCs w:val="24"/>
          <w:lang w:eastAsia="ru-RU"/>
        </w:rPr>
        <w:t xml:space="preserve"> во многом определяется способностью тренера повседневно сочетать задачи спортивной подготовки и общего воспитания. Одна из главных особенностей спортивной деятельности – большое влияние на </w:t>
      </w:r>
      <w:r w:rsidR="00D040C4">
        <w:rPr>
          <w:rFonts w:ascii="Times New Roman" w:eastAsia="Times New Roman" w:hAnsi="Times New Roman"/>
          <w:color w:val="000000" w:themeColor="text1"/>
          <w:sz w:val="24"/>
          <w:szCs w:val="24"/>
          <w:lang w:eastAsia="ru-RU"/>
        </w:rPr>
        <w:t>занимающегося</w:t>
      </w:r>
      <w:r w:rsidRPr="00CD5EF2">
        <w:rPr>
          <w:rFonts w:ascii="Times New Roman" w:eastAsia="Times New Roman" w:hAnsi="Times New Roman"/>
          <w:color w:val="000000" w:themeColor="text1"/>
          <w:sz w:val="24"/>
          <w:szCs w:val="24"/>
          <w:lang w:eastAsia="ru-RU"/>
        </w:rPr>
        <w:t xml:space="preserve"> личности тренера</w:t>
      </w:r>
      <w:r w:rsidR="00D040C4">
        <w:rPr>
          <w:rFonts w:ascii="Times New Roman" w:eastAsia="Times New Roman" w:hAnsi="Times New Roman"/>
          <w:color w:val="000000" w:themeColor="text1"/>
          <w:sz w:val="24"/>
          <w:szCs w:val="24"/>
          <w:lang w:eastAsia="ru-RU"/>
        </w:rPr>
        <w:t>-преподавателя</w:t>
      </w:r>
      <w:r w:rsidRPr="00CD5EF2">
        <w:rPr>
          <w:rFonts w:ascii="Times New Roman" w:eastAsia="Times New Roman" w:hAnsi="Times New Roman"/>
          <w:color w:val="000000" w:themeColor="text1"/>
          <w:sz w:val="24"/>
          <w:szCs w:val="24"/>
          <w:lang w:eastAsia="ru-RU"/>
        </w:rPr>
        <w:t>. Для подростка, увлеченного спортом, тренер становится тем эталоном, по которому он учиться жить. Стоит тренеру лишь раз нарушить привычные нормы, установленные правила – и многое может быть потеряно. Эффективная воспитательная работа предполагает постоянное изучение тренером внутреннего мира спортсмена, обстоятельств в семье, </w:t>
      </w:r>
      <w:hyperlink r:id="rId13" w:tooltip="Взаимоотношение" w:history="1">
        <w:r w:rsidRPr="00CD5EF2">
          <w:rPr>
            <w:rFonts w:ascii="Times New Roman" w:eastAsia="Times New Roman" w:hAnsi="Times New Roman"/>
            <w:color w:val="000000" w:themeColor="text1"/>
            <w:sz w:val="24"/>
            <w:szCs w:val="24"/>
            <w:lang w:eastAsia="ru-RU"/>
          </w:rPr>
          <w:t>взаимоотношений</w:t>
        </w:r>
      </w:hyperlink>
      <w:r w:rsidRPr="00CD5EF2">
        <w:rPr>
          <w:rFonts w:ascii="Times New Roman" w:eastAsia="Times New Roman" w:hAnsi="Times New Roman"/>
          <w:color w:val="000000" w:themeColor="text1"/>
          <w:sz w:val="24"/>
          <w:szCs w:val="24"/>
          <w:lang w:eastAsia="ru-RU"/>
        </w:rPr>
        <w:t> с другими учащимися.</w:t>
      </w:r>
    </w:p>
    <w:p w:rsidR="00701F5A" w:rsidRPr="00CD5EF2" w:rsidRDefault="00701F5A" w:rsidP="00701F5A">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Необходимо учитывать влияние, которое оказывают родители на формирование отношения детей к занятиям спортом. Очень сложно работать с теми спортсменами, чьи родители безразличны к спорту и не придают значения увлечению детей. Также нелегко работать с детьми излишне честолюбивых родителей, которые постоянной жаждой успеха угнетают психику спортсмена. Поэтому каждый тренер</w:t>
      </w:r>
      <w:r w:rsidR="00D040C4">
        <w:rPr>
          <w:rFonts w:ascii="Times New Roman" w:eastAsia="Times New Roman" w:hAnsi="Times New Roman"/>
          <w:color w:val="000000" w:themeColor="text1"/>
          <w:sz w:val="24"/>
          <w:szCs w:val="24"/>
          <w:lang w:eastAsia="ru-RU"/>
        </w:rPr>
        <w:t>-преподаватель</w:t>
      </w:r>
      <w:r w:rsidRPr="00CD5EF2">
        <w:rPr>
          <w:rFonts w:ascii="Times New Roman" w:eastAsia="Times New Roman" w:hAnsi="Times New Roman"/>
          <w:color w:val="000000" w:themeColor="text1"/>
          <w:sz w:val="24"/>
          <w:szCs w:val="24"/>
          <w:lang w:eastAsia="ru-RU"/>
        </w:rPr>
        <w:t xml:space="preserve"> старается найти </w:t>
      </w:r>
      <w:hyperlink r:id="rId14" w:tooltip="Взаимопонимание" w:history="1">
        <w:r w:rsidRPr="00CD5EF2">
          <w:rPr>
            <w:rFonts w:ascii="Times New Roman" w:eastAsia="Times New Roman" w:hAnsi="Times New Roman"/>
            <w:color w:val="000000" w:themeColor="text1"/>
            <w:sz w:val="24"/>
            <w:szCs w:val="24"/>
            <w:lang w:eastAsia="ru-RU"/>
          </w:rPr>
          <w:t>взаимопонимание</w:t>
        </w:r>
      </w:hyperlink>
      <w:r w:rsidRPr="00CD5EF2">
        <w:rPr>
          <w:rFonts w:ascii="Times New Roman" w:eastAsia="Times New Roman" w:hAnsi="Times New Roman"/>
          <w:color w:val="000000" w:themeColor="text1"/>
          <w:sz w:val="24"/>
          <w:szCs w:val="24"/>
          <w:lang w:eastAsia="ru-RU"/>
        </w:rPr>
        <w:t> с родителями.</w:t>
      </w:r>
    </w:p>
    <w:p w:rsidR="00701F5A" w:rsidRDefault="00701F5A" w:rsidP="00701F5A">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 xml:space="preserve">Ведущее значение в воспитательной работе с занимающимися уделяется формированию таких значимых для спортивной деятельности нравственных черт личности, как воля, трудолюбие, дисциплинированность. Воспитание волевых качеств – одна из важнейших задач деятельности тренера. Основные формы проявления этого качества – мужество, самообладание, выдержка, упорство в достижении цели, воля к победе. Ведущим методом воспитания волевых качеств является метод постепенного усложнения задач, решаемых в процессе </w:t>
      </w:r>
      <w:r w:rsidR="00D040C4">
        <w:rPr>
          <w:rFonts w:ascii="Times New Roman" w:eastAsia="Times New Roman" w:hAnsi="Times New Roman"/>
          <w:color w:val="000000" w:themeColor="text1"/>
          <w:sz w:val="24"/>
          <w:szCs w:val="24"/>
          <w:lang w:eastAsia="ru-RU"/>
        </w:rPr>
        <w:t>учебно-</w:t>
      </w:r>
      <w:r w:rsidRPr="00CD5EF2">
        <w:rPr>
          <w:rFonts w:ascii="Times New Roman" w:eastAsia="Times New Roman" w:hAnsi="Times New Roman"/>
          <w:color w:val="000000" w:themeColor="text1"/>
          <w:sz w:val="24"/>
          <w:szCs w:val="24"/>
          <w:lang w:eastAsia="ru-RU"/>
        </w:rPr>
        <w:t>тренировочных занятий и соревнований. Воспитание спортивного трудолюбия предполагает формирование способности спортсмена к преодолению специфических трудностей, что достигается, прежде всего, посредством систематического выполнения тренировочных заданий. На конкретных примерах тренер</w:t>
      </w:r>
      <w:r w:rsidR="00D040C4">
        <w:rPr>
          <w:rFonts w:ascii="Times New Roman" w:eastAsia="Times New Roman" w:hAnsi="Times New Roman"/>
          <w:color w:val="000000" w:themeColor="text1"/>
          <w:sz w:val="24"/>
          <w:szCs w:val="24"/>
          <w:lang w:eastAsia="ru-RU"/>
        </w:rPr>
        <w:t>-преподаватель</w:t>
      </w:r>
      <w:r w:rsidRPr="00CD5EF2">
        <w:rPr>
          <w:rFonts w:ascii="Times New Roman" w:eastAsia="Times New Roman" w:hAnsi="Times New Roman"/>
          <w:color w:val="000000" w:themeColor="text1"/>
          <w:sz w:val="24"/>
          <w:szCs w:val="24"/>
          <w:lang w:eastAsia="ru-RU"/>
        </w:rPr>
        <w:t xml:space="preserve"> убеждает </w:t>
      </w:r>
      <w:r w:rsidR="00D040C4">
        <w:rPr>
          <w:rFonts w:ascii="Times New Roman" w:eastAsia="Times New Roman" w:hAnsi="Times New Roman"/>
          <w:color w:val="000000" w:themeColor="text1"/>
          <w:sz w:val="24"/>
          <w:szCs w:val="24"/>
          <w:lang w:eastAsia="ru-RU"/>
        </w:rPr>
        <w:t>учащихся</w:t>
      </w:r>
      <w:r w:rsidRPr="00CD5EF2">
        <w:rPr>
          <w:rFonts w:ascii="Times New Roman" w:eastAsia="Times New Roman" w:hAnsi="Times New Roman"/>
          <w:color w:val="000000" w:themeColor="text1"/>
          <w:sz w:val="24"/>
          <w:szCs w:val="24"/>
          <w:lang w:eastAsia="ru-RU"/>
        </w:rPr>
        <w:t xml:space="preserve"> в том, что успех зависит от целеустремленности и трудолюбия. Внимание дисциплинированности тренер уделяет уже с первых занятий. Строгое соблюдение организации тренировки и участия в соревнованиях, четкое исполнение указаний тренера, дисциплинированное поведение на тренировочных занятиях, в школе и дома – на все это обращает внимание тренер</w:t>
      </w:r>
      <w:r w:rsidR="00D040C4">
        <w:rPr>
          <w:rFonts w:ascii="Times New Roman" w:eastAsia="Times New Roman" w:hAnsi="Times New Roman"/>
          <w:color w:val="000000" w:themeColor="text1"/>
          <w:sz w:val="24"/>
          <w:szCs w:val="24"/>
          <w:lang w:eastAsia="ru-RU"/>
        </w:rPr>
        <w:t>-преподаватель</w:t>
      </w:r>
      <w:r w:rsidRPr="00CD5EF2">
        <w:rPr>
          <w:rFonts w:ascii="Times New Roman" w:eastAsia="Times New Roman" w:hAnsi="Times New Roman"/>
          <w:color w:val="000000" w:themeColor="text1"/>
          <w:sz w:val="24"/>
          <w:szCs w:val="24"/>
          <w:lang w:eastAsia="ru-RU"/>
        </w:rPr>
        <w:t>. Спортивный коллектив является важным фактором нравственного формирования личности спортсмена. В коллективе спортсмен развивается всесторонне – в нравственном, умственном и физическом отношении. Важный фактор формирования спортивного коллектива – поддержание традиций коллектива. Положительный воспитательный эффект имеют коллективные мероприятия; торжественное начало и окончание спортивных соревнований, определение пятерки лучших спортсменов по отделениям и награждение по итогам года.</w:t>
      </w:r>
    </w:p>
    <w:p w:rsidR="00701F5A" w:rsidRDefault="00701F5A" w:rsidP="00701F5A">
      <w:pPr>
        <w:shd w:val="clear" w:color="auto" w:fill="FFFFFF"/>
        <w:spacing w:after="0" w:line="240" w:lineRule="auto"/>
        <w:jc w:val="center"/>
        <w:textAlignment w:val="baseline"/>
        <w:rPr>
          <w:rFonts w:ascii="Times New Roman" w:eastAsia="Times New Roman" w:hAnsi="Times New Roman"/>
          <w:b/>
          <w:bCs/>
          <w:color w:val="000000" w:themeColor="text1"/>
          <w:sz w:val="24"/>
          <w:szCs w:val="24"/>
          <w:bdr w:val="none" w:sz="0" w:space="0" w:color="auto" w:frame="1"/>
          <w:lang w:eastAsia="ru-RU"/>
        </w:rPr>
      </w:pPr>
      <w:r w:rsidRPr="00327862">
        <w:rPr>
          <w:rFonts w:ascii="Times New Roman" w:eastAsia="Times New Roman" w:hAnsi="Times New Roman"/>
          <w:b/>
          <w:bCs/>
          <w:color w:val="000000" w:themeColor="text1"/>
          <w:sz w:val="24"/>
          <w:szCs w:val="24"/>
          <w:bdr w:val="none" w:sz="0" w:space="0" w:color="auto" w:frame="1"/>
          <w:lang w:eastAsia="ru-RU"/>
        </w:rPr>
        <w:t>План воспитательной работы</w:t>
      </w:r>
    </w:p>
    <w:p w:rsidR="00D040C4" w:rsidRPr="00327862" w:rsidRDefault="00D040C4" w:rsidP="00701F5A">
      <w:pPr>
        <w:shd w:val="clear" w:color="auto" w:fill="FFFFFF"/>
        <w:spacing w:after="0" w:line="240" w:lineRule="auto"/>
        <w:jc w:val="center"/>
        <w:textAlignment w:val="baseline"/>
        <w:rPr>
          <w:rFonts w:ascii="Times New Roman" w:eastAsia="Times New Roman" w:hAnsi="Times New Roman"/>
          <w:b/>
          <w:bCs/>
          <w:color w:val="000000" w:themeColor="text1"/>
          <w:sz w:val="24"/>
          <w:szCs w:val="24"/>
          <w:bdr w:val="none" w:sz="0" w:space="0" w:color="auto" w:frame="1"/>
          <w:lang w:eastAsia="ru-RU"/>
        </w:rPr>
      </w:pPr>
    </w:p>
    <w:tbl>
      <w:tblPr>
        <w:tblStyle w:val="a3"/>
        <w:tblW w:w="9924" w:type="dxa"/>
        <w:tblInd w:w="-318" w:type="dxa"/>
        <w:tblLook w:val="04A0"/>
      </w:tblPr>
      <w:tblGrid>
        <w:gridCol w:w="2836"/>
        <w:gridCol w:w="4820"/>
        <w:gridCol w:w="2268"/>
      </w:tblGrid>
      <w:tr w:rsidR="00701F5A" w:rsidRPr="00CD5EF2" w:rsidTr="00701F5A">
        <w:tc>
          <w:tcPr>
            <w:tcW w:w="2836" w:type="dxa"/>
          </w:tcPr>
          <w:p w:rsidR="00701F5A" w:rsidRPr="00CD5EF2" w:rsidRDefault="00701F5A" w:rsidP="00D702F2">
            <w:pPr>
              <w:spacing w:after="0" w:line="240" w:lineRule="auto"/>
              <w:jc w:val="center"/>
              <w:textAlignment w:val="baseline"/>
              <w:rPr>
                <w:rFonts w:ascii="Times New Roman" w:eastAsia="Times New Roman" w:hAnsi="Times New Roman"/>
                <w:b/>
                <w:color w:val="000000" w:themeColor="text1"/>
                <w:sz w:val="24"/>
                <w:szCs w:val="24"/>
                <w:lang w:eastAsia="ru-RU"/>
              </w:rPr>
            </w:pPr>
            <w:r w:rsidRPr="00CD5EF2">
              <w:rPr>
                <w:rFonts w:ascii="Times New Roman" w:eastAsia="Times New Roman" w:hAnsi="Times New Roman"/>
                <w:b/>
                <w:color w:val="000000" w:themeColor="text1"/>
                <w:sz w:val="24"/>
                <w:szCs w:val="24"/>
                <w:lang w:eastAsia="ru-RU"/>
              </w:rPr>
              <w:t>Разделы плана</w:t>
            </w:r>
          </w:p>
        </w:tc>
        <w:tc>
          <w:tcPr>
            <w:tcW w:w="4820" w:type="dxa"/>
          </w:tcPr>
          <w:p w:rsidR="00701F5A" w:rsidRPr="00CD5EF2" w:rsidRDefault="00701F5A" w:rsidP="00D702F2">
            <w:pPr>
              <w:spacing w:after="0" w:line="240" w:lineRule="auto"/>
              <w:jc w:val="center"/>
              <w:textAlignment w:val="baseline"/>
              <w:rPr>
                <w:rFonts w:ascii="Times New Roman" w:eastAsia="Times New Roman" w:hAnsi="Times New Roman"/>
                <w:b/>
                <w:color w:val="000000" w:themeColor="text1"/>
                <w:sz w:val="24"/>
                <w:szCs w:val="24"/>
                <w:lang w:eastAsia="ru-RU"/>
              </w:rPr>
            </w:pPr>
            <w:r w:rsidRPr="00CD5EF2">
              <w:rPr>
                <w:rFonts w:ascii="Times New Roman" w:eastAsia="Times New Roman" w:hAnsi="Times New Roman"/>
                <w:b/>
                <w:color w:val="000000" w:themeColor="text1"/>
                <w:sz w:val="24"/>
                <w:szCs w:val="24"/>
                <w:lang w:eastAsia="ru-RU"/>
              </w:rPr>
              <w:t>Содержание работы</w:t>
            </w:r>
          </w:p>
        </w:tc>
        <w:tc>
          <w:tcPr>
            <w:tcW w:w="2268" w:type="dxa"/>
          </w:tcPr>
          <w:p w:rsidR="00701F5A" w:rsidRPr="00CD5EF2" w:rsidRDefault="00701F5A" w:rsidP="00D702F2">
            <w:pPr>
              <w:spacing w:after="0" w:line="240" w:lineRule="auto"/>
              <w:jc w:val="center"/>
              <w:textAlignment w:val="baseline"/>
              <w:rPr>
                <w:rFonts w:ascii="Times New Roman" w:eastAsia="Times New Roman" w:hAnsi="Times New Roman"/>
                <w:b/>
                <w:color w:val="000000" w:themeColor="text1"/>
                <w:sz w:val="24"/>
                <w:szCs w:val="24"/>
                <w:lang w:eastAsia="ru-RU"/>
              </w:rPr>
            </w:pPr>
            <w:r w:rsidRPr="00CD5EF2">
              <w:rPr>
                <w:rFonts w:ascii="Times New Roman" w:eastAsia="Times New Roman" w:hAnsi="Times New Roman"/>
                <w:b/>
                <w:color w:val="000000" w:themeColor="text1"/>
                <w:sz w:val="24"/>
                <w:szCs w:val="24"/>
                <w:lang w:eastAsia="ru-RU"/>
              </w:rPr>
              <w:t>Ответственные</w:t>
            </w:r>
          </w:p>
        </w:tc>
      </w:tr>
      <w:tr w:rsidR="00701F5A" w:rsidRPr="00CD5EF2" w:rsidTr="00701F5A">
        <w:tc>
          <w:tcPr>
            <w:tcW w:w="9924" w:type="dxa"/>
            <w:gridSpan w:val="3"/>
          </w:tcPr>
          <w:p w:rsidR="00701F5A" w:rsidRPr="00CD5EF2" w:rsidRDefault="00701F5A" w:rsidP="00D040C4">
            <w:pPr>
              <w:spacing w:after="0" w:line="240" w:lineRule="auto"/>
              <w:jc w:val="center"/>
              <w:textAlignment w:val="baseline"/>
              <w:rPr>
                <w:rFonts w:ascii="Times New Roman" w:eastAsia="Times New Roman" w:hAnsi="Times New Roman"/>
                <w:b/>
                <w:color w:val="000000" w:themeColor="text1"/>
                <w:sz w:val="24"/>
                <w:szCs w:val="24"/>
                <w:lang w:eastAsia="ru-RU"/>
              </w:rPr>
            </w:pPr>
            <w:r w:rsidRPr="00CD5EF2">
              <w:rPr>
                <w:rFonts w:ascii="Times New Roman" w:eastAsia="Times New Roman" w:hAnsi="Times New Roman"/>
                <w:b/>
                <w:color w:val="000000" w:themeColor="text1"/>
                <w:sz w:val="24"/>
                <w:szCs w:val="24"/>
                <w:lang w:eastAsia="ru-RU"/>
              </w:rPr>
              <w:t>СЕНТЯБРЬ</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Трудовое воспитание</w:t>
            </w:r>
          </w:p>
        </w:tc>
        <w:tc>
          <w:tcPr>
            <w:tcW w:w="4820" w:type="dxa"/>
          </w:tcPr>
          <w:p w:rsidR="00701F5A" w:rsidRPr="00CD5EF2" w:rsidRDefault="00701F5A" w:rsidP="00B06FCC">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1.Установление распорядка дежурств по уборке мест занятий после тренировки (все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00701F5A"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 xml:space="preserve">Нравственное </w:t>
            </w:r>
            <w:r w:rsidRPr="00CD5EF2">
              <w:rPr>
                <w:rFonts w:ascii="Times New Roman" w:eastAsia="Times New Roman" w:hAnsi="Times New Roman"/>
                <w:color w:val="000000" w:themeColor="text1"/>
                <w:sz w:val="24"/>
                <w:szCs w:val="24"/>
                <w:lang w:eastAsia="ru-RU"/>
              </w:rPr>
              <w:lastRenderedPageBreak/>
              <w:t>воспитание</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lastRenderedPageBreak/>
              <w:t xml:space="preserve">Состояние и развитие спорта в России (все </w:t>
            </w:r>
            <w:r w:rsidRPr="00CD5EF2">
              <w:rPr>
                <w:rFonts w:ascii="Times New Roman" w:eastAsia="Times New Roman" w:hAnsi="Times New Roman"/>
                <w:color w:val="000000" w:themeColor="text1"/>
                <w:sz w:val="24"/>
                <w:szCs w:val="24"/>
                <w:lang w:eastAsia="ru-RU"/>
              </w:rPr>
              <w:lastRenderedPageBreak/>
              <w:t>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Тренер-</w:t>
            </w:r>
            <w:r>
              <w:rPr>
                <w:rFonts w:ascii="Times New Roman" w:eastAsia="Times New Roman" w:hAnsi="Times New Roman"/>
                <w:color w:val="000000" w:themeColor="text1"/>
                <w:sz w:val="24"/>
                <w:szCs w:val="24"/>
                <w:lang w:eastAsia="ru-RU"/>
              </w:rPr>
              <w:lastRenderedPageBreak/>
              <w:t>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lastRenderedPageBreak/>
              <w:t>Эстетическое воспитание</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Посещение тренировочных занятий старших спортсменов и их соревнований (группы СОЭ, НП)</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Безопасность жизнедеятельности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1.Беседа со спортсменами «Правила поведения в спортивном зале и на спортплощадке» (все группы)</w:t>
            </w:r>
          </w:p>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2.Правила дорожного движения (все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Работа с родителями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1.Проведение родительского собрания (все группы)</w:t>
            </w:r>
          </w:p>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2.Индивидуальные беседы с родителями (по необходимости)</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9924" w:type="dxa"/>
            <w:gridSpan w:val="3"/>
          </w:tcPr>
          <w:p w:rsidR="00701F5A" w:rsidRPr="00CD5EF2" w:rsidRDefault="00701F5A" w:rsidP="00D040C4">
            <w:pPr>
              <w:spacing w:after="0" w:line="240" w:lineRule="auto"/>
              <w:jc w:val="center"/>
              <w:textAlignment w:val="baseline"/>
              <w:rPr>
                <w:rFonts w:ascii="Times New Roman" w:eastAsia="Times New Roman" w:hAnsi="Times New Roman"/>
                <w:b/>
                <w:color w:val="000000" w:themeColor="text1"/>
                <w:sz w:val="24"/>
                <w:szCs w:val="24"/>
                <w:lang w:eastAsia="ru-RU"/>
              </w:rPr>
            </w:pPr>
            <w:r w:rsidRPr="00CD5EF2">
              <w:rPr>
                <w:rFonts w:ascii="Times New Roman" w:eastAsia="Times New Roman" w:hAnsi="Times New Roman"/>
                <w:b/>
                <w:color w:val="000000" w:themeColor="text1"/>
                <w:sz w:val="24"/>
                <w:szCs w:val="24"/>
                <w:lang w:eastAsia="ru-RU"/>
              </w:rPr>
              <w:t>ОКТЯБРЬ</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Трудовое воспитание</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Установление распорядка дежурств по уборке мест занятий после тренировки (все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Нравственное воспитание</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1.Воспитание нравственных и волевых качеств спортсмена.</w:t>
            </w:r>
          </w:p>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2.Беседа с детьми по профилактике суицида. (НП,УТ)</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Безопасность жизнедеятельности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1.Беседа о вреде алкоголя (все группы)</w:t>
            </w:r>
          </w:p>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2. Предупреждение детского травматизма в быту (все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Работа с родителями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Индивидуальные беседы с родителями (по необходимости)</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9924" w:type="dxa"/>
            <w:gridSpan w:val="3"/>
          </w:tcPr>
          <w:p w:rsidR="00701F5A" w:rsidRPr="00CD5EF2" w:rsidRDefault="00701F5A" w:rsidP="00D040C4">
            <w:pPr>
              <w:spacing w:after="0" w:line="240" w:lineRule="auto"/>
              <w:jc w:val="center"/>
              <w:textAlignment w:val="baseline"/>
              <w:rPr>
                <w:rFonts w:ascii="Times New Roman" w:eastAsia="Times New Roman" w:hAnsi="Times New Roman"/>
                <w:b/>
                <w:color w:val="000000" w:themeColor="text1"/>
                <w:sz w:val="24"/>
                <w:szCs w:val="24"/>
                <w:lang w:eastAsia="ru-RU"/>
              </w:rPr>
            </w:pPr>
            <w:r w:rsidRPr="00CD5EF2">
              <w:rPr>
                <w:rFonts w:ascii="Times New Roman" w:eastAsia="Times New Roman" w:hAnsi="Times New Roman"/>
                <w:b/>
                <w:color w:val="000000" w:themeColor="text1"/>
                <w:sz w:val="24"/>
                <w:szCs w:val="24"/>
                <w:lang w:eastAsia="ru-RU"/>
              </w:rPr>
              <w:t>НОЯБРЬ</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Трудовое воспитание</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Установление распорядка дежурств по уборке мест занятий после тренировки (все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Безопасность жизнедеятельности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1.Беседа «Правила поведения при угрозе террористического акта» (НП, УТ)</w:t>
            </w:r>
          </w:p>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2.Инструктаж «Правила безопасного поведения на дорогах и в транспорте» (все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 </w:t>
            </w:r>
            <w:r>
              <w:rPr>
                <w:rFonts w:ascii="Times New Roman" w:eastAsia="Times New Roman" w:hAnsi="Times New Roman"/>
                <w:color w:val="000000" w:themeColor="text1"/>
                <w:sz w:val="24"/>
                <w:szCs w:val="24"/>
                <w:lang w:eastAsia="ru-RU"/>
              </w:rPr>
              <w:t>инструктор-</w:t>
            </w:r>
            <w:r w:rsidR="00701F5A" w:rsidRPr="00CD5EF2">
              <w:rPr>
                <w:rFonts w:ascii="Times New Roman" w:eastAsia="Times New Roman" w:hAnsi="Times New Roman"/>
                <w:color w:val="000000" w:themeColor="text1"/>
                <w:sz w:val="24"/>
                <w:szCs w:val="24"/>
                <w:lang w:eastAsia="ru-RU"/>
              </w:rPr>
              <w:t>методист</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Эстетическое воспитание</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Посещение тренировочных занятий старших спортсменов (группы СОЭ, НП)</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Работа с родителями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Индивидуальные беседы с родителями (по необходимости)</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9924" w:type="dxa"/>
            <w:gridSpan w:val="3"/>
          </w:tcPr>
          <w:p w:rsidR="00701F5A" w:rsidRPr="00CD5EF2" w:rsidRDefault="00701F5A" w:rsidP="00D040C4">
            <w:pPr>
              <w:spacing w:after="0" w:line="240" w:lineRule="auto"/>
              <w:jc w:val="center"/>
              <w:textAlignment w:val="baseline"/>
              <w:rPr>
                <w:rFonts w:ascii="Times New Roman" w:eastAsia="Times New Roman" w:hAnsi="Times New Roman"/>
                <w:b/>
                <w:color w:val="000000" w:themeColor="text1"/>
                <w:sz w:val="24"/>
                <w:szCs w:val="24"/>
                <w:lang w:eastAsia="ru-RU"/>
              </w:rPr>
            </w:pPr>
            <w:r w:rsidRPr="00CD5EF2">
              <w:rPr>
                <w:rFonts w:ascii="Times New Roman" w:eastAsia="Times New Roman" w:hAnsi="Times New Roman"/>
                <w:b/>
                <w:color w:val="000000" w:themeColor="text1"/>
                <w:sz w:val="24"/>
                <w:szCs w:val="24"/>
                <w:lang w:eastAsia="ru-RU"/>
              </w:rPr>
              <w:t>ДЕКАБРЬ</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Трудовое воспитание</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Установление распорядка дежурств по уборке мест занятий после тренировки (все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Безопасность жизнедеятельности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Беседа «Правила поведения на занятиях по спортивным и подвижным играм в спортзале» (СОЭ,НП)</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Нравственное воспитание</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Дискуссионная встреча «Что такое допинг?» (НП)</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 </w:t>
            </w:r>
            <w:r>
              <w:rPr>
                <w:rFonts w:ascii="Times New Roman" w:eastAsia="Times New Roman" w:hAnsi="Times New Roman"/>
                <w:color w:val="000000" w:themeColor="text1"/>
                <w:sz w:val="24"/>
                <w:szCs w:val="24"/>
                <w:lang w:eastAsia="ru-RU"/>
              </w:rPr>
              <w:t>инструктор-</w:t>
            </w:r>
            <w:r w:rsidRPr="00CD5EF2">
              <w:rPr>
                <w:rFonts w:ascii="Times New Roman" w:eastAsia="Times New Roman" w:hAnsi="Times New Roman"/>
                <w:color w:val="000000" w:themeColor="text1"/>
                <w:sz w:val="24"/>
                <w:szCs w:val="24"/>
                <w:lang w:eastAsia="ru-RU"/>
              </w:rPr>
              <w:t>методист</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Работа с родителями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 xml:space="preserve">1.Проведение родительского собрания. Подведение итогов  года по результатам </w:t>
            </w:r>
            <w:r w:rsidRPr="00CD5EF2">
              <w:rPr>
                <w:rFonts w:ascii="Times New Roman" w:eastAsia="Times New Roman" w:hAnsi="Times New Roman"/>
                <w:color w:val="000000" w:themeColor="text1"/>
                <w:sz w:val="24"/>
                <w:szCs w:val="24"/>
                <w:lang w:eastAsia="ru-RU"/>
              </w:rPr>
              <w:lastRenderedPageBreak/>
              <w:t xml:space="preserve">спортсменов. </w:t>
            </w:r>
          </w:p>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2.Индивидуальные беседы с родителями (по необходимости)</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9924" w:type="dxa"/>
            <w:gridSpan w:val="3"/>
          </w:tcPr>
          <w:p w:rsidR="00701F5A" w:rsidRPr="00CD5EF2" w:rsidRDefault="00701F5A" w:rsidP="00D040C4">
            <w:pPr>
              <w:spacing w:after="0" w:line="240" w:lineRule="auto"/>
              <w:jc w:val="center"/>
              <w:textAlignment w:val="baseline"/>
              <w:rPr>
                <w:rFonts w:ascii="Times New Roman" w:eastAsia="Times New Roman" w:hAnsi="Times New Roman"/>
                <w:b/>
                <w:color w:val="000000" w:themeColor="text1"/>
                <w:sz w:val="24"/>
                <w:szCs w:val="24"/>
                <w:lang w:eastAsia="ru-RU"/>
              </w:rPr>
            </w:pPr>
            <w:r w:rsidRPr="00CD5EF2">
              <w:rPr>
                <w:rFonts w:ascii="Times New Roman" w:eastAsia="Times New Roman" w:hAnsi="Times New Roman"/>
                <w:b/>
                <w:color w:val="000000" w:themeColor="text1"/>
                <w:sz w:val="24"/>
                <w:szCs w:val="24"/>
                <w:lang w:eastAsia="ru-RU"/>
              </w:rPr>
              <w:lastRenderedPageBreak/>
              <w:t>ЯНВАРЬ</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Трудовое воспитание</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Установление распорядка дежурств по уборке мест занятий после тренировки (все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Безопасность жизнедеятельности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Беседа о вреде наркотиков (НП,УТ)</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Работа с родителями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Индивидуальные беседы с родителями (по необходимости)</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9924" w:type="dxa"/>
            <w:gridSpan w:val="3"/>
          </w:tcPr>
          <w:p w:rsidR="00701F5A" w:rsidRPr="00CD5EF2" w:rsidRDefault="00701F5A" w:rsidP="00D040C4">
            <w:pPr>
              <w:spacing w:after="0" w:line="240" w:lineRule="auto"/>
              <w:jc w:val="center"/>
              <w:textAlignment w:val="baseline"/>
              <w:rPr>
                <w:rFonts w:ascii="Times New Roman" w:eastAsia="Times New Roman" w:hAnsi="Times New Roman"/>
                <w:b/>
                <w:color w:val="000000" w:themeColor="text1"/>
                <w:sz w:val="24"/>
                <w:szCs w:val="24"/>
                <w:lang w:eastAsia="ru-RU"/>
              </w:rPr>
            </w:pPr>
            <w:r w:rsidRPr="00CD5EF2">
              <w:rPr>
                <w:rFonts w:ascii="Times New Roman" w:eastAsia="Times New Roman" w:hAnsi="Times New Roman"/>
                <w:b/>
                <w:color w:val="000000" w:themeColor="text1"/>
                <w:sz w:val="24"/>
                <w:szCs w:val="24"/>
                <w:lang w:eastAsia="ru-RU"/>
              </w:rPr>
              <w:t>ФЕВРАЛЬ</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Трудовое воспитание</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Установление распорядка дежурств по уборке мест занятий после тренировки (все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Безопасность жизнедеятельности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Беседа «Меры предосторожности и правила поведения на льду» (все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Работа с родителями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Индивидуальные беседы с родителями (по необходимости)</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9924" w:type="dxa"/>
            <w:gridSpan w:val="3"/>
          </w:tcPr>
          <w:p w:rsidR="00701F5A" w:rsidRPr="00CD5EF2" w:rsidRDefault="00701F5A" w:rsidP="00D040C4">
            <w:pPr>
              <w:spacing w:after="0" w:line="240" w:lineRule="auto"/>
              <w:jc w:val="center"/>
              <w:textAlignment w:val="baseline"/>
              <w:rPr>
                <w:rFonts w:ascii="Times New Roman" w:eastAsia="Times New Roman" w:hAnsi="Times New Roman"/>
                <w:b/>
                <w:color w:val="000000" w:themeColor="text1"/>
                <w:sz w:val="24"/>
                <w:szCs w:val="24"/>
                <w:lang w:eastAsia="ru-RU"/>
              </w:rPr>
            </w:pPr>
            <w:r w:rsidRPr="00CD5EF2">
              <w:rPr>
                <w:rFonts w:ascii="Times New Roman" w:eastAsia="Times New Roman" w:hAnsi="Times New Roman"/>
                <w:b/>
                <w:color w:val="000000" w:themeColor="text1"/>
                <w:sz w:val="24"/>
                <w:szCs w:val="24"/>
                <w:lang w:eastAsia="ru-RU"/>
              </w:rPr>
              <w:t>МАРТ</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Трудовое воспитание</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Установление распорядка дежурств по уборке мест занятий после тренировки (все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 xml:space="preserve">Нравственное воспитание </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Беседа «Питание и его значение для сохранения здоровья» (все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Эстетическое воспитание</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Посещение занятий старших спортсменов и их соревнований (СО,НП)</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Безопасность жизнедеятельности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1.Беседа о вреде курения</w:t>
            </w:r>
          </w:p>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2.Беседа со спортсменами «Правила поведения в спортивном зале и на спортплощадке» (все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Работа с родителями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Индивидуальные беседы с родителями (по необходимости)</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9924" w:type="dxa"/>
            <w:gridSpan w:val="3"/>
          </w:tcPr>
          <w:p w:rsidR="00701F5A" w:rsidRPr="00CD5EF2" w:rsidRDefault="00701F5A" w:rsidP="00D040C4">
            <w:pPr>
              <w:spacing w:after="0" w:line="240" w:lineRule="auto"/>
              <w:jc w:val="center"/>
              <w:textAlignment w:val="baseline"/>
              <w:rPr>
                <w:rFonts w:ascii="Times New Roman" w:eastAsia="Times New Roman" w:hAnsi="Times New Roman"/>
                <w:b/>
                <w:color w:val="000000" w:themeColor="text1"/>
                <w:sz w:val="24"/>
                <w:szCs w:val="24"/>
                <w:lang w:eastAsia="ru-RU"/>
              </w:rPr>
            </w:pPr>
            <w:r w:rsidRPr="00CD5EF2">
              <w:rPr>
                <w:rFonts w:ascii="Times New Roman" w:eastAsia="Times New Roman" w:hAnsi="Times New Roman"/>
                <w:b/>
                <w:color w:val="000000" w:themeColor="text1"/>
                <w:sz w:val="24"/>
                <w:szCs w:val="24"/>
                <w:lang w:eastAsia="ru-RU"/>
              </w:rPr>
              <w:t>АПРЕЛЬ</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Трудовое воспитание</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Установление распорядка дежурств по уборке мест занятий после тренировки (все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 xml:space="preserve">Нравственное воспитание </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Беседа «Я выбираю здоровый образ жизни»(все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Безопасность жизнедеятельности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Предупреждение детского травматизма в быту (все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Работа с родителями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Индивидуальные беседы с родителями (по необходимости)</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9924" w:type="dxa"/>
            <w:gridSpan w:val="3"/>
          </w:tcPr>
          <w:p w:rsidR="00701F5A" w:rsidRPr="00CD5EF2" w:rsidRDefault="00701F5A" w:rsidP="00D040C4">
            <w:pPr>
              <w:spacing w:after="0" w:line="240" w:lineRule="auto"/>
              <w:jc w:val="center"/>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b/>
                <w:color w:val="000000" w:themeColor="text1"/>
                <w:sz w:val="24"/>
                <w:szCs w:val="24"/>
                <w:lang w:eastAsia="ru-RU"/>
              </w:rPr>
              <w:t>МАЙ</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Трудовое воспитание</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1.Установление распорядка дежурств по уборке мест занятий после тренировки (все группы)</w:t>
            </w:r>
          </w:p>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2.Участие в субботниках</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Безопасность жизнедеятельности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Инструктаж по ТБ на открытых водоемах, открытых спортивных площадках (все группы)</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r w:rsidR="00701F5A" w:rsidRPr="00CD5EF2" w:rsidTr="00701F5A">
        <w:tc>
          <w:tcPr>
            <w:tcW w:w="2836"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lastRenderedPageBreak/>
              <w:t>Работа с родителями</w:t>
            </w:r>
          </w:p>
        </w:tc>
        <w:tc>
          <w:tcPr>
            <w:tcW w:w="4820" w:type="dxa"/>
          </w:tcPr>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1.Индивидуальные беседы с родителями (по необходимости)</w:t>
            </w:r>
          </w:p>
          <w:p w:rsidR="00701F5A" w:rsidRPr="00CD5EF2" w:rsidRDefault="00701F5A" w:rsidP="00D702F2">
            <w:pPr>
              <w:spacing w:after="0" w:line="240" w:lineRule="auto"/>
              <w:textAlignment w:val="baseline"/>
              <w:rPr>
                <w:rFonts w:ascii="Times New Roman" w:eastAsia="Times New Roman" w:hAnsi="Times New Roman"/>
                <w:color w:val="000000" w:themeColor="text1"/>
                <w:sz w:val="24"/>
                <w:szCs w:val="24"/>
                <w:lang w:eastAsia="ru-RU"/>
              </w:rPr>
            </w:pPr>
            <w:r w:rsidRPr="00CD5EF2">
              <w:rPr>
                <w:rFonts w:ascii="Times New Roman" w:eastAsia="Times New Roman" w:hAnsi="Times New Roman"/>
                <w:color w:val="000000" w:themeColor="text1"/>
                <w:sz w:val="24"/>
                <w:szCs w:val="24"/>
                <w:lang w:eastAsia="ru-RU"/>
              </w:rPr>
              <w:t>2.Итоговое родительское собрание, подведение итогов.</w:t>
            </w:r>
          </w:p>
        </w:tc>
        <w:tc>
          <w:tcPr>
            <w:tcW w:w="2268" w:type="dxa"/>
          </w:tcPr>
          <w:p w:rsidR="00701F5A" w:rsidRPr="00CD5EF2" w:rsidRDefault="00D040C4" w:rsidP="00D702F2">
            <w:pPr>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Тренер-преподаватель</w:t>
            </w:r>
            <w:r w:rsidRPr="00CD5EF2">
              <w:rPr>
                <w:rFonts w:ascii="Times New Roman" w:eastAsia="Times New Roman" w:hAnsi="Times New Roman"/>
                <w:color w:val="000000" w:themeColor="text1"/>
                <w:sz w:val="24"/>
                <w:szCs w:val="24"/>
                <w:lang w:eastAsia="ru-RU"/>
              </w:rPr>
              <w:t xml:space="preserve"> СШ</w:t>
            </w:r>
          </w:p>
        </w:tc>
      </w:tr>
    </w:tbl>
    <w:p w:rsidR="00701F5A" w:rsidRDefault="00701F5A" w:rsidP="00876679">
      <w:pPr>
        <w:spacing w:after="0" w:line="240" w:lineRule="auto"/>
        <w:ind w:firstLine="284"/>
        <w:jc w:val="center"/>
        <w:rPr>
          <w:rFonts w:ascii="Times New Roman" w:hAnsi="Times New Roman" w:cs="Times New Roman"/>
          <w:b/>
          <w:sz w:val="24"/>
          <w:szCs w:val="24"/>
        </w:rPr>
      </w:pPr>
    </w:p>
    <w:p w:rsidR="00876679" w:rsidRPr="00876679" w:rsidRDefault="00876679" w:rsidP="00876679">
      <w:pPr>
        <w:spacing w:after="0" w:line="240" w:lineRule="auto"/>
        <w:ind w:firstLine="284"/>
        <w:jc w:val="center"/>
        <w:rPr>
          <w:rFonts w:ascii="Times New Roman" w:hAnsi="Times New Roman" w:cs="Times New Roman"/>
          <w:b/>
          <w:sz w:val="24"/>
          <w:szCs w:val="24"/>
        </w:rPr>
      </w:pPr>
      <w:r w:rsidRPr="00876679">
        <w:rPr>
          <w:rFonts w:ascii="Times New Roman" w:hAnsi="Times New Roman" w:cs="Times New Roman"/>
          <w:b/>
          <w:sz w:val="24"/>
          <w:szCs w:val="24"/>
        </w:rPr>
        <w:t>3. СИСТЕМА КОНТРОЛЯ И ЗАЧЕТНЫЕ ТРЕБОВАНИЯ</w:t>
      </w:r>
    </w:p>
    <w:p w:rsidR="00876679" w:rsidRDefault="00876679" w:rsidP="00876679">
      <w:pPr>
        <w:spacing w:after="0" w:line="240" w:lineRule="auto"/>
        <w:ind w:firstLine="284"/>
        <w:jc w:val="center"/>
        <w:rPr>
          <w:rFonts w:ascii="Times New Roman" w:hAnsi="Times New Roman" w:cs="Times New Roman"/>
          <w:b/>
          <w:sz w:val="24"/>
          <w:szCs w:val="24"/>
        </w:rPr>
      </w:pPr>
      <w:r w:rsidRPr="00876679">
        <w:rPr>
          <w:rFonts w:ascii="Times New Roman" w:hAnsi="Times New Roman" w:cs="Times New Roman"/>
          <w:b/>
          <w:sz w:val="24"/>
          <w:szCs w:val="24"/>
        </w:rPr>
        <w:t xml:space="preserve">3.1 Требования к результатам реализации </w:t>
      </w:r>
      <w:r w:rsidR="00D040C4">
        <w:rPr>
          <w:rFonts w:ascii="Times New Roman" w:hAnsi="Times New Roman" w:cs="Times New Roman"/>
          <w:b/>
          <w:sz w:val="24"/>
          <w:szCs w:val="24"/>
        </w:rPr>
        <w:t>дополнительной образовательной п</w:t>
      </w:r>
      <w:r w:rsidRPr="00876679">
        <w:rPr>
          <w:rFonts w:ascii="Times New Roman" w:hAnsi="Times New Roman" w:cs="Times New Roman"/>
          <w:b/>
          <w:sz w:val="24"/>
          <w:szCs w:val="24"/>
        </w:rPr>
        <w:t>рограммы спортивной подготовки, выполнение которых дает основание для перевода лица, проходящего спортивную подготовку</w:t>
      </w:r>
    </w:p>
    <w:p w:rsidR="00876679" w:rsidRPr="00876679" w:rsidRDefault="00876679" w:rsidP="006A23D6">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Прием поступающих на этап начальной подготовки осуществляется на основании результатов индивидуального отбора и в соответствии с требованиями Федерального стандарта спортивной подготовки по виду спорта «футбол». Индивидуальный отбор проводится с целью выявления у поступающих физических, психологических и (или) двигательных умений, необходимых для освоения </w:t>
      </w:r>
      <w:r w:rsidR="00D040C4">
        <w:rPr>
          <w:rFonts w:ascii="Times New Roman" w:hAnsi="Times New Roman" w:cs="Times New Roman"/>
          <w:sz w:val="24"/>
          <w:szCs w:val="24"/>
        </w:rPr>
        <w:t>дополнительная образовательнаяп</w:t>
      </w:r>
      <w:r w:rsidRPr="00876679">
        <w:rPr>
          <w:rFonts w:ascii="Times New Roman" w:hAnsi="Times New Roman" w:cs="Times New Roman"/>
          <w:sz w:val="24"/>
          <w:szCs w:val="24"/>
        </w:rPr>
        <w:t>рограммы спортивной подготовки.</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1) на этапе начальной подготовки результатом реализации программы является: </w:t>
      </w:r>
    </w:p>
    <w:p w:rsidR="00227B9A"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 формирование интереса к занятиям спортом; </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освоение основных двигательных умений и навыков;</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 - освоение основ техники вида спорта «футбол»; </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 изучение общих знаний об антидопинговых правилах; </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-укрепление здоровья лиц проходящих спортивную подготовку.</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2) на </w:t>
      </w:r>
      <w:r w:rsidR="006A23D6">
        <w:rPr>
          <w:rFonts w:ascii="Times New Roman" w:hAnsi="Times New Roman" w:cs="Times New Roman"/>
          <w:sz w:val="24"/>
          <w:szCs w:val="24"/>
        </w:rPr>
        <w:t>учебно-</w:t>
      </w:r>
      <w:r w:rsidRPr="00876679">
        <w:rPr>
          <w:rFonts w:ascii="Times New Roman" w:hAnsi="Times New Roman" w:cs="Times New Roman"/>
          <w:sz w:val="24"/>
          <w:szCs w:val="24"/>
        </w:rPr>
        <w:t xml:space="preserve">тренировочном этапе (этапе спортивной специализации): </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 формирование устойчивого интереса к занятиям вида спорта «футбол»; </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 повышение уровня общей физической и специальной физической, теоретической технической и тактической подготовки; </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воспитание физических качеств с учетом возраста и уровня влияния физических качеств на результативность;</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 - соблюдение тренировочного плана, режима восстановления и питания; - овладение навыками самоконтроля; </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 приобретение опыта регулярного участия в официальных спортивныхсоревнованиях; </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 овладение общими знаниями о правилах вида спорта «футбол»; </w:t>
      </w:r>
    </w:p>
    <w:p w:rsidR="00227B9A"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 знание антидопинговых правил; </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укрепление здоровья лиц проходящих спортивную подготовку.</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3) на этапе совершенствования спортивного мастерства: </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 формирование мотивации на повышение спортивного мастерства и достижение высоких спортивных результатов; </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 повышение уровня общей физической и специальной физической, технической, тактической, теоретической и психологической подготовки; </w:t>
      </w:r>
    </w:p>
    <w:p w:rsidR="00227B9A"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 повышение функциональных возможностей организма; </w:t>
      </w:r>
    </w:p>
    <w:p w:rsidR="00876679" w:rsidRDefault="00227B9A" w:rsidP="0087667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876679" w:rsidRPr="00876679">
        <w:rPr>
          <w:rFonts w:ascii="Times New Roman" w:hAnsi="Times New Roman" w:cs="Times New Roman"/>
          <w:sz w:val="24"/>
          <w:szCs w:val="24"/>
        </w:rPr>
        <w:t xml:space="preserve">формирование профессионального подхода к соблюдению тренировочного плана и участия в официальных спортивных соревнованиях, </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 режим питания и восстановления; </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 положительная динамика и стабильность результатов на спортивных соревнованиях; </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овладение теоретическими знаниями правил вида спорта «футбол»;</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 - приобретение опыта спортивного судьи по виду спорта «футбол»;</w:t>
      </w:r>
    </w:p>
    <w:p w:rsidR="00876679" w:rsidRDefault="00876679" w:rsidP="00876679">
      <w:pPr>
        <w:spacing w:after="0" w:line="240" w:lineRule="auto"/>
        <w:ind w:firstLine="284"/>
        <w:jc w:val="both"/>
        <w:rPr>
          <w:rFonts w:ascii="Times New Roman" w:hAnsi="Times New Roman" w:cs="Times New Roman"/>
          <w:sz w:val="24"/>
          <w:szCs w:val="24"/>
        </w:rPr>
      </w:pPr>
      <w:r w:rsidRPr="00876679">
        <w:rPr>
          <w:rFonts w:ascii="Times New Roman" w:hAnsi="Times New Roman" w:cs="Times New Roman"/>
          <w:sz w:val="24"/>
          <w:szCs w:val="24"/>
        </w:rPr>
        <w:t xml:space="preserve"> - знание антидопинговых правил; </w:t>
      </w:r>
    </w:p>
    <w:p w:rsidR="00876679" w:rsidRDefault="006A23D6" w:rsidP="0087667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сохранение здоровья лиц.</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 xml:space="preserve">4) на этапе высшего спортивного мастерства: </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 xml:space="preserve">- сохранение мотивации на совершенствование спортивного мастерства и достижения высокого спортивного результата; </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 повышение функциональных возможностей организма;</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lastRenderedPageBreak/>
        <w:t xml:space="preserve"> - достижение результатов уровня спортивных сборных команд субъектов Российской Федерации; </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 xml:space="preserve">- участие в официальных спортивных соревнованиях и стабильность спортивных результатов; </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 сохранение здоровья лиц, проходящих спортивную подготовку.</w:t>
      </w:r>
    </w:p>
    <w:p w:rsidR="00533312" w:rsidRPr="00533312" w:rsidRDefault="00533312" w:rsidP="00533312">
      <w:pPr>
        <w:spacing w:after="0" w:line="240" w:lineRule="auto"/>
        <w:ind w:firstLine="284"/>
        <w:jc w:val="both"/>
        <w:rPr>
          <w:rFonts w:ascii="Times New Roman" w:hAnsi="Times New Roman" w:cs="Times New Roman"/>
          <w:sz w:val="24"/>
          <w:szCs w:val="24"/>
        </w:rPr>
      </w:pPr>
    </w:p>
    <w:p w:rsidR="00533312" w:rsidRDefault="00533312" w:rsidP="00533312">
      <w:pPr>
        <w:spacing w:after="0" w:line="240" w:lineRule="auto"/>
        <w:ind w:firstLine="284"/>
        <w:jc w:val="center"/>
        <w:rPr>
          <w:rFonts w:ascii="Times New Roman" w:hAnsi="Times New Roman" w:cs="Times New Roman"/>
          <w:b/>
          <w:sz w:val="24"/>
          <w:szCs w:val="24"/>
        </w:rPr>
      </w:pPr>
      <w:r w:rsidRPr="00533312">
        <w:rPr>
          <w:rFonts w:ascii="Times New Roman" w:hAnsi="Times New Roman" w:cs="Times New Roman"/>
          <w:b/>
          <w:sz w:val="24"/>
          <w:szCs w:val="24"/>
        </w:rPr>
        <w:t>3.2 Виды контроля общей физической и специальной физической, технической, теоретической и тактической подготовки, контрольно-переводные нормативы по годам и этапам спортивной подготовки, сроки и методика проведения контроля</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Одним из важнейших звеньев управления многолетней подготовкой является система контроля, позволяющая оценивать подготовленность юных спортсменов на всех этапах тренировочного процесса. Эффективная система комплексного контроля дает возможность тренеру объективно оценить правильность избранного направления подготовки, постоянно следить за состоянием и динамикой тренированности спортсменов, своевременно вносить коррективы в тренировочный процесс. Значение комплексногоконтроля в процессе спортивных занятий с детьми особенно велико, так как достижение ими относительно высоких для их возраста спортивных результатов, выполнение разрядных нормативов далеко не всегда свидетельствует о том, что юные спортсмены будут прогрессировать и при переходе в группу взрослых спортсменов. На тренировочном этапе подготовки исключительно важным является учет принципиальной установки на соразмерное развитие физических качеств, что обеспечивает оптимальное соотношение различных сторон двигательной подготовленности, позволяет овладеть широким функциональным потенциалом и в должной мере обеспечить уровень базовой подготовки. Поэтому столь важно значение системы контрольных испытаний и нормативов, которые являются определенными ориентирами для рационального построения тренировочного процесса юных спортсменов.</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 xml:space="preserve"> В соответствии с необходимостью оценивать этапные, текущие и оперативные состояния спортсменов принято различать три вида контроля: этапный, текущий и оперативный. </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i/>
          <w:sz w:val="24"/>
          <w:szCs w:val="24"/>
        </w:rPr>
        <w:t>Этапный контроль</w:t>
      </w:r>
      <w:r w:rsidRPr="00533312">
        <w:rPr>
          <w:rFonts w:ascii="Times New Roman" w:hAnsi="Times New Roman" w:cs="Times New Roman"/>
          <w:sz w:val="24"/>
          <w:szCs w:val="24"/>
        </w:rPr>
        <w:t xml:space="preserve"> направлен на оценку подготовленности юных футболистов в начале и в конце каждого этапа и проводится в виде этапного комплексного обследования, три или четыре раза в год, в зависимости от календаря соревнований, обычно в конце подготовительного периода, в конце промежуточного и в конце сезона. В программу этапного комплексного обследования входят: а) врачебные обследования; б) антропометрические обследования; в) тестирование физических качеств; г) расчет показателей нагрузки, выполненной за прошедший этап. </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i/>
          <w:sz w:val="24"/>
          <w:szCs w:val="24"/>
        </w:rPr>
        <w:t>Текущий контроль</w:t>
      </w:r>
      <w:r w:rsidRPr="00533312">
        <w:rPr>
          <w:rFonts w:ascii="Times New Roman" w:hAnsi="Times New Roman" w:cs="Times New Roman"/>
          <w:sz w:val="24"/>
          <w:szCs w:val="24"/>
        </w:rPr>
        <w:t xml:space="preserve"> проводится для получения информации о состоянии футболистов после одного или серии тренировочных занятий, по прошествии 2-4 микроциклов и внесения соответствующей коррекции в планы подготовки. </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i/>
          <w:sz w:val="24"/>
          <w:szCs w:val="24"/>
        </w:rPr>
        <w:t>Оперативный контроль</w:t>
      </w:r>
      <w:r w:rsidRPr="00533312">
        <w:rPr>
          <w:rFonts w:ascii="Times New Roman" w:hAnsi="Times New Roman" w:cs="Times New Roman"/>
          <w:sz w:val="24"/>
          <w:szCs w:val="24"/>
        </w:rPr>
        <w:t xml:space="preserve"> направлен на получение срочной информации о переносимости футболистами тренировочных нагрузок и является основой для рационального управления тренировочным процессом. В практике футбола используют все виды контроля. В современном футболе идея органического слияния контроля и тренировочного процесса - неотъемлемая часть подготовки игроков. Такой подход, с одной стороны, обеспечивает непрерывность тренировочного процесса, с другой - повышает объективность получаемой информации. Все виды обследований проводятся тренерами. По итогам анализа комплексного обследования составляется заключение, на основе которого вносятся коррекции в тренировочные планы. </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 xml:space="preserve">Перевод занимающихся, проходящих спортивную подготовку, на следующий этап спортивной подготовки осуществляется один раз в год по результатам текущего календарного года на следующий календарный год.Занимающиеся, проходящие </w:t>
      </w:r>
      <w:r w:rsidRPr="00533312">
        <w:rPr>
          <w:rFonts w:ascii="Times New Roman" w:hAnsi="Times New Roman" w:cs="Times New Roman"/>
          <w:sz w:val="24"/>
          <w:szCs w:val="24"/>
        </w:rPr>
        <w:lastRenderedPageBreak/>
        <w:t xml:space="preserve">спортивную подготовку, могут быть переведены на следующий этап (год) спортивной подготовки при соблюдении следующих требований: </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 xml:space="preserve">- выполнение нормативных показателей общей физической, специальной физической и технической подготовленности; </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 наличие положительной динамики уровня подготовленности в соответствии с индивидуальными особенностями спортсмена;</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 xml:space="preserve"> - освоение объёмов тренировочных нагрузок, предусмотренных программой спортивной подготовки по виду спорта футбол; </w:t>
      </w:r>
    </w:p>
    <w:p w:rsidR="00533312" w:rsidRDefault="00533312" w:rsidP="0053331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533312">
        <w:rPr>
          <w:rFonts w:ascii="Times New Roman" w:hAnsi="Times New Roman" w:cs="Times New Roman"/>
          <w:sz w:val="24"/>
          <w:szCs w:val="24"/>
        </w:rPr>
        <w:t xml:space="preserve">положительные результаты контрольно-переводных нормативов, проводимых в течение прохождения спортивной подготовки на соответствующем этапе; </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 положительные результаты выступлений на официальных спортивных соревнованиях по виду спорта футбол;</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 xml:space="preserve"> - выполнение (подтверждение) требований и норм присвоения спортивных разрядов и званий. </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Лицам, проходящим спортивную подготовку, не выполнившим требования к результатам реализации Программы на соответствующем этапе спортивной подготовки и не зачисленным на следующий этап, представлена возможность продолжить спортивную подготовку на том же этапе спортивной подгот</w:t>
      </w:r>
      <w:r>
        <w:rPr>
          <w:rFonts w:ascii="Times New Roman" w:hAnsi="Times New Roman" w:cs="Times New Roman"/>
          <w:sz w:val="24"/>
          <w:szCs w:val="24"/>
        </w:rPr>
        <w:t>овки, но не более 2 лет.</w:t>
      </w:r>
    </w:p>
    <w:p w:rsidR="00533312" w:rsidRDefault="00533312" w:rsidP="00533312">
      <w:pPr>
        <w:spacing w:after="0" w:line="240" w:lineRule="auto"/>
        <w:ind w:firstLine="284"/>
        <w:jc w:val="center"/>
        <w:rPr>
          <w:rFonts w:ascii="Times New Roman" w:hAnsi="Times New Roman" w:cs="Times New Roman"/>
          <w:b/>
          <w:sz w:val="24"/>
          <w:szCs w:val="24"/>
        </w:rPr>
      </w:pPr>
      <w:r w:rsidRPr="00533312">
        <w:rPr>
          <w:rFonts w:ascii="Times New Roman" w:hAnsi="Times New Roman" w:cs="Times New Roman"/>
          <w:b/>
          <w:sz w:val="24"/>
          <w:szCs w:val="24"/>
        </w:rPr>
        <w:t xml:space="preserve">3.3 Комплексы контрольных упражнений для оценки общей физической, специальной физической, технической, тактической подготовки лиц, проходящих спортивную подготовку, методические указания по организации тестирования, методам и организации </w:t>
      </w:r>
      <w:proofErr w:type="spellStart"/>
      <w:r w:rsidRPr="00533312">
        <w:rPr>
          <w:rFonts w:ascii="Times New Roman" w:hAnsi="Times New Roman" w:cs="Times New Roman"/>
          <w:b/>
          <w:sz w:val="24"/>
          <w:szCs w:val="24"/>
        </w:rPr>
        <w:t>медикобиологического</w:t>
      </w:r>
      <w:proofErr w:type="spellEnd"/>
      <w:r w:rsidRPr="00533312">
        <w:rPr>
          <w:rFonts w:ascii="Times New Roman" w:hAnsi="Times New Roman" w:cs="Times New Roman"/>
          <w:b/>
          <w:sz w:val="24"/>
          <w:szCs w:val="24"/>
        </w:rPr>
        <w:t xml:space="preserve"> обследования</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 xml:space="preserve">Для оценки общей физической, специальной физической, технической, тактической подготовки используются следующие комплексы упражнений для оценки общей физической, специальной физической, технической и тактической подготовки. </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 xml:space="preserve">Комплексы упражнений для оценки уровня общей физической подготовки: </w:t>
      </w:r>
    </w:p>
    <w:p w:rsidR="00533312" w:rsidRDefault="006A23D6" w:rsidP="0053331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 Бег на 10</w:t>
      </w:r>
      <w:r w:rsidR="00533312" w:rsidRPr="00533312">
        <w:rPr>
          <w:rFonts w:ascii="Times New Roman" w:hAnsi="Times New Roman" w:cs="Times New Roman"/>
          <w:sz w:val="24"/>
          <w:szCs w:val="24"/>
        </w:rPr>
        <w:t xml:space="preserve"> м с высокого старта;</w:t>
      </w:r>
    </w:p>
    <w:p w:rsidR="00533312" w:rsidRDefault="006A23D6" w:rsidP="0053331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 Бег на 15</w:t>
      </w:r>
      <w:r w:rsidR="00533312" w:rsidRPr="00533312">
        <w:rPr>
          <w:rFonts w:ascii="Times New Roman" w:hAnsi="Times New Roman" w:cs="Times New Roman"/>
          <w:sz w:val="24"/>
          <w:szCs w:val="24"/>
        </w:rPr>
        <w:t xml:space="preserve"> м;</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3. Бег на 30 м с высокого старта;</w:t>
      </w:r>
    </w:p>
    <w:p w:rsidR="00533312" w:rsidRDefault="006A23D6" w:rsidP="0053331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w:t>
      </w:r>
      <w:r w:rsidR="00533312" w:rsidRPr="00533312">
        <w:rPr>
          <w:rFonts w:ascii="Times New Roman" w:hAnsi="Times New Roman" w:cs="Times New Roman"/>
          <w:sz w:val="24"/>
          <w:szCs w:val="24"/>
        </w:rPr>
        <w:t xml:space="preserve"> Бег на 60 м со старта; </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 xml:space="preserve">6. Челночный бег 3x10 м; </w:t>
      </w:r>
    </w:p>
    <w:p w:rsidR="00533312"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7. Прыжок в длину с места;</w:t>
      </w:r>
    </w:p>
    <w:p w:rsidR="0016061E" w:rsidRDefault="00533312" w:rsidP="0016061E">
      <w:pPr>
        <w:spacing w:after="0" w:line="240" w:lineRule="auto"/>
        <w:jc w:val="both"/>
        <w:rPr>
          <w:rFonts w:ascii="Times New Roman" w:hAnsi="Times New Roman" w:cs="Times New Roman"/>
          <w:sz w:val="24"/>
          <w:szCs w:val="24"/>
        </w:rPr>
      </w:pPr>
      <w:r w:rsidRPr="00533312">
        <w:rPr>
          <w:rFonts w:ascii="Times New Roman" w:hAnsi="Times New Roman" w:cs="Times New Roman"/>
          <w:sz w:val="24"/>
          <w:szCs w:val="24"/>
        </w:rPr>
        <w:t xml:space="preserve">Комплексы упражнений для оценки уровня специальной физической подготовки: </w:t>
      </w:r>
    </w:p>
    <w:p w:rsidR="0016061E" w:rsidRDefault="006A23D6" w:rsidP="001606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Бег 1</w:t>
      </w:r>
      <w:r w:rsidR="00533312" w:rsidRPr="00533312">
        <w:rPr>
          <w:rFonts w:ascii="Times New Roman" w:hAnsi="Times New Roman" w:cs="Times New Roman"/>
          <w:sz w:val="24"/>
          <w:szCs w:val="24"/>
        </w:rPr>
        <w:t xml:space="preserve">0 м с ведением мяча; </w:t>
      </w:r>
    </w:p>
    <w:p w:rsidR="0016061E" w:rsidRDefault="00533312" w:rsidP="0016061E">
      <w:pPr>
        <w:spacing w:after="0" w:line="240" w:lineRule="auto"/>
        <w:jc w:val="both"/>
        <w:rPr>
          <w:rFonts w:ascii="Times New Roman" w:hAnsi="Times New Roman" w:cs="Times New Roman"/>
          <w:sz w:val="24"/>
          <w:szCs w:val="24"/>
        </w:rPr>
      </w:pPr>
      <w:r w:rsidRPr="00533312">
        <w:rPr>
          <w:rFonts w:ascii="Times New Roman" w:hAnsi="Times New Roman" w:cs="Times New Roman"/>
          <w:sz w:val="24"/>
          <w:szCs w:val="24"/>
        </w:rPr>
        <w:t>2. Удар по мячу на дальность;</w:t>
      </w:r>
    </w:p>
    <w:p w:rsidR="0016061E" w:rsidRDefault="00533312" w:rsidP="0016061E">
      <w:pPr>
        <w:spacing w:after="0" w:line="240" w:lineRule="auto"/>
        <w:jc w:val="both"/>
        <w:rPr>
          <w:rFonts w:ascii="Times New Roman" w:hAnsi="Times New Roman" w:cs="Times New Roman"/>
          <w:sz w:val="24"/>
          <w:szCs w:val="24"/>
        </w:rPr>
      </w:pPr>
      <w:r w:rsidRPr="00533312">
        <w:rPr>
          <w:rFonts w:ascii="Times New Roman" w:hAnsi="Times New Roman" w:cs="Times New Roman"/>
          <w:sz w:val="24"/>
          <w:szCs w:val="24"/>
        </w:rPr>
        <w:t xml:space="preserve">3. Вбрасывание </w:t>
      </w:r>
      <w:r w:rsidR="006A23D6">
        <w:rPr>
          <w:rFonts w:ascii="Times New Roman" w:hAnsi="Times New Roman" w:cs="Times New Roman"/>
          <w:sz w:val="24"/>
          <w:szCs w:val="24"/>
        </w:rPr>
        <w:t>мяча на дальность</w:t>
      </w:r>
      <w:r w:rsidRPr="00533312">
        <w:rPr>
          <w:rFonts w:ascii="Times New Roman" w:hAnsi="Times New Roman" w:cs="Times New Roman"/>
          <w:sz w:val="24"/>
          <w:szCs w:val="24"/>
        </w:rPr>
        <w:t xml:space="preserve">; </w:t>
      </w:r>
    </w:p>
    <w:p w:rsidR="0016061E" w:rsidRDefault="006A23D6" w:rsidP="001606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33312" w:rsidRPr="00533312">
        <w:rPr>
          <w:rFonts w:ascii="Times New Roman" w:hAnsi="Times New Roman" w:cs="Times New Roman"/>
          <w:sz w:val="24"/>
          <w:szCs w:val="24"/>
        </w:rPr>
        <w:t>. Бег на длинные дистанции (6 и 12 минутный бег);</w:t>
      </w:r>
    </w:p>
    <w:p w:rsidR="0016061E" w:rsidRDefault="00533312" w:rsidP="0016061E">
      <w:pPr>
        <w:spacing w:after="0" w:line="240" w:lineRule="auto"/>
        <w:jc w:val="both"/>
        <w:rPr>
          <w:rFonts w:ascii="Times New Roman" w:hAnsi="Times New Roman" w:cs="Times New Roman"/>
          <w:sz w:val="24"/>
          <w:szCs w:val="24"/>
        </w:rPr>
      </w:pPr>
      <w:r w:rsidRPr="00533312">
        <w:rPr>
          <w:rFonts w:ascii="Times New Roman" w:hAnsi="Times New Roman" w:cs="Times New Roman"/>
          <w:sz w:val="24"/>
          <w:szCs w:val="24"/>
        </w:rPr>
        <w:t xml:space="preserve">Комплексы упражнений для оценки уровня технической и тактической подготовки: </w:t>
      </w:r>
    </w:p>
    <w:p w:rsidR="0016061E" w:rsidRDefault="00533312" w:rsidP="0016061E">
      <w:pPr>
        <w:spacing w:after="0" w:line="240" w:lineRule="auto"/>
        <w:jc w:val="both"/>
        <w:rPr>
          <w:rFonts w:ascii="Times New Roman" w:hAnsi="Times New Roman" w:cs="Times New Roman"/>
          <w:sz w:val="24"/>
          <w:szCs w:val="24"/>
        </w:rPr>
      </w:pPr>
      <w:r w:rsidRPr="00533312">
        <w:rPr>
          <w:rFonts w:ascii="Times New Roman" w:hAnsi="Times New Roman" w:cs="Times New Roman"/>
          <w:sz w:val="24"/>
          <w:szCs w:val="24"/>
        </w:rPr>
        <w:t xml:space="preserve">1. Удар по мячу на точность; </w:t>
      </w:r>
    </w:p>
    <w:p w:rsidR="0016061E" w:rsidRDefault="00533312" w:rsidP="0016061E">
      <w:pPr>
        <w:spacing w:after="0" w:line="240" w:lineRule="auto"/>
        <w:jc w:val="both"/>
        <w:rPr>
          <w:rFonts w:ascii="Times New Roman" w:hAnsi="Times New Roman" w:cs="Times New Roman"/>
          <w:sz w:val="24"/>
          <w:szCs w:val="24"/>
        </w:rPr>
      </w:pPr>
      <w:r w:rsidRPr="00533312">
        <w:rPr>
          <w:rFonts w:ascii="Times New Roman" w:hAnsi="Times New Roman" w:cs="Times New Roman"/>
          <w:sz w:val="24"/>
          <w:szCs w:val="24"/>
        </w:rPr>
        <w:t xml:space="preserve">2. Обводка стоек и удар по воротам; </w:t>
      </w:r>
    </w:p>
    <w:p w:rsidR="0016061E" w:rsidRDefault="00533312" w:rsidP="0016061E">
      <w:pPr>
        <w:spacing w:after="0" w:line="240" w:lineRule="auto"/>
        <w:jc w:val="both"/>
        <w:rPr>
          <w:rFonts w:ascii="Times New Roman" w:hAnsi="Times New Roman" w:cs="Times New Roman"/>
          <w:sz w:val="24"/>
          <w:szCs w:val="24"/>
        </w:rPr>
      </w:pPr>
      <w:r w:rsidRPr="00533312">
        <w:rPr>
          <w:rFonts w:ascii="Times New Roman" w:hAnsi="Times New Roman" w:cs="Times New Roman"/>
          <w:sz w:val="24"/>
          <w:szCs w:val="24"/>
        </w:rPr>
        <w:t>3. Жонглирование мячом;</w:t>
      </w:r>
    </w:p>
    <w:p w:rsidR="00533312" w:rsidRPr="00533312" w:rsidRDefault="00533312" w:rsidP="0016061E">
      <w:pPr>
        <w:spacing w:after="0" w:line="240" w:lineRule="auto"/>
        <w:jc w:val="both"/>
        <w:rPr>
          <w:rFonts w:ascii="Times New Roman" w:hAnsi="Times New Roman" w:cs="Times New Roman"/>
          <w:sz w:val="24"/>
          <w:szCs w:val="24"/>
        </w:rPr>
      </w:pPr>
      <w:r w:rsidRPr="00533312">
        <w:rPr>
          <w:rFonts w:ascii="Times New Roman" w:hAnsi="Times New Roman" w:cs="Times New Roman"/>
          <w:sz w:val="24"/>
          <w:szCs w:val="24"/>
        </w:rPr>
        <w:t>4. Игра в футбол.</w:t>
      </w:r>
    </w:p>
    <w:p w:rsidR="0016061E" w:rsidRDefault="00533312" w:rsidP="00533312">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i/>
          <w:sz w:val="24"/>
          <w:szCs w:val="24"/>
        </w:rPr>
        <w:t>Методические указания по организации тестирования по общей физической и специальной физической подготовки</w:t>
      </w:r>
    </w:p>
    <w:p w:rsidR="0016061E" w:rsidRDefault="00533312" w:rsidP="00533312">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 xml:space="preserve"> 1. Бег 15 м, 30 м, 60 м (по дорожке стадиона) Участники стартуют в спортивной обуви. В забеге участвуют не более 2-х человек, старт высокий, на сигнал - «внимание» и свисток тренера. Время фиксируется секундомером. Дается две попытки, во внимание принимается лучшее время. </w:t>
      </w:r>
    </w:p>
    <w:p w:rsidR="0016061E" w:rsidRDefault="006A23D6" w:rsidP="001606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00533312" w:rsidRPr="00533312">
        <w:rPr>
          <w:rFonts w:ascii="Times New Roman" w:hAnsi="Times New Roman" w:cs="Times New Roman"/>
          <w:sz w:val="24"/>
          <w:szCs w:val="24"/>
        </w:rPr>
        <w:t xml:space="preserve">. Челночный бег 3x10 м </w:t>
      </w:r>
      <w:r w:rsidR="00AB09EF" w:rsidRPr="00533312">
        <w:rPr>
          <w:rFonts w:ascii="Times New Roman" w:hAnsi="Times New Roman" w:cs="Times New Roman"/>
          <w:sz w:val="24"/>
          <w:szCs w:val="24"/>
        </w:rPr>
        <w:t>по</w:t>
      </w:r>
      <w:r w:rsidR="00533312" w:rsidRPr="00533312">
        <w:rPr>
          <w:rFonts w:ascii="Times New Roman" w:hAnsi="Times New Roman" w:cs="Times New Roman"/>
          <w:sz w:val="24"/>
          <w:szCs w:val="24"/>
        </w:rPr>
        <w:t xml:space="preserve"> команде «старт» спортсмен начинает резкое ускорение в ст</w:t>
      </w:r>
      <w:r w:rsidR="00AB09EF">
        <w:rPr>
          <w:rFonts w:ascii="Times New Roman" w:hAnsi="Times New Roman" w:cs="Times New Roman"/>
          <w:sz w:val="24"/>
          <w:szCs w:val="24"/>
        </w:rPr>
        <w:t>о</w:t>
      </w:r>
      <w:r w:rsidR="00533312" w:rsidRPr="00533312">
        <w:rPr>
          <w:rFonts w:ascii="Times New Roman" w:hAnsi="Times New Roman" w:cs="Times New Roman"/>
          <w:sz w:val="24"/>
          <w:szCs w:val="24"/>
        </w:rPr>
        <w:t>рону ближайшей фишки (разметки). После касания ее рукой происходит резкий разворот, выполняющийся с помощью стопорящего шага (максимально быстрое изменение направление бега). Т</w:t>
      </w:r>
      <w:r w:rsidR="0016061E">
        <w:rPr>
          <w:rFonts w:ascii="Times New Roman" w:hAnsi="Times New Roman" w:cs="Times New Roman"/>
          <w:sz w:val="24"/>
          <w:szCs w:val="24"/>
        </w:rPr>
        <w:t xml:space="preserve">еперь цель движения – следующая </w:t>
      </w:r>
      <w:r w:rsidR="00533312" w:rsidRPr="00533312">
        <w:rPr>
          <w:rFonts w:ascii="Times New Roman" w:hAnsi="Times New Roman" w:cs="Times New Roman"/>
          <w:sz w:val="24"/>
          <w:szCs w:val="24"/>
        </w:rPr>
        <w:t xml:space="preserve">фишка, находящаяся на </w:t>
      </w:r>
      <w:r w:rsidR="00533312" w:rsidRPr="00533312">
        <w:rPr>
          <w:rFonts w:ascii="Times New Roman" w:hAnsi="Times New Roman" w:cs="Times New Roman"/>
          <w:sz w:val="24"/>
          <w:szCs w:val="24"/>
        </w:rPr>
        <w:lastRenderedPageBreak/>
        <w:t xml:space="preserve">расстоянии 10 м. Достигнув этой точки и коснувшись фишки, спортсмен направляется обратно. После заключительного поворота необходимо набрать максимальную скорость и, не замедляясь, пробежать финиш. </w:t>
      </w:r>
    </w:p>
    <w:p w:rsidR="0016061E" w:rsidRDefault="006A23D6" w:rsidP="001606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3</w:t>
      </w:r>
      <w:r w:rsidR="00533312" w:rsidRPr="00533312">
        <w:rPr>
          <w:rFonts w:ascii="Times New Roman" w:hAnsi="Times New Roman" w:cs="Times New Roman"/>
          <w:sz w:val="24"/>
          <w:szCs w:val="24"/>
        </w:rPr>
        <w:t xml:space="preserve">. Прыжок в длину с места Отталкиваясь двумя ногами (стопы на ширине плеч и параллельно друг другу), мах руками вперед-вверх. В прыжке максимально вытянуться. Усилия прилагать не только в горизонтальном, но и в вертикальном направлении. При приземлении подать плечи максимально вперед, стараться удержать ноги выше, не допускать преждевременного приземления. Обязательно добиваться широкой амплитуды движений, правильного маха руками, мягкого приземления одновременно на две ноги. Две попытки. </w:t>
      </w:r>
    </w:p>
    <w:p w:rsidR="0016061E" w:rsidRDefault="006A23D6" w:rsidP="0053331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w:t>
      </w:r>
      <w:r w:rsidR="00533312" w:rsidRPr="00533312">
        <w:rPr>
          <w:rFonts w:ascii="Times New Roman" w:hAnsi="Times New Roman" w:cs="Times New Roman"/>
          <w:sz w:val="24"/>
          <w:szCs w:val="24"/>
        </w:rPr>
        <w:t xml:space="preserve">. Прыжок в высоту с места отталкиванием двумя ногами </w:t>
      </w:r>
      <w:r w:rsidR="00AB09EF" w:rsidRPr="00533312">
        <w:rPr>
          <w:rFonts w:ascii="Times New Roman" w:hAnsi="Times New Roman" w:cs="Times New Roman"/>
          <w:sz w:val="24"/>
          <w:szCs w:val="24"/>
        </w:rPr>
        <w:t>для</w:t>
      </w:r>
      <w:r w:rsidR="00533312" w:rsidRPr="00533312">
        <w:rPr>
          <w:rFonts w:ascii="Times New Roman" w:hAnsi="Times New Roman" w:cs="Times New Roman"/>
          <w:sz w:val="24"/>
          <w:szCs w:val="24"/>
        </w:rPr>
        <w:t xml:space="preserve"> нанесения разметки можно использовать стену или штангу ворот. Испытуемый стоя на носках делает первую отметку на разметке. Затем, подпрыгнув вверх со взмахом рук, делает вторую отметку. Разница между двумя отметками позволяет получить высоту выпрыгивания. Дается три попытки. </w:t>
      </w:r>
    </w:p>
    <w:p w:rsidR="0016061E" w:rsidRDefault="006A23D6" w:rsidP="0053331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5</w:t>
      </w:r>
      <w:r w:rsidR="00533312" w:rsidRPr="00533312">
        <w:rPr>
          <w:rFonts w:ascii="Times New Roman" w:hAnsi="Times New Roman" w:cs="Times New Roman"/>
          <w:sz w:val="24"/>
          <w:szCs w:val="24"/>
        </w:rPr>
        <w:t xml:space="preserve">. Бег 30 м с ведением мяча Ведение мяча по прямой 30 м с высокого старта, касание мяча на каждые 1-3 шага. Две попытки. </w:t>
      </w:r>
    </w:p>
    <w:p w:rsidR="0016061E" w:rsidRDefault="006A23D6" w:rsidP="0053331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6</w:t>
      </w:r>
      <w:r w:rsidR="00533312" w:rsidRPr="00533312">
        <w:rPr>
          <w:rFonts w:ascii="Times New Roman" w:hAnsi="Times New Roman" w:cs="Times New Roman"/>
          <w:sz w:val="24"/>
          <w:szCs w:val="24"/>
        </w:rPr>
        <w:t xml:space="preserve">. Удар по мячу на дальность: сумма ударов правой, левой ногой Удары по мячу на дальность выполняются в заданном секторе шириной 10 м с разбега по неподвижному мячу правой и левой ногой. По две попытки правой и левой ногой. Сумма дальности полета мяча в метрах и характеризует качество выполнения упражнения. </w:t>
      </w:r>
    </w:p>
    <w:p w:rsidR="0016061E" w:rsidRDefault="006A23D6" w:rsidP="0053331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7</w:t>
      </w:r>
      <w:r w:rsidR="00533312" w:rsidRPr="00533312">
        <w:rPr>
          <w:rFonts w:ascii="Times New Roman" w:hAnsi="Times New Roman" w:cs="Times New Roman"/>
          <w:sz w:val="24"/>
          <w:szCs w:val="24"/>
        </w:rPr>
        <w:t xml:space="preserve">. Вбрасывание аута И. п. - стойка ноги врозь (на ширине плеч) или в положении 1-2 шага. Руки с мячом, несколько согнутые в локтевых суставах, поднимаются вверх - за голову. Туловище отклоняется назад, ноги сгибаются в коленном суставе, вес тела на сзади расположенной ноге (при положении шага). Рабочая фаза - бросок начинается энергичным выпрямлением ног, туловища, рук и завершается кистевым усилием в сторону вбрасывания. Дается три попытки. </w:t>
      </w:r>
    </w:p>
    <w:p w:rsidR="0016061E" w:rsidRDefault="006A23D6" w:rsidP="001606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8</w:t>
      </w:r>
      <w:r w:rsidR="00533312" w:rsidRPr="00533312">
        <w:rPr>
          <w:rFonts w:ascii="Times New Roman" w:hAnsi="Times New Roman" w:cs="Times New Roman"/>
          <w:sz w:val="24"/>
          <w:szCs w:val="24"/>
        </w:rPr>
        <w:t xml:space="preserve">. Удар по воротам на точность Удары по воротам на точность выполняются по неподвижному мячу правой и левой ногой с расстояния 11м (для групп </w:t>
      </w:r>
      <w:r w:rsidR="0016061E">
        <w:rPr>
          <w:rFonts w:ascii="Times New Roman" w:hAnsi="Times New Roman" w:cs="Times New Roman"/>
          <w:sz w:val="24"/>
          <w:szCs w:val="24"/>
        </w:rPr>
        <w:t xml:space="preserve">этапа начальной подготовки), 17 </w:t>
      </w:r>
      <w:r w:rsidR="00533312" w:rsidRPr="00533312">
        <w:rPr>
          <w:rFonts w:ascii="Times New Roman" w:hAnsi="Times New Roman" w:cs="Times New Roman"/>
          <w:sz w:val="24"/>
          <w:szCs w:val="24"/>
        </w:rPr>
        <w:t xml:space="preserve">м (для групп тренировочного этапа, этапа совершенствования спортивного мастерства и высшего спортивного мастерства). Испытуемые посылают мяч по воздуху в заданную треть ворот, разделенных по вертикали. Выполняется по 5 ударов каждой ногой любым способом. Мяч должен пересечь линию ворот по воздуху. Учитывается количество попаданий. </w:t>
      </w:r>
    </w:p>
    <w:p w:rsidR="0016061E" w:rsidRDefault="006A23D6" w:rsidP="001606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9</w:t>
      </w:r>
      <w:r w:rsidR="00533312" w:rsidRPr="00533312">
        <w:rPr>
          <w:rFonts w:ascii="Times New Roman" w:hAnsi="Times New Roman" w:cs="Times New Roman"/>
          <w:sz w:val="24"/>
          <w:szCs w:val="24"/>
        </w:rPr>
        <w:t xml:space="preserve">. Ведение мяча с обводкой стоек и завершающим ударом по воротам </w:t>
      </w:r>
      <w:r w:rsidR="00AB09EF" w:rsidRPr="00533312">
        <w:rPr>
          <w:rFonts w:ascii="Times New Roman" w:hAnsi="Times New Roman" w:cs="Times New Roman"/>
          <w:sz w:val="24"/>
          <w:szCs w:val="24"/>
        </w:rPr>
        <w:t>на</w:t>
      </w:r>
      <w:r w:rsidR="00533312" w:rsidRPr="00533312">
        <w:rPr>
          <w:rFonts w:ascii="Times New Roman" w:hAnsi="Times New Roman" w:cs="Times New Roman"/>
          <w:sz w:val="24"/>
          <w:szCs w:val="24"/>
        </w:rPr>
        <w:t xml:space="preserve"> отрезке прямой 30 м, от центра дуги штрафной площади в сторону поля, ставятся 4 стойки в 1 м друг от друга. По сигналу, ведение до первой стойки, обводка трех стоек и при выходе из-под четвертой, не входя в штрафную площадь, удар по воротам. Время фиксируется по началу движения со старта и до момента пересечения мяча линии ворот. В случае если мяч не будет забит в ворота, упражнение не засчитывается. Даются четыре попытки (по две каждой ногой). Учитывается результат лучшей попытки. </w:t>
      </w:r>
    </w:p>
    <w:p w:rsidR="0016061E" w:rsidRDefault="00533312" w:rsidP="0016061E">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t>1</w:t>
      </w:r>
      <w:r w:rsidR="006A23D6">
        <w:rPr>
          <w:rFonts w:ascii="Times New Roman" w:hAnsi="Times New Roman" w:cs="Times New Roman"/>
          <w:sz w:val="24"/>
          <w:szCs w:val="24"/>
        </w:rPr>
        <w:t>0</w:t>
      </w:r>
      <w:r w:rsidRPr="00533312">
        <w:rPr>
          <w:rFonts w:ascii="Times New Roman" w:hAnsi="Times New Roman" w:cs="Times New Roman"/>
          <w:sz w:val="24"/>
          <w:szCs w:val="24"/>
        </w:rPr>
        <w:t xml:space="preserve">. Жонглирование мяча, жонглирование мяча в движении Жонглирование мяча - выполняются удары правой и левой ногой (серединой, внутренней и внешней частями подъема), бедром, головой. Удары выполняются в любой последовательности без повторения одного удара более двух раз подряд. Учитываются только удары, выполненные разными способами, из них не менее одного раза головой, правым и левым бедром. Дается одна попытка. Жонглирование мяча в движении: дистанция 25-40 метров. Задача, преодолеть это расстояние, не опуская мяч на землю (в самом начале, при трудностях выполнения, можно разрешить одно-два касания земли). Никаких ограничений в способах касания мяча нет. </w:t>
      </w:r>
    </w:p>
    <w:p w:rsidR="0016061E" w:rsidRDefault="00533312" w:rsidP="0016061E">
      <w:pPr>
        <w:spacing w:after="0" w:line="240" w:lineRule="auto"/>
        <w:ind w:firstLine="284"/>
        <w:jc w:val="both"/>
        <w:rPr>
          <w:rFonts w:ascii="Times New Roman" w:hAnsi="Times New Roman" w:cs="Times New Roman"/>
          <w:sz w:val="24"/>
          <w:szCs w:val="24"/>
        </w:rPr>
      </w:pPr>
      <w:r w:rsidRPr="00533312">
        <w:rPr>
          <w:rFonts w:ascii="Times New Roman" w:hAnsi="Times New Roman" w:cs="Times New Roman"/>
          <w:sz w:val="24"/>
          <w:szCs w:val="24"/>
        </w:rPr>
        <w:lastRenderedPageBreak/>
        <w:t>1</w:t>
      </w:r>
      <w:r w:rsidR="006A23D6">
        <w:rPr>
          <w:rFonts w:ascii="Times New Roman" w:hAnsi="Times New Roman" w:cs="Times New Roman"/>
          <w:sz w:val="24"/>
          <w:szCs w:val="24"/>
        </w:rPr>
        <w:t>1</w:t>
      </w:r>
      <w:r w:rsidRPr="00533312">
        <w:rPr>
          <w:rFonts w:ascii="Times New Roman" w:hAnsi="Times New Roman" w:cs="Times New Roman"/>
          <w:sz w:val="24"/>
          <w:szCs w:val="24"/>
        </w:rPr>
        <w:t xml:space="preserve">. Удар по мячу ногой с рук на дальность и точность (для вратарей) Удар выполняется с 3-4 шагов разбега в заданный сектор шириной 5 м с рук ногой на дальность. Даются три попытки. Учитывается результат лучшей попытки. </w:t>
      </w:r>
    </w:p>
    <w:p w:rsidR="004E39C3" w:rsidRDefault="004E39C3" w:rsidP="004E39C3">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Таблица 26</w:t>
      </w:r>
    </w:p>
    <w:p w:rsidR="00C66EA9" w:rsidRDefault="00C66EA9" w:rsidP="0016061E">
      <w:pPr>
        <w:spacing w:after="0" w:line="240" w:lineRule="auto"/>
        <w:ind w:firstLine="284"/>
        <w:jc w:val="center"/>
        <w:rPr>
          <w:rFonts w:ascii="Times New Roman" w:hAnsi="Times New Roman" w:cs="Times New Roman"/>
          <w:b/>
          <w:sz w:val="24"/>
          <w:szCs w:val="24"/>
        </w:rPr>
      </w:pPr>
      <w:proofErr w:type="gramStart"/>
      <w:r>
        <w:rPr>
          <w:rFonts w:ascii="Times New Roman" w:hAnsi="Times New Roman" w:cs="Times New Roman"/>
          <w:b/>
          <w:sz w:val="24"/>
          <w:szCs w:val="24"/>
        </w:rPr>
        <w:t>Оборудование и спортивный инвентарь</w:t>
      </w:r>
      <w:r w:rsidR="005F401F">
        <w:rPr>
          <w:rFonts w:ascii="Times New Roman" w:hAnsi="Times New Roman" w:cs="Times New Roman"/>
          <w:b/>
          <w:sz w:val="24"/>
          <w:szCs w:val="24"/>
        </w:rPr>
        <w:t xml:space="preserve">, необходимые для </w:t>
      </w:r>
      <w:r w:rsidR="006A23D6">
        <w:rPr>
          <w:rFonts w:ascii="Times New Roman" w:hAnsi="Times New Roman" w:cs="Times New Roman"/>
          <w:b/>
          <w:sz w:val="24"/>
          <w:szCs w:val="24"/>
        </w:rPr>
        <w:t xml:space="preserve">прохождения </w:t>
      </w:r>
      <w:r w:rsidR="005F401F">
        <w:rPr>
          <w:rFonts w:ascii="Times New Roman" w:hAnsi="Times New Roman" w:cs="Times New Roman"/>
          <w:b/>
          <w:sz w:val="24"/>
          <w:szCs w:val="24"/>
        </w:rPr>
        <w:t>спортивной подготовки</w:t>
      </w:r>
      <w:proofErr w:type="gramEnd"/>
    </w:p>
    <w:p w:rsidR="004E39C3" w:rsidRDefault="004E39C3" w:rsidP="005F401F">
      <w:pPr>
        <w:spacing w:after="0" w:line="240" w:lineRule="auto"/>
        <w:ind w:firstLine="284"/>
        <w:jc w:val="right"/>
        <w:rPr>
          <w:rFonts w:ascii="Times New Roman" w:hAnsi="Times New Roman" w:cs="Times New Roman"/>
          <w:sz w:val="24"/>
          <w:szCs w:val="24"/>
        </w:rPr>
      </w:pPr>
      <w:bookmarkStart w:id="0" w:name="_GoBack"/>
      <w:bookmarkEnd w:id="0"/>
    </w:p>
    <w:tbl>
      <w:tblPr>
        <w:tblStyle w:val="a3"/>
        <w:tblW w:w="0" w:type="auto"/>
        <w:tblLook w:val="04A0"/>
      </w:tblPr>
      <w:tblGrid>
        <w:gridCol w:w="562"/>
        <w:gridCol w:w="4110"/>
        <w:gridCol w:w="2336"/>
        <w:gridCol w:w="2337"/>
      </w:tblGrid>
      <w:tr w:rsidR="005F401F" w:rsidRPr="005F401F" w:rsidTr="00AC0F6D">
        <w:trPr>
          <w:trHeight w:val="429"/>
        </w:trPr>
        <w:tc>
          <w:tcPr>
            <w:tcW w:w="562" w:type="dxa"/>
          </w:tcPr>
          <w:p w:rsidR="005F401F" w:rsidRPr="005F401F" w:rsidRDefault="005F401F" w:rsidP="005F401F">
            <w:pPr>
              <w:spacing w:after="0" w:line="240" w:lineRule="auto"/>
              <w:jc w:val="right"/>
              <w:rPr>
                <w:rFonts w:ascii="Times New Roman" w:hAnsi="Times New Roman" w:cs="Times New Roman"/>
              </w:rPr>
            </w:pPr>
            <w:r>
              <w:rPr>
                <w:rFonts w:ascii="Times New Roman" w:hAnsi="Times New Roman" w:cs="Times New Roman"/>
              </w:rPr>
              <w:t>№ п/п</w:t>
            </w:r>
          </w:p>
        </w:tc>
        <w:tc>
          <w:tcPr>
            <w:tcW w:w="4110" w:type="dxa"/>
          </w:tcPr>
          <w:p w:rsidR="005F401F" w:rsidRPr="005F401F" w:rsidRDefault="005F401F" w:rsidP="00AC0F6D">
            <w:pPr>
              <w:spacing w:after="0" w:line="240" w:lineRule="auto"/>
              <w:jc w:val="center"/>
              <w:rPr>
                <w:rFonts w:ascii="Times New Roman" w:hAnsi="Times New Roman" w:cs="Times New Roman"/>
              </w:rPr>
            </w:pPr>
            <w:r>
              <w:rPr>
                <w:rFonts w:ascii="Times New Roman" w:hAnsi="Times New Roman" w:cs="Times New Roman"/>
              </w:rPr>
              <w:t>Наименование оборудования и спортивного инвентаря</w:t>
            </w:r>
          </w:p>
        </w:tc>
        <w:tc>
          <w:tcPr>
            <w:tcW w:w="2336" w:type="dxa"/>
          </w:tcPr>
          <w:p w:rsidR="005F401F" w:rsidRPr="005F401F" w:rsidRDefault="005F401F" w:rsidP="00AC0F6D">
            <w:pPr>
              <w:spacing w:after="0" w:line="240" w:lineRule="auto"/>
              <w:jc w:val="center"/>
              <w:rPr>
                <w:rFonts w:ascii="Times New Roman" w:hAnsi="Times New Roman" w:cs="Times New Roman"/>
              </w:rPr>
            </w:pPr>
            <w:r>
              <w:rPr>
                <w:rFonts w:ascii="Times New Roman" w:hAnsi="Times New Roman" w:cs="Times New Roman"/>
              </w:rPr>
              <w:t>Единица измерения</w:t>
            </w:r>
          </w:p>
        </w:tc>
        <w:tc>
          <w:tcPr>
            <w:tcW w:w="2337" w:type="dxa"/>
          </w:tcPr>
          <w:p w:rsidR="005F401F" w:rsidRPr="005F401F" w:rsidRDefault="005F401F" w:rsidP="00AC0F6D">
            <w:pPr>
              <w:spacing w:after="0" w:line="240" w:lineRule="auto"/>
              <w:jc w:val="center"/>
              <w:rPr>
                <w:rFonts w:ascii="Times New Roman" w:hAnsi="Times New Roman" w:cs="Times New Roman"/>
              </w:rPr>
            </w:pPr>
            <w:r>
              <w:rPr>
                <w:rFonts w:ascii="Times New Roman" w:hAnsi="Times New Roman" w:cs="Times New Roman"/>
              </w:rPr>
              <w:t>Количество изделий</w:t>
            </w:r>
          </w:p>
        </w:tc>
      </w:tr>
      <w:tr w:rsidR="005F401F" w:rsidRPr="005F401F" w:rsidTr="005F401F">
        <w:tc>
          <w:tcPr>
            <w:tcW w:w="562" w:type="dxa"/>
          </w:tcPr>
          <w:p w:rsidR="005F401F" w:rsidRPr="005F401F" w:rsidRDefault="005F401F" w:rsidP="005F401F">
            <w:pPr>
              <w:spacing w:after="0" w:line="240" w:lineRule="auto"/>
              <w:jc w:val="right"/>
              <w:rPr>
                <w:rFonts w:ascii="Times New Roman" w:hAnsi="Times New Roman" w:cs="Times New Roman"/>
              </w:rPr>
            </w:pPr>
            <w:r>
              <w:rPr>
                <w:rFonts w:ascii="Times New Roman" w:hAnsi="Times New Roman" w:cs="Times New Roman"/>
              </w:rPr>
              <w:t>1.</w:t>
            </w:r>
          </w:p>
        </w:tc>
        <w:tc>
          <w:tcPr>
            <w:tcW w:w="4110" w:type="dxa"/>
          </w:tcPr>
          <w:p w:rsidR="005F401F" w:rsidRPr="005F401F" w:rsidRDefault="005F401F" w:rsidP="005F401F">
            <w:pPr>
              <w:spacing w:after="0" w:line="240" w:lineRule="auto"/>
              <w:rPr>
                <w:rFonts w:ascii="Times New Roman" w:hAnsi="Times New Roman" w:cs="Times New Roman"/>
              </w:rPr>
            </w:pPr>
            <w:r>
              <w:rPr>
                <w:rFonts w:ascii="Times New Roman" w:hAnsi="Times New Roman" w:cs="Times New Roman"/>
              </w:rPr>
              <w:t>Ворота футбольные, переносные, уменьшенных размеров</w:t>
            </w:r>
          </w:p>
        </w:tc>
        <w:tc>
          <w:tcPr>
            <w:tcW w:w="2336" w:type="dxa"/>
          </w:tcPr>
          <w:p w:rsidR="005F401F" w:rsidRPr="005F401F" w:rsidRDefault="005F401F" w:rsidP="005F401F">
            <w:pPr>
              <w:spacing w:after="0" w:line="240" w:lineRule="auto"/>
              <w:jc w:val="center"/>
              <w:rPr>
                <w:rFonts w:ascii="Times New Roman" w:hAnsi="Times New Roman" w:cs="Times New Roman"/>
              </w:rPr>
            </w:pPr>
            <w:r>
              <w:rPr>
                <w:rFonts w:ascii="Times New Roman" w:hAnsi="Times New Roman" w:cs="Times New Roman"/>
              </w:rPr>
              <w:t>комплект</w:t>
            </w:r>
          </w:p>
        </w:tc>
        <w:tc>
          <w:tcPr>
            <w:tcW w:w="2337" w:type="dxa"/>
          </w:tcPr>
          <w:p w:rsidR="005F401F" w:rsidRPr="005F401F" w:rsidRDefault="00314858" w:rsidP="005F401F">
            <w:pPr>
              <w:spacing w:after="0" w:line="240" w:lineRule="auto"/>
              <w:jc w:val="center"/>
              <w:rPr>
                <w:rFonts w:ascii="Times New Roman" w:hAnsi="Times New Roman" w:cs="Times New Roman"/>
              </w:rPr>
            </w:pPr>
            <w:r>
              <w:rPr>
                <w:rFonts w:ascii="Times New Roman" w:hAnsi="Times New Roman" w:cs="Times New Roman"/>
              </w:rPr>
              <w:t>2</w:t>
            </w:r>
          </w:p>
        </w:tc>
      </w:tr>
      <w:tr w:rsidR="005F401F" w:rsidRPr="005F401F" w:rsidTr="005F401F">
        <w:tc>
          <w:tcPr>
            <w:tcW w:w="562" w:type="dxa"/>
          </w:tcPr>
          <w:p w:rsidR="005F401F" w:rsidRPr="005F401F" w:rsidRDefault="005F401F" w:rsidP="005F401F">
            <w:pPr>
              <w:spacing w:after="0" w:line="240" w:lineRule="auto"/>
              <w:jc w:val="right"/>
              <w:rPr>
                <w:rFonts w:ascii="Times New Roman" w:hAnsi="Times New Roman" w:cs="Times New Roman"/>
              </w:rPr>
            </w:pPr>
            <w:r>
              <w:rPr>
                <w:rFonts w:ascii="Times New Roman" w:hAnsi="Times New Roman" w:cs="Times New Roman"/>
              </w:rPr>
              <w:t>2.</w:t>
            </w:r>
          </w:p>
        </w:tc>
        <w:tc>
          <w:tcPr>
            <w:tcW w:w="4110" w:type="dxa"/>
          </w:tcPr>
          <w:p w:rsidR="005F401F" w:rsidRPr="005F401F" w:rsidRDefault="005F401F" w:rsidP="005F401F">
            <w:pPr>
              <w:spacing w:after="0" w:line="240" w:lineRule="auto"/>
              <w:rPr>
                <w:rFonts w:ascii="Times New Roman" w:hAnsi="Times New Roman" w:cs="Times New Roman"/>
              </w:rPr>
            </w:pPr>
            <w:r>
              <w:rPr>
                <w:rFonts w:ascii="Times New Roman" w:hAnsi="Times New Roman" w:cs="Times New Roman"/>
              </w:rPr>
              <w:t>Гантели массивные (от 0,5 до 5 кг)</w:t>
            </w:r>
          </w:p>
        </w:tc>
        <w:tc>
          <w:tcPr>
            <w:tcW w:w="2336" w:type="dxa"/>
          </w:tcPr>
          <w:p w:rsidR="005F401F" w:rsidRPr="005F401F" w:rsidRDefault="005F401F" w:rsidP="005F401F">
            <w:pPr>
              <w:spacing w:after="0" w:line="240" w:lineRule="auto"/>
              <w:jc w:val="center"/>
              <w:rPr>
                <w:rFonts w:ascii="Times New Roman" w:hAnsi="Times New Roman" w:cs="Times New Roman"/>
              </w:rPr>
            </w:pPr>
            <w:r>
              <w:rPr>
                <w:rFonts w:ascii="Times New Roman" w:hAnsi="Times New Roman" w:cs="Times New Roman"/>
              </w:rPr>
              <w:t>комплект</w:t>
            </w:r>
          </w:p>
        </w:tc>
        <w:tc>
          <w:tcPr>
            <w:tcW w:w="2337" w:type="dxa"/>
          </w:tcPr>
          <w:p w:rsidR="005F401F" w:rsidRPr="005F401F" w:rsidRDefault="005F401F" w:rsidP="005F401F">
            <w:pPr>
              <w:spacing w:after="0" w:line="240" w:lineRule="auto"/>
              <w:jc w:val="center"/>
              <w:rPr>
                <w:rFonts w:ascii="Times New Roman" w:hAnsi="Times New Roman" w:cs="Times New Roman"/>
              </w:rPr>
            </w:pPr>
            <w:r>
              <w:rPr>
                <w:rFonts w:ascii="Times New Roman" w:hAnsi="Times New Roman" w:cs="Times New Roman"/>
              </w:rPr>
              <w:t>3</w:t>
            </w:r>
          </w:p>
        </w:tc>
      </w:tr>
      <w:tr w:rsidR="005F401F" w:rsidRPr="005F401F" w:rsidTr="005F401F">
        <w:tc>
          <w:tcPr>
            <w:tcW w:w="562" w:type="dxa"/>
          </w:tcPr>
          <w:p w:rsidR="005F401F" w:rsidRPr="005F401F" w:rsidRDefault="00314858" w:rsidP="005F401F">
            <w:pPr>
              <w:spacing w:after="0" w:line="240" w:lineRule="auto"/>
              <w:jc w:val="right"/>
              <w:rPr>
                <w:rFonts w:ascii="Times New Roman" w:hAnsi="Times New Roman" w:cs="Times New Roman"/>
              </w:rPr>
            </w:pPr>
            <w:r>
              <w:rPr>
                <w:rFonts w:ascii="Times New Roman" w:hAnsi="Times New Roman" w:cs="Times New Roman"/>
              </w:rPr>
              <w:t>3</w:t>
            </w:r>
            <w:r w:rsidR="005F401F">
              <w:rPr>
                <w:rFonts w:ascii="Times New Roman" w:hAnsi="Times New Roman" w:cs="Times New Roman"/>
              </w:rPr>
              <w:t>.</w:t>
            </w:r>
          </w:p>
        </w:tc>
        <w:tc>
          <w:tcPr>
            <w:tcW w:w="4110" w:type="dxa"/>
          </w:tcPr>
          <w:p w:rsidR="005F401F" w:rsidRPr="005F401F" w:rsidRDefault="005F401F" w:rsidP="005F401F">
            <w:pPr>
              <w:spacing w:after="0" w:line="240" w:lineRule="auto"/>
              <w:rPr>
                <w:rFonts w:ascii="Times New Roman" w:hAnsi="Times New Roman" w:cs="Times New Roman"/>
              </w:rPr>
            </w:pPr>
            <w:r>
              <w:rPr>
                <w:rFonts w:ascii="Times New Roman" w:hAnsi="Times New Roman" w:cs="Times New Roman"/>
              </w:rPr>
              <w:t>Насос для накачивания мяча</w:t>
            </w:r>
          </w:p>
        </w:tc>
        <w:tc>
          <w:tcPr>
            <w:tcW w:w="2336" w:type="dxa"/>
          </w:tcPr>
          <w:p w:rsidR="005F401F" w:rsidRPr="005F401F" w:rsidRDefault="005F401F" w:rsidP="005F401F">
            <w:pPr>
              <w:spacing w:after="0" w:line="240" w:lineRule="auto"/>
              <w:jc w:val="center"/>
              <w:rPr>
                <w:rFonts w:ascii="Times New Roman" w:hAnsi="Times New Roman" w:cs="Times New Roman"/>
              </w:rPr>
            </w:pPr>
            <w:r>
              <w:rPr>
                <w:rFonts w:ascii="Times New Roman" w:hAnsi="Times New Roman" w:cs="Times New Roman"/>
              </w:rPr>
              <w:t>комплект</w:t>
            </w:r>
          </w:p>
        </w:tc>
        <w:tc>
          <w:tcPr>
            <w:tcW w:w="2337" w:type="dxa"/>
          </w:tcPr>
          <w:p w:rsidR="005F401F" w:rsidRPr="005F401F" w:rsidRDefault="005F401F" w:rsidP="005F401F">
            <w:pPr>
              <w:spacing w:after="0" w:line="240" w:lineRule="auto"/>
              <w:jc w:val="center"/>
              <w:rPr>
                <w:rFonts w:ascii="Times New Roman" w:hAnsi="Times New Roman" w:cs="Times New Roman"/>
              </w:rPr>
            </w:pPr>
            <w:r>
              <w:rPr>
                <w:rFonts w:ascii="Times New Roman" w:hAnsi="Times New Roman" w:cs="Times New Roman"/>
              </w:rPr>
              <w:t>4</w:t>
            </w:r>
          </w:p>
        </w:tc>
      </w:tr>
      <w:tr w:rsidR="005F401F" w:rsidRPr="005F401F" w:rsidTr="005F401F">
        <w:tc>
          <w:tcPr>
            <w:tcW w:w="562" w:type="dxa"/>
          </w:tcPr>
          <w:p w:rsidR="005F401F" w:rsidRPr="005F401F" w:rsidRDefault="00314858" w:rsidP="005F401F">
            <w:pPr>
              <w:spacing w:after="0" w:line="240" w:lineRule="auto"/>
              <w:jc w:val="right"/>
              <w:rPr>
                <w:rFonts w:ascii="Times New Roman" w:hAnsi="Times New Roman" w:cs="Times New Roman"/>
              </w:rPr>
            </w:pPr>
            <w:r>
              <w:rPr>
                <w:rFonts w:ascii="Times New Roman" w:hAnsi="Times New Roman" w:cs="Times New Roman"/>
              </w:rPr>
              <w:t>4</w:t>
            </w:r>
            <w:r w:rsidR="005F401F">
              <w:rPr>
                <w:rFonts w:ascii="Times New Roman" w:hAnsi="Times New Roman" w:cs="Times New Roman"/>
              </w:rPr>
              <w:t>.</w:t>
            </w:r>
          </w:p>
        </w:tc>
        <w:tc>
          <w:tcPr>
            <w:tcW w:w="4110" w:type="dxa"/>
          </w:tcPr>
          <w:p w:rsidR="005F401F" w:rsidRPr="005F401F" w:rsidRDefault="005F401F" w:rsidP="005F401F">
            <w:pPr>
              <w:spacing w:after="0" w:line="240" w:lineRule="auto"/>
              <w:rPr>
                <w:rFonts w:ascii="Times New Roman" w:hAnsi="Times New Roman" w:cs="Times New Roman"/>
              </w:rPr>
            </w:pPr>
            <w:r>
              <w:rPr>
                <w:rFonts w:ascii="Times New Roman" w:hAnsi="Times New Roman" w:cs="Times New Roman"/>
              </w:rPr>
              <w:t>Сетка для переноски мячей</w:t>
            </w:r>
          </w:p>
        </w:tc>
        <w:tc>
          <w:tcPr>
            <w:tcW w:w="2336" w:type="dxa"/>
          </w:tcPr>
          <w:p w:rsidR="005F401F" w:rsidRPr="005F401F" w:rsidRDefault="005F401F" w:rsidP="005F401F">
            <w:pPr>
              <w:spacing w:after="0" w:line="240" w:lineRule="auto"/>
              <w:jc w:val="center"/>
              <w:rPr>
                <w:rFonts w:ascii="Times New Roman" w:hAnsi="Times New Roman" w:cs="Times New Roman"/>
              </w:rPr>
            </w:pPr>
            <w:r>
              <w:rPr>
                <w:rFonts w:ascii="Times New Roman" w:hAnsi="Times New Roman" w:cs="Times New Roman"/>
              </w:rPr>
              <w:t>штук</w:t>
            </w:r>
          </w:p>
        </w:tc>
        <w:tc>
          <w:tcPr>
            <w:tcW w:w="2337" w:type="dxa"/>
          </w:tcPr>
          <w:p w:rsidR="005F401F" w:rsidRPr="005F401F" w:rsidRDefault="005F401F" w:rsidP="005F401F">
            <w:pPr>
              <w:spacing w:after="0" w:line="240" w:lineRule="auto"/>
              <w:jc w:val="center"/>
              <w:rPr>
                <w:rFonts w:ascii="Times New Roman" w:hAnsi="Times New Roman" w:cs="Times New Roman"/>
              </w:rPr>
            </w:pPr>
            <w:r>
              <w:rPr>
                <w:rFonts w:ascii="Times New Roman" w:hAnsi="Times New Roman" w:cs="Times New Roman"/>
              </w:rPr>
              <w:t>2</w:t>
            </w:r>
          </w:p>
        </w:tc>
      </w:tr>
      <w:tr w:rsidR="005F401F" w:rsidRPr="005F401F" w:rsidTr="005F401F">
        <w:tc>
          <w:tcPr>
            <w:tcW w:w="562" w:type="dxa"/>
          </w:tcPr>
          <w:p w:rsidR="005F401F" w:rsidRPr="005F401F" w:rsidRDefault="00314858" w:rsidP="005F401F">
            <w:pPr>
              <w:spacing w:after="0" w:line="240" w:lineRule="auto"/>
              <w:jc w:val="right"/>
              <w:rPr>
                <w:rFonts w:ascii="Times New Roman" w:hAnsi="Times New Roman" w:cs="Times New Roman"/>
              </w:rPr>
            </w:pPr>
            <w:r>
              <w:rPr>
                <w:rFonts w:ascii="Times New Roman" w:hAnsi="Times New Roman" w:cs="Times New Roman"/>
              </w:rPr>
              <w:t>5</w:t>
            </w:r>
            <w:r w:rsidR="005F401F">
              <w:rPr>
                <w:rFonts w:ascii="Times New Roman" w:hAnsi="Times New Roman" w:cs="Times New Roman"/>
              </w:rPr>
              <w:t>.</w:t>
            </w:r>
          </w:p>
        </w:tc>
        <w:tc>
          <w:tcPr>
            <w:tcW w:w="4110" w:type="dxa"/>
          </w:tcPr>
          <w:p w:rsidR="005F401F" w:rsidRPr="005F401F" w:rsidRDefault="005F401F" w:rsidP="005F401F">
            <w:pPr>
              <w:spacing w:after="0" w:line="240" w:lineRule="auto"/>
              <w:rPr>
                <w:rFonts w:ascii="Times New Roman" w:hAnsi="Times New Roman" w:cs="Times New Roman"/>
              </w:rPr>
            </w:pPr>
            <w:r>
              <w:rPr>
                <w:rFonts w:ascii="Times New Roman" w:hAnsi="Times New Roman" w:cs="Times New Roman"/>
              </w:rPr>
              <w:t>Стойки для обводки</w:t>
            </w:r>
          </w:p>
        </w:tc>
        <w:tc>
          <w:tcPr>
            <w:tcW w:w="2336" w:type="dxa"/>
          </w:tcPr>
          <w:p w:rsidR="005F401F" w:rsidRPr="005F401F" w:rsidRDefault="005F401F" w:rsidP="005F401F">
            <w:pPr>
              <w:spacing w:after="0" w:line="240" w:lineRule="auto"/>
              <w:jc w:val="center"/>
              <w:rPr>
                <w:rFonts w:ascii="Times New Roman" w:hAnsi="Times New Roman" w:cs="Times New Roman"/>
              </w:rPr>
            </w:pPr>
            <w:r>
              <w:rPr>
                <w:rFonts w:ascii="Times New Roman" w:hAnsi="Times New Roman" w:cs="Times New Roman"/>
              </w:rPr>
              <w:t>штук</w:t>
            </w:r>
          </w:p>
        </w:tc>
        <w:tc>
          <w:tcPr>
            <w:tcW w:w="2337" w:type="dxa"/>
          </w:tcPr>
          <w:p w:rsidR="005F401F" w:rsidRPr="005F401F" w:rsidRDefault="005F401F" w:rsidP="005F401F">
            <w:pPr>
              <w:spacing w:after="0" w:line="240" w:lineRule="auto"/>
              <w:jc w:val="center"/>
              <w:rPr>
                <w:rFonts w:ascii="Times New Roman" w:hAnsi="Times New Roman" w:cs="Times New Roman"/>
              </w:rPr>
            </w:pPr>
            <w:r>
              <w:rPr>
                <w:rFonts w:ascii="Times New Roman" w:hAnsi="Times New Roman" w:cs="Times New Roman"/>
              </w:rPr>
              <w:t>20</w:t>
            </w:r>
          </w:p>
        </w:tc>
      </w:tr>
      <w:tr w:rsidR="005F401F" w:rsidRPr="005F401F" w:rsidTr="005F401F">
        <w:tc>
          <w:tcPr>
            <w:tcW w:w="562" w:type="dxa"/>
          </w:tcPr>
          <w:p w:rsidR="005F401F" w:rsidRPr="005F401F" w:rsidRDefault="00314858" w:rsidP="005F401F">
            <w:pPr>
              <w:spacing w:after="0" w:line="240" w:lineRule="auto"/>
              <w:jc w:val="right"/>
              <w:rPr>
                <w:rFonts w:ascii="Times New Roman" w:hAnsi="Times New Roman" w:cs="Times New Roman"/>
              </w:rPr>
            </w:pPr>
            <w:r>
              <w:rPr>
                <w:rFonts w:ascii="Times New Roman" w:hAnsi="Times New Roman" w:cs="Times New Roman"/>
              </w:rPr>
              <w:t>6</w:t>
            </w:r>
            <w:r w:rsidR="005F401F">
              <w:rPr>
                <w:rFonts w:ascii="Times New Roman" w:hAnsi="Times New Roman" w:cs="Times New Roman"/>
              </w:rPr>
              <w:t>.</w:t>
            </w:r>
          </w:p>
        </w:tc>
        <w:tc>
          <w:tcPr>
            <w:tcW w:w="4110" w:type="dxa"/>
          </w:tcPr>
          <w:p w:rsidR="005F401F" w:rsidRPr="005F401F" w:rsidRDefault="005F401F" w:rsidP="005F401F">
            <w:pPr>
              <w:spacing w:after="0" w:line="240" w:lineRule="auto"/>
              <w:rPr>
                <w:rFonts w:ascii="Times New Roman" w:hAnsi="Times New Roman" w:cs="Times New Roman"/>
              </w:rPr>
            </w:pPr>
            <w:r>
              <w:rPr>
                <w:rFonts w:ascii="Times New Roman" w:hAnsi="Times New Roman" w:cs="Times New Roman"/>
              </w:rPr>
              <w:t>Тренажер «лесенка»</w:t>
            </w:r>
          </w:p>
        </w:tc>
        <w:tc>
          <w:tcPr>
            <w:tcW w:w="2336" w:type="dxa"/>
          </w:tcPr>
          <w:p w:rsidR="005F401F" w:rsidRPr="005F401F" w:rsidRDefault="005F401F" w:rsidP="005F401F">
            <w:pPr>
              <w:spacing w:after="0" w:line="240" w:lineRule="auto"/>
              <w:jc w:val="center"/>
              <w:rPr>
                <w:rFonts w:ascii="Times New Roman" w:hAnsi="Times New Roman" w:cs="Times New Roman"/>
              </w:rPr>
            </w:pPr>
            <w:r>
              <w:rPr>
                <w:rFonts w:ascii="Times New Roman" w:hAnsi="Times New Roman" w:cs="Times New Roman"/>
              </w:rPr>
              <w:t>штук</w:t>
            </w:r>
          </w:p>
        </w:tc>
        <w:tc>
          <w:tcPr>
            <w:tcW w:w="2337" w:type="dxa"/>
          </w:tcPr>
          <w:p w:rsidR="005F401F" w:rsidRPr="005F401F" w:rsidRDefault="00314858" w:rsidP="005F401F">
            <w:pPr>
              <w:spacing w:after="0" w:line="240" w:lineRule="auto"/>
              <w:jc w:val="center"/>
              <w:rPr>
                <w:rFonts w:ascii="Times New Roman" w:hAnsi="Times New Roman" w:cs="Times New Roman"/>
              </w:rPr>
            </w:pPr>
            <w:r>
              <w:rPr>
                <w:rFonts w:ascii="Times New Roman" w:hAnsi="Times New Roman" w:cs="Times New Roman"/>
              </w:rPr>
              <w:t>2</w:t>
            </w:r>
          </w:p>
        </w:tc>
      </w:tr>
      <w:tr w:rsidR="005F401F" w:rsidRPr="005F401F" w:rsidTr="005F401F">
        <w:tc>
          <w:tcPr>
            <w:tcW w:w="562" w:type="dxa"/>
          </w:tcPr>
          <w:p w:rsidR="005F401F" w:rsidRPr="005F401F" w:rsidRDefault="00314858" w:rsidP="005F401F">
            <w:pPr>
              <w:spacing w:after="0" w:line="240" w:lineRule="auto"/>
              <w:jc w:val="right"/>
              <w:rPr>
                <w:rFonts w:ascii="Times New Roman" w:hAnsi="Times New Roman" w:cs="Times New Roman"/>
              </w:rPr>
            </w:pPr>
            <w:r>
              <w:rPr>
                <w:rFonts w:ascii="Times New Roman" w:hAnsi="Times New Roman" w:cs="Times New Roman"/>
              </w:rPr>
              <w:t>7</w:t>
            </w:r>
            <w:r w:rsidR="005F401F">
              <w:rPr>
                <w:rFonts w:ascii="Times New Roman" w:hAnsi="Times New Roman" w:cs="Times New Roman"/>
              </w:rPr>
              <w:t>.</w:t>
            </w:r>
          </w:p>
        </w:tc>
        <w:tc>
          <w:tcPr>
            <w:tcW w:w="4110" w:type="dxa"/>
          </w:tcPr>
          <w:p w:rsidR="005F401F" w:rsidRPr="005F401F" w:rsidRDefault="005F401F" w:rsidP="005F401F">
            <w:pPr>
              <w:spacing w:after="0" w:line="240" w:lineRule="auto"/>
              <w:rPr>
                <w:rFonts w:ascii="Times New Roman" w:hAnsi="Times New Roman" w:cs="Times New Roman"/>
              </w:rPr>
            </w:pPr>
            <w:r>
              <w:rPr>
                <w:rFonts w:ascii="Times New Roman" w:hAnsi="Times New Roman" w:cs="Times New Roman"/>
              </w:rPr>
              <w:t>Макет мини-футбольного поля с магнитными фишками</w:t>
            </w:r>
          </w:p>
        </w:tc>
        <w:tc>
          <w:tcPr>
            <w:tcW w:w="2336" w:type="dxa"/>
          </w:tcPr>
          <w:p w:rsidR="005F401F" w:rsidRPr="005F401F" w:rsidRDefault="005F401F" w:rsidP="005F401F">
            <w:pPr>
              <w:spacing w:after="0" w:line="240" w:lineRule="auto"/>
              <w:jc w:val="center"/>
              <w:rPr>
                <w:rFonts w:ascii="Times New Roman" w:hAnsi="Times New Roman" w:cs="Times New Roman"/>
              </w:rPr>
            </w:pPr>
            <w:r>
              <w:rPr>
                <w:rFonts w:ascii="Times New Roman" w:hAnsi="Times New Roman" w:cs="Times New Roman"/>
              </w:rPr>
              <w:t>штук</w:t>
            </w:r>
          </w:p>
        </w:tc>
        <w:tc>
          <w:tcPr>
            <w:tcW w:w="2337" w:type="dxa"/>
          </w:tcPr>
          <w:p w:rsidR="005F401F" w:rsidRPr="005F401F" w:rsidRDefault="005F401F" w:rsidP="005F401F">
            <w:pPr>
              <w:spacing w:after="0" w:line="240" w:lineRule="auto"/>
              <w:jc w:val="center"/>
              <w:rPr>
                <w:rFonts w:ascii="Times New Roman" w:hAnsi="Times New Roman" w:cs="Times New Roman"/>
              </w:rPr>
            </w:pPr>
            <w:r>
              <w:rPr>
                <w:rFonts w:ascii="Times New Roman" w:hAnsi="Times New Roman" w:cs="Times New Roman"/>
              </w:rPr>
              <w:t>1</w:t>
            </w:r>
          </w:p>
        </w:tc>
      </w:tr>
      <w:tr w:rsidR="005F401F" w:rsidRPr="005F401F" w:rsidTr="005F401F">
        <w:tc>
          <w:tcPr>
            <w:tcW w:w="562" w:type="dxa"/>
          </w:tcPr>
          <w:p w:rsidR="005F401F" w:rsidRPr="005F401F" w:rsidRDefault="00314858" w:rsidP="005F401F">
            <w:pPr>
              <w:spacing w:after="0" w:line="240" w:lineRule="auto"/>
              <w:jc w:val="right"/>
              <w:rPr>
                <w:rFonts w:ascii="Times New Roman" w:hAnsi="Times New Roman" w:cs="Times New Roman"/>
              </w:rPr>
            </w:pPr>
            <w:r>
              <w:rPr>
                <w:rFonts w:ascii="Times New Roman" w:hAnsi="Times New Roman" w:cs="Times New Roman"/>
              </w:rPr>
              <w:t>8</w:t>
            </w:r>
            <w:r w:rsidR="005F401F">
              <w:rPr>
                <w:rFonts w:ascii="Times New Roman" w:hAnsi="Times New Roman" w:cs="Times New Roman"/>
              </w:rPr>
              <w:t>.</w:t>
            </w:r>
          </w:p>
        </w:tc>
        <w:tc>
          <w:tcPr>
            <w:tcW w:w="4110" w:type="dxa"/>
          </w:tcPr>
          <w:p w:rsidR="005F401F" w:rsidRPr="005F401F" w:rsidRDefault="005F401F" w:rsidP="005F401F">
            <w:pPr>
              <w:spacing w:after="0" w:line="240" w:lineRule="auto"/>
              <w:rPr>
                <w:rFonts w:ascii="Times New Roman" w:hAnsi="Times New Roman" w:cs="Times New Roman"/>
              </w:rPr>
            </w:pPr>
            <w:r>
              <w:rPr>
                <w:rFonts w:ascii="Times New Roman" w:hAnsi="Times New Roman" w:cs="Times New Roman"/>
              </w:rPr>
              <w:t>Манишка футбольная (двух цветов</w:t>
            </w:r>
            <w:r w:rsidR="00314858">
              <w:rPr>
                <w:rFonts w:ascii="Times New Roman" w:hAnsi="Times New Roman" w:cs="Times New Roman"/>
              </w:rPr>
              <w:t>)</w:t>
            </w:r>
          </w:p>
        </w:tc>
        <w:tc>
          <w:tcPr>
            <w:tcW w:w="2336" w:type="dxa"/>
          </w:tcPr>
          <w:p w:rsidR="005F401F" w:rsidRPr="005F401F" w:rsidRDefault="005F401F" w:rsidP="005F401F">
            <w:pPr>
              <w:spacing w:after="0" w:line="240" w:lineRule="auto"/>
              <w:jc w:val="center"/>
              <w:rPr>
                <w:rFonts w:ascii="Times New Roman" w:hAnsi="Times New Roman" w:cs="Times New Roman"/>
              </w:rPr>
            </w:pPr>
            <w:r>
              <w:rPr>
                <w:rFonts w:ascii="Times New Roman" w:hAnsi="Times New Roman" w:cs="Times New Roman"/>
              </w:rPr>
              <w:t>штук</w:t>
            </w:r>
          </w:p>
        </w:tc>
        <w:tc>
          <w:tcPr>
            <w:tcW w:w="2337" w:type="dxa"/>
          </w:tcPr>
          <w:p w:rsidR="005F401F" w:rsidRPr="005F401F" w:rsidRDefault="005F401F" w:rsidP="005F401F">
            <w:pPr>
              <w:spacing w:after="0" w:line="240" w:lineRule="auto"/>
              <w:jc w:val="center"/>
              <w:rPr>
                <w:rFonts w:ascii="Times New Roman" w:hAnsi="Times New Roman" w:cs="Times New Roman"/>
              </w:rPr>
            </w:pPr>
            <w:r>
              <w:rPr>
                <w:rFonts w:ascii="Times New Roman" w:hAnsi="Times New Roman" w:cs="Times New Roman"/>
              </w:rPr>
              <w:t>14</w:t>
            </w:r>
          </w:p>
        </w:tc>
      </w:tr>
      <w:tr w:rsidR="005F401F" w:rsidRPr="005F401F" w:rsidTr="005F401F">
        <w:tc>
          <w:tcPr>
            <w:tcW w:w="562" w:type="dxa"/>
          </w:tcPr>
          <w:p w:rsidR="005F401F" w:rsidRPr="005F401F" w:rsidRDefault="00314858" w:rsidP="00314858">
            <w:pPr>
              <w:spacing w:after="0" w:line="240" w:lineRule="auto"/>
              <w:jc w:val="right"/>
              <w:rPr>
                <w:rFonts w:ascii="Times New Roman" w:hAnsi="Times New Roman" w:cs="Times New Roman"/>
              </w:rPr>
            </w:pPr>
            <w:r>
              <w:rPr>
                <w:rFonts w:ascii="Times New Roman" w:hAnsi="Times New Roman" w:cs="Times New Roman"/>
              </w:rPr>
              <w:t>9</w:t>
            </w:r>
            <w:r w:rsidR="005F401F">
              <w:rPr>
                <w:rFonts w:ascii="Times New Roman" w:hAnsi="Times New Roman" w:cs="Times New Roman"/>
              </w:rPr>
              <w:t>.</w:t>
            </w:r>
          </w:p>
        </w:tc>
        <w:tc>
          <w:tcPr>
            <w:tcW w:w="4110" w:type="dxa"/>
          </w:tcPr>
          <w:p w:rsidR="005F401F" w:rsidRPr="005F401F" w:rsidRDefault="005F401F" w:rsidP="005F401F">
            <w:pPr>
              <w:spacing w:after="0" w:line="240" w:lineRule="auto"/>
              <w:rPr>
                <w:rFonts w:ascii="Times New Roman" w:hAnsi="Times New Roman" w:cs="Times New Roman"/>
              </w:rPr>
            </w:pPr>
            <w:r>
              <w:rPr>
                <w:rFonts w:ascii="Times New Roman" w:hAnsi="Times New Roman" w:cs="Times New Roman"/>
              </w:rPr>
              <w:t>Мяч для мини-футбола</w:t>
            </w:r>
          </w:p>
        </w:tc>
        <w:tc>
          <w:tcPr>
            <w:tcW w:w="2336" w:type="dxa"/>
          </w:tcPr>
          <w:p w:rsidR="005F401F" w:rsidRPr="005F401F" w:rsidRDefault="005F401F" w:rsidP="005F401F">
            <w:pPr>
              <w:spacing w:after="0" w:line="240" w:lineRule="auto"/>
              <w:jc w:val="center"/>
              <w:rPr>
                <w:rFonts w:ascii="Times New Roman" w:hAnsi="Times New Roman" w:cs="Times New Roman"/>
              </w:rPr>
            </w:pPr>
            <w:r>
              <w:rPr>
                <w:rFonts w:ascii="Times New Roman" w:hAnsi="Times New Roman" w:cs="Times New Roman"/>
              </w:rPr>
              <w:t>штук</w:t>
            </w:r>
          </w:p>
        </w:tc>
        <w:tc>
          <w:tcPr>
            <w:tcW w:w="2337" w:type="dxa"/>
          </w:tcPr>
          <w:p w:rsidR="005F401F" w:rsidRPr="005F401F" w:rsidRDefault="00314858" w:rsidP="005F401F">
            <w:pPr>
              <w:spacing w:after="0" w:line="240" w:lineRule="auto"/>
              <w:jc w:val="center"/>
              <w:rPr>
                <w:rFonts w:ascii="Times New Roman" w:hAnsi="Times New Roman" w:cs="Times New Roman"/>
              </w:rPr>
            </w:pPr>
            <w:r>
              <w:rPr>
                <w:rFonts w:ascii="Times New Roman" w:hAnsi="Times New Roman" w:cs="Times New Roman"/>
              </w:rPr>
              <w:t>14</w:t>
            </w:r>
          </w:p>
        </w:tc>
      </w:tr>
      <w:tr w:rsidR="006A23D6" w:rsidRPr="005F401F" w:rsidTr="005F401F">
        <w:tc>
          <w:tcPr>
            <w:tcW w:w="562" w:type="dxa"/>
          </w:tcPr>
          <w:p w:rsidR="006A23D6" w:rsidRDefault="006A23D6" w:rsidP="00314858">
            <w:pPr>
              <w:spacing w:after="0" w:line="240" w:lineRule="auto"/>
              <w:jc w:val="right"/>
              <w:rPr>
                <w:rFonts w:ascii="Times New Roman" w:hAnsi="Times New Roman" w:cs="Times New Roman"/>
              </w:rPr>
            </w:pPr>
            <w:r>
              <w:rPr>
                <w:rFonts w:ascii="Times New Roman" w:hAnsi="Times New Roman" w:cs="Times New Roman"/>
              </w:rPr>
              <w:t>1</w:t>
            </w:r>
            <w:r w:rsidR="00314858">
              <w:rPr>
                <w:rFonts w:ascii="Times New Roman" w:hAnsi="Times New Roman" w:cs="Times New Roman"/>
              </w:rPr>
              <w:t>0</w:t>
            </w:r>
            <w:r>
              <w:rPr>
                <w:rFonts w:ascii="Times New Roman" w:hAnsi="Times New Roman" w:cs="Times New Roman"/>
              </w:rPr>
              <w:t>.</w:t>
            </w:r>
          </w:p>
        </w:tc>
        <w:tc>
          <w:tcPr>
            <w:tcW w:w="4110" w:type="dxa"/>
          </w:tcPr>
          <w:p w:rsidR="006A23D6" w:rsidRDefault="006A23D6" w:rsidP="005F401F">
            <w:pPr>
              <w:spacing w:after="0" w:line="240" w:lineRule="auto"/>
              <w:rPr>
                <w:rFonts w:ascii="Times New Roman" w:hAnsi="Times New Roman" w:cs="Times New Roman"/>
              </w:rPr>
            </w:pPr>
            <w:r>
              <w:rPr>
                <w:rFonts w:ascii="Times New Roman" w:hAnsi="Times New Roman" w:cs="Times New Roman"/>
              </w:rPr>
              <w:t xml:space="preserve">Свисток </w:t>
            </w:r>
          </w:p>
        </w:tc>
        <w:tc>
          <w:tcPr>
            <w:tcW w:w="2336" w:type="dxa"/>
          </w:tcPr>
          <w:p w:rsidR="006A23D6" w:rsidRDefault="00314858" w:rsidP="005F401F">
            <w:pPr>
              <w:spacing w:after="0" w:line="240" w:lineRule="auto"/>
              <w:jc w:val="center"/>
              <w:rPr>
                <w:rFonts w:ascii="Times New Roman" w:hAnsi="Times New Roman" w:cs="Times New Roman"/>
              </w:rPr>
            </w:pPr>
            <w:r>
              <w:rPr>
                <w:rFonts w:ascii="Times New Roman" w:hAnsi="Times New Roman" w:cs="Times New Roman"/>
              </w:rPr>
              <w:t>штук</w:t>
            </w:r>
          </w:p>
        </w:tc>
        <w:tc>
          <w:tcPr>
            <w:tcW w:w="2337" w:type="dxa"/>
          </w:tcPr>
          <w:p w:rsidR="006A23D6" w:rsidRDefault="00314858" w:rsidP="005F401F">
            <w:pPr>
              <w:spacing w:after="0" w:line="240" w:lineRule="auto"/>
              <w:jc w:val="center"/>
              <w:rPr>
                <w:rFonts w:ascii="Times New Roman" w:hAnsi="Times New Roman" w:cs="Times New Roman"/>
              </w:rPr>
            </w:pPr>
            <w:r>
              <w:rPr>
                <w:rFonts w:ascii="Times New Roman" w:hAnsi="Times New Roman" w:cs="Times New Roman"/>
              </w:rPr>
              <w:t>1</w:t>
            </w:r>
          </w:p>
        </w:tc>
      </w:tr>
    </w:tbl>
    <w:p w:rsidR="005F401F" w:rsidRPr="005F401F" w:rsidRDefault="005F401F" w:rsidP="005F401F">
      <w:pPr>
        <w:spacing w:after="0" w:line="240" w:lineRule="auto"/>
        <w:ind w:firstLine="284"/>
        <w:jc w:val="right"/>
        <w:rPr>
          <w:rFonts w:ascii="Times New Roman" w:hAnsi="Times New Roman" w:cs="Times New Roman"/>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DD7F95" w:rsidRDefault="00DD7F95" w:rsidP="0016061E">
      <w:pPr>
        <w:spacing w:after="0" w:line="240" w:lineRule="auto"/>
        <w:ind w:firstLine="284"/>
        <w:jc w:val="center"/>
        <w:rPr>
          <w:rFonts w:ascii="Times New Roman" w:hAnsi="Times New Roman" w:cs="Times New Roman"/>
          <w:b/>
          <w:sz w:val="24"/>
          <w:szCs w:val="24"/>
        </w:rPr>
      </w:pPr>
    </w:p>
    <w:p w:rsidR="0016061E" w:rsidRPr="0016061E" w:rsidRDefault="0016061E" w:rsidP="0016061E">
      <w:pPr>
        <w:spacing w:after="0" w:line="240" w:lineRule="auto"/>
        <w:ind w:firstLine="284"/>
        <w:jc w:val="center"/>
        <w:rPr>
          <w:rFonts w:ascii="Times New Roman" w:hAnsi="Times New Roman" w:cs="Times New Roman"/>
          <w:b/>
          <w:sz w:val="24"/>
          <w:szCs w:val="24"/>
        </w:rPr>
      </w:pPr>
      <w:r w:rsidRPr="0016061E">
        <w:rPr>
          <w:rFonts w:ascii="Times New Roman" w:hAnsi="Times New Roman" w:cs="Times New Roman"/>
          <w:b/>
          <w:sz w:val="24"/>
          <w:szCs w:val="24"/>
        </w:rPr>
        <w:lastRenderedPageBreak/>
        <w:t>Перечень информационного обеспечения</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i/>
          <w:sz w:val="24"/>
          <w:szCs w:val="24"/>
        </w:rPr>
        <w:t>Методическая литература</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1. Быстров В.А. Основы обучения и тренировки юных футболистов Библиотечка </w:t>
      </w:r>
      <w:r w:rsidR="00AB09EF" w:rsidRPr="0016061E">
        <w:rPr>
          <w:rFonts w:ascii="Times New Roman" w:hAnsi="Times New Roman" w:cs="Times New Roman"/>
          <w:sz w:val="24"/>
          <w:szCs w:val="24"/>
        </w:rPr>
        <w:t>тренера. -</w:t>
      </w:r>
      <w:r w:rsidRPr="0016061E">
        <w:rPr>
          <w:rFonts w:ascii="Times New Roman" w:hAnsi="Times New Roman" w:cs="Times New Roman"/>
          <w:sz w:val="24"/>
          <w:szCs w:val="24"/>
        </w:rPr>
        <w:t xml:space="preserve"> М.: Терра- Спорт, 2006. - 369с. </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2. </w:t>
      </w:r>
      <w:proofErr w:type="spellStart"/>
      <w:r w:rsidRPr="0016061E">
        <w:rPr>
          <w:rFonts w:ascii="Times New Roman" w:hAnsi="Times New Roman" w:cs="Times New Roman"/>
          <w:sz w:val="24"/>
          <w:szCs w:val="24"/>
        </w:rPr>
        <w:t>Григорьян</w:t>
      </w:r>
      <w:proofErr w:type="spellEnd"/>
      <w:r w:rsidRPr="0016061E">
        <w:rPr>
          <w:rFonts w:ascii="Times New Roman" w:hAnsi="Times New Roman" w:cs="Times New Roman"/>
          <w:sz w:val="24"/>
          <w:szCs w:val="24"/>
        </w:rPr>
        <w:t xml:space="preserve"> М. Р. Новая методика оценки координационной сложности специализированных нагрузок юных футболистов в условиях соревновательной деятельности // Физическая культура: воспитание, образование, тренировка. - 2008. -№4-С. 37 </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3. Киселев Ю.Я. Психическая готовность спортсмена: пути и средства достижения. М.: Советский спорт, 2009. 176 с. </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4. Красников А.А. Основы теории спортивных соревнований. М.: Советский спорт, 2005. 145с. </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5. Кузнецов А. А. Футбол. Настольная книга детского тренера. - М.: </w:t>
      </w:r>
      <w:proofErr w:type="spellStart"/>
      <w:r w:rsidRPr="0016061E">
        <w:rPr>
          <w:rFonts w:ascii="Times New Roman" w:hAnsi="Times New Roman" w:cs="Times New Roman"/>
          <w:sz w:val="24"/>
          <w:szCs w:val="24"/>
        </w:rPr>
        <w:t>Профиздат</w:t>
      </w:r>
      <w:proofErr w:type="spellEnd"/>
      <w:r w:rsidRPr="0016061E">
        <w:rPr>
          <w:rFonts w:ascii="Times New Roman" w:hAnsi="Times New Roman" w:cs="Times New Roman"/>
          <w:sz w:val="24"/>
          <w:szCs w:val="24"/>
        </w:rPr>
        <w:t xml:space="preserve">, 2011. - 407 с. </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6. </w:t>
      </w:r>
      <w:proofErr w:type="spellStart"/>
      <w:r w:rsidRPr="0016061E">
        <w:rPr>
          <w:rFonts w:ascii="Times New Roman" w:hAnsi="Times New Roman" w:cs="Times New Roman"/>
          <w:sz w:val="24"/>
          <w:szCs w:val="24"/>
        </w:rPr>
        <w:t>Курамшин</w:t>
      </w:r>
      <w:proofErr w:type="spellEnd"/>
      <w:r w:rsidRPr="0016061E">
        <w:rPr>
          <w:rFonts w:ascii="Times New Roman" w:hAnsi="Times New Roman" w:cs="Times New Roman"/>
          <w:sz w:val="24"/>
          <w:szCs w:val="24"/>
        </w:rPr>
        <w:t xml:space="preserve"> Ю.Ф. Теория и методика физической культуры и спорта: учебник / под ред. Проф. Ю.Ф. </w:t>
      </w:r>
      <w:proofErr w:type="spellStart"/>
      <w:r w:rsidRPr="0016061E">
        <w:rPr>
          <w:rFonts w:ascii="Times New Roman" w:hAnsi="Times New Roman" w:cs="Times New Roman"/>
          <w:sz w:val="24"/>
          <w:szCs w:val="24"/>
        </w:rPr>
        <w:t>Курамшина</w:t>
      </w:r>
      <w:proofErr w:type="spellEnd"/>
      <w:r w:rsidRPr="0016061E">
        <w:rPr>
          <w:rFonts w:ascii="Times New Roman" w:hAnsi="Times New Roman" w:cs="Times New Roman"/>
          <w:sz w:val="24"/>
          <w:szCs w:val="24"/>
        </w:rPr>
        <w:t xml:space="preserve">. - М.: Советский спорт, 2004. - 464 с. </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7. </w:t>
      </w:r>
      <w:proofErr w:type="spellStart"/>
      <w:r w:rsidRPr="0016061E">
        <w:rPr>
          <w:rFonts w:ascii="Times New Roman" w:hAnsi="Times New Roman" w:cs="Times New Roman"/>
          <w:sz w:val="24"/>
          <w:szCs w:val="24"/>
        </w:rPr>
        <w:t>Лалаков</w:t>
      </w:r>
      <w:proofErr w:type="spellEnd"/>
      <w:r w:rsidRPr="0016061E">
        <w:rPr>
          <w:rFonts w:ascii="Times New Roman" w:hAnsi="Times New Roman" w:cs="Times New Roman"/>
          <w:sz w:val="24"/>
          <w:szCs w:val="24"/>
        </w:rPr>
        <w:t xml:space="preserve"> Г.С. Развитие специальной выносливости квалифицированных футболистов с использованием допустимых тренировочных нагрузок // Теория и практика физической культуры. - 2005. - № 10 - С.36 - 38.</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 8. Лапшин О.Б. Теория и методика подготовки юных футболистов. - М.: Человек, 2010. - 176 с. </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9. Макеев, А.Н. Силовая подготовка юных футболистов - М.: Дрофа, 2008. - 216с. </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10. Максименко А.М. Теория и методика физической культуры: учебник / А.М. Максименко. - М.: Издательство Физическая культура, 2005. - 532 с. </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11. Матвеев Л.П. Общая теория спорта и ее прикладные аспекты: Учебник для спец. Вузов. - М.: ФГУП «Известия», 2001. - 3-е издан, (или 1-2). </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12. Матвеев Л.П. Теория и методика физической культуры. Введение в предмет: учебник для высших специальных физкультурных учебных заведений. 3-е изд. СПб.: Издательство «Лань», 2005. 160с. </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13. </w:t>
      </w:r>
      <w:proofErr w:type="spellStart"/>
      <w:r w:rsidRPr="0016061E">
        <w:rPr>
          <w:rFonts w:ascii="Times New Roman" w:hAnsi="Times New Roman" w:cs="Times New Roman"/>
          <w:sz w:val="24"/>
          <w:szCs w:val="24"/>
        </w:rPr>
        <w:t>Монаков</w:t>
      </w:r>
      <w:proofErr w:type="spellEnd"/>
      <w:r w:rsidRPr="0016061E">
        <w:rPr>
          <w:rFonts w:ascii="Times New Roman" w:hAnsi="Times New Roman" w:cs="Times New Roman"/>
          <w:sz w:val="24"/>
          <w:szCs w:val="24"/>
        </w:rPr>
        <w:t xml:space="preserve"> Г.В. Подготовка футболистов. Методика, упражнения, психология - Псков: Псковская типография, 2003. - 267с. </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14. </w:t>
      </w:r>
      <w:proofErr w:type="spellStart"/>
      <w:r w:rsidRPr="0016061E">
        <w:rPr>
          <w:rFonts w:ascii="Times New Roman" w:hAnsi="Times New Roman" w:cs="Times New Roman"/>
          <w:sz w:val="24"/>
          <w:szCs w:val="24"/>
        </w:rPr>
        <w:t>Мукалляпов</w:t>
      </w:r>
      <w:proofErr w:type="spellEnd"/>
      <w:r w:rsidRPr="0016061E">
        <w:rPr>
          <w:rFonts w:ascii="Times New Roman" w:hAnsi="Times New Roman" w:cs="Times New Roman"/>
          <w:sz w:val="24"/>
          <w:szCs w:val="24"/>
        </w:rPr>
        <w:t xml:space="preserve"> А.Г. Развитие спортивных способностей юных футболистов - Учебное пособие. - Челябинск, 2006. - 214с.</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 15. </w:t>
      </w:r>
      <w:proofErr w:type="spellStart"/>
      <w:r w:rsidRPr="0016061E">
        <w:rPr>
          <w:rFonts w:ascii="Times New Roman" w:hAnsi="Times New Roman" w:cs="Times New Roman"/>
          <w:sz w:val="24"/>
          <w:szCs w:val="24"/>
        </w:rPr>
        <w:t>Перепекин</w:t>
      </w:r>
      <w:proofErr w:type="spellEnd"/>
      <w:r w:rsidRPr="0016061E">
        <w:rPr>
          <w:rFonts w:ascii="Times New Roman" w:hAnsi="Times New Roman" w:cs="Times New Roman"/>
          <w:sz w:val="24"/>
          <w:szCs w:val="24"/>
        </w:rPr>
        <w:t xml:space="preserve"> В.А. Комплексное применение средств восстановления в тренировке футболистов //Теория и практика физической культуры. - 2006. - С. 35- 36. </w:t>
      </w:r>
    </w:p>
    <w:p w:rsidR="0016061E" w:rsidRP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16. Платонов В.Н. Система подготовки спортсменов в олимпийском спорте. Общая теория и ее практические приложения /В.Н.Платонов. - М.: Советский спорт, 2005. - 808 с.</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17. </w:t>
      </w:r>
      <w:proofErr w:type="spellStart"/>
      <w:r w:rsidRPr="0016061E">
        <w:rPr>
          <w:rFonts w:ascii="Times New Roman" w:hAnsi="Times New Roman" w:cs="Times New Roman"/>
          <w:sz w:val="24"/>
          <w:szCs w:val="24"/>
        </w:rPr>
        <w:t>Пшебыльский</w:t>
      </w:r>
      <w:proofErr w:type="spellEnd"/>
      <w:r w:rsidRPr="0016061E">
        <w:rPr>
          <w:rFonts w:ascii="Times New Roman" w:hAnsi="Times New Roman" w:cs="Times New Roman"/>
          <w:sz w:val="24"/>
          <w:szCs w:val="24"/>
        </w:rPr>
        <w:t xml:space="preserve"> В. Исследования проблемы подготовки спортивного резерва в футболе на основе </w:t>
      </w:r>
      <w:proofErr w:type="spellStart"/>
      <w:r w:rsidRPr="0016061E">
        <w:rPr>
          <w:rFonts w:ascii="Times New Roman" w:hAnsi="Times New Roman" w:cs="Times New Roman"/>
          <w:sz w:val="24"/>
          <w:szCs w:val="24"/>
        </w:rPr>
        <w:t>природосообразной</w:t>
      </w:r>
      <w:proofErr w:type="spellEnd"/>
      <w:r w:rsidRPr="0016061E">
        <w:rPr>
          <w:rFonts w:ascii="Times New Roman" w:hAnsi="Times New Roman" w:cs="Times New Roman"/>
          <w:sz w:val="24"/>
          <w:szCs w:val="24"/>
        </w:rPr>
        <w:t xml:space="preserve"> стратегии организации многолетней подготовки юного футболиста// Теория и практика физической культуры. - 2007. -№ 4.-С.8-10. </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18. Савин В.П. Теория и методика футбола. Учебник. - М.: Академия, 2006. - 468с. </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19. Холодов Ж.К., Кузнецов B.C. Теория и методика физической культуры и спорта: учебное пособие для студентов высших учебных заведений / Ж.К. Холодов, B.C. Кузнецов. - М.: Издательский центр «Академия», 2008. - 480 с.</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 20. Черепанов С.И. Модель построения тренировки футболистов на промежуточном этапе подготовки //Футбол. - 2006. - №8 - С. 10-21. </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21. </w:t>
      </w:r>
      <w:proofErr w:type="spellStart"/>
      <w:r w:rsidRPr="0016061E">
        <w:rPr>
          <w:rFonts w:ascii="Times New Roman" w:hAnsi="Times New Roman" w:cs="Times New Roman"/>
          <w:sz w:val="24"/>
          <w:szCs w:val="24"/>
        </w:rPr>
        <w:t>Чирва</w:t>
      </w:r>
      <w:proofErr w:type="spellEnd"/>
      <w:r w:rsidRPr="0016061E">
        <w:rPr>
          <w:rFonts w:ascii="Times New Roman" w:hAnsi="Times New Roman" w:cs="Times New Roman"/>
          <w:sz w:val="24"/>
          <w:szCs w:val="24"/>
        </w:rPr>
        <w:t xml:space="preserve"> Б.Г. Аналитические закономерности игры в футбол как основа для выбора тактики игры и построения технико-тактической подготовки квалифицированных футболистов // Теория и практика физической культ</w:t>
      </w:r>
      <w:r>
        <w:rPr>
          <w:rFonts w:ascii="Times New Roman" w:hAnsi="Times New Roman" w:cs="Times New Roman"/>
          <w:sz w:val="24"/>
          <w:szCs w:val="24"/>
        </w:rPr>
        <w:t xml:space="preserve">уры. - 2006. - № 7 - С.28-32. </w:t>
      </w:r>
    </w:p>
    <w:p w:rsidR="0016061E" w:rsidRDefault="0016061E" w:rsidP="0016061E">
      <w:pPr>
        <w:spacing w:after="0" w:line="240" w:lineRule="auto"/>
        <w:ind w:firstLine="284"/>
        <w:jc w:val="both"/>
        <w:rPr>
          <w:rFonts w:ascii="Times New Roman" w:hAnsi="Times New Roman" w:cs="Times New Roman"/>
          <w:sz w:val="24"/>
          <w:szCs w:val="24"/>
        </w:rPr>
      </w:pPr>
      <w:r w:rsidRPr="0016061E">
        <w:rPr>
          <w:rFonts w:ascii="Times New Roman" w:hAnsi="Times New Roman" w:cs="Times New Roman"/>
          <w:sz w:val="24"/>
          <w:szCs w:val="24"/>
        </w:rPr>
        <w:t xml:space="preserve">22. </w:t>
      </w:r>
      <w:proofErr w:type="spellStart"/>
      <w:r w:rsidRPr="0016061E">
        <w:rPr>
          <w:rFonts w:ascii="Times New Roman" w:hAnsi="Times New Roman" w:cs="Times New Roman"/>
          <w:sz w:val="24"/>
          <w:szCs w:val="24"/>
        </w:rPr>
        <w:t>Чирва</w:t>
      </w:r>
      <w:proofErr w:type="spellEnd"/>
      <w:r w:rsidRPr="0016061E">
        <w:rPr>
          <w:rFonts w:ascii="Times New Roman" w:hAnsi="Times New Roman" w:cs="Times New Roman"/>
          <w:sz w:val="24"/>
          <w:szCs w:val="24"/>
        </w:rPr>
        <w:t xml:space="preserve"> Б.Г. Основные положения переноса тренированности в быстроте и точности действий с мячом в футболе// Физическая культура: воспитание, образование, тренировка. - 2008. - № 3 - С. 43. </w:t>
      </w:r>
    </w:p>
    <w:p w:rsidR="0016061E" w:rsidRDefault="0016061E" w:rsidP="0016061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23</w:t>
      </w:r>
      <w:r w:rsidRPr="0016061E">
        <w:rPr>
          <w:rFonts w:ascii="Times New Roman" w:hAnsi="Times New Roman" w:cs="Times New Roman"/>
          <w:sz w:val="24"/>
          <w:szCs w:val="24"/>
        </w:rPr>
        <w:t xml:space="preserve">. </w:t>
      </w:r>
      <w:proofErr w:type="spellStart"/>
      <w:r w:rsidRPr="0016061E">
        <w:rPr>
          <w:rFonts w:ascii="Times New Roman" w:hAnsi="Times New Roman" w:cs="Times New Roman"/>
          <w:sz w:val="24"/>
          <w:szCs w:val="24"/>
        </w:rPr>
        <w:t>Швыков</w:t>
      </w:r>
      <w:proofErr w:type="spellEnd"/>
      <w:r w:rsidRPr="0016061E">
        <w:rPr>
          <w:rFonts w:ascii="Times New Roman" w:hAnsi="Times New Roman" w:cs="Times New Roman"/>
          <w:sz w:val="24"/>
          <w:szCs w:val="24"/>
        </w:rPr>
        <w:t xml:space="preserve"> И.А. Футбол в школе. - М.: Терра-Спорт, Олимпия Пресс, 2009. - 144 с.: ил. - (Спорт в школе).</w:t>
      </w:r>
    </w:p>
    <w:p w:rsidR="0016061E" w:rsidRDefault="0016061E" w:rsidP="0016061E">
      <w:pPr>
        <w:spacing w:after="0" w:line="240" w:lineRule="auto"/>
        <w:ind w:firstLine="284"/>
        <w:jc w:val="center"/>
        <w:rPr>
          <w:rFonts w:ascii="Times New Roman" w:hAnsi="Times New Roman" w:cs="Times New Roman"/>
          <w:b/>
          <w:sz w:val="24"/>
          <w:szCs w:val="24"/>
        </w:rPr>
      </w:pPr>
      <w:r w:rsidRPr="0016061E">
        <w:rPr>
          <w:rFonts w:ascii="Times New Roman" w:hAnsi="Times New Roman" w:cs="Times New Roman"/>
          <w:b/>
          <w:sz w:val="24"/>
          <w:szCs w:val="24"/>
        </w:rPr>
        <w:t>Интернет-ресурсы</w:t>
      </w:r>
    </w:p>
    <w:p w:rsidR="0016061E" w:rsidRDefault="0016061E" w:rsidP="0016061E">
      <w:pPr>
        <w:spacing w:after="0" w:line="240" w:lineRule="auto"/>
        <w:ind w:firstLine="284"/>
        <w:jc w:val="center"/>
        <w:rPr>
          <w:rFonts w:ascii="Times New Roman" w:hAnsi="Times New Roman" w:cs="Times New Roman"/>
          <w:b/>
          <w:sz w:val="24"/>
          <w:szCs w:val="24"/>
        </w:rPr>
      </w:pPr>
    </w:p>
    <w:tbl>
      <w:tblPr>
        <w:tblStyle w:val="a3"/>
        <w:tblW w:w="0" w:type="auto"/>
        <w:tblLook w:val="04A0"/>
      </w:tblPr>
      <w:tblGrid>
        <w:gridCol w:w="4672"/>
        <w:gridCol w:w="4673"/>
      </w:tblGrid>
      <w:tr w:rsidR="0016061E" w:rsidTr="0078347B">
        <w:tc>
          <w:tcPr>
            <w:tcW w:w="9345" w:type="dxa"/>
            <w:gridSpan w:val="2"/>
          </w:tcPr>
          <w:p w:rsidR="0016061E" w:rsidRDefault="0016061E" w:rsidP="0016061E">
            <w:pPr>
              <w:spacing w:after="0" w:line="240" w:lineRule="auto"/>
              <w:jc w:val="center"/>
              <w:rPr>
                <w:rFonts w:ascii="Times New Roman" w:hAnsi="Times New Roman" w:cs="Times New Roman"/>
                <w:sz w:val="24"/>
                <w:szCs w:val="24"/>
              </w:rPr>
            </w:pPr>
            <w:r w:rsidRPr="0016061E">
              <w:rPr>
                <w:rFonts w:ascii="Times New Roman" w:hAnsi="Times New Roman" w:cs="Times New Roman"/>
                <w:sz w:val="24"/>
                <w:szCs w:val="24"/>
              </w:rPr>
              <w:t>Библиотеки</w:t>
            </w:r>
          </w:p>
        </w:tc>
      </w:tr>
      <w:tr w:rsidR="0016061E" w:rsidRPr="00A6460B" w:rsidTr="0016061E">
        <w:tc>
          <w:tcPr>
            <w:tcW w:w="4672" w:type="dxa"/>
          </w:tcPr>
          <w:p w:rsidR="0016061E" w:rsidRDefault="0016061E"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Российская государственная библиотека (г. Москва), каталог</w:t>
            </w:r>
          </w:p>
        </w:tc>
        <w:tc>
          <w:tcPr>
            <w:tcW w:w="4673" w:type="dxa"/>
          </w:tcPr>
          <w:p w:rsidR="0016061E" w:rsidRPr="00C66EA9" w:rsidRDefault="00C66EA9" w:rsidP="002A7128">
            <w:pPr>
              <w:spacing w:after="0" w:line="240" w:lineRule="auto"/>
              <w:rPr>
                <w:rFonts w:ascii="Times New Roman" w:hAnsi="Times New Roman" w:cs="Times New Roman"/>
                <w:sz w:val="24"/>
                <w:szCs w:val="24"/>
                <w:lang w:val="en-US"/>
              </w:rPr>
            </w:pPr>
            <w:r w:rsidRPr="00C66EA9">
              <w:rPr>
                <w:rFonts w:ascii="Times New Roman" w:hAnsi="Times New Roman" w:cs="Times New Roman"/>
                <w:sz w:val="24"/>
                <w:szCs w:val="24"/>
                <w:lang w:val="en-US"/>
              </w:rPr>
              <w:t>http://www.rsl.ru http://www.rsl.ru/r resl.htm</w:t>
            </w:r>
          </w:p>
        </w:tc>
      </w:tr>
      <w:tr w:rsidR="0016061E" w:rsidRPr="00A6460B" w:rsidTr="0016061E">
        <w:tc>
          <w:tcPr>
            <w:tcW w:w="4672"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Российская национальная библиотека (</w:t>
            </w:r>
            <w:proofErr w:type="gramStart"/>
            <w:r w:rsidRPr="0016061E">
              <w:rPr>
                <w:rFonts w:ascii="Times New Roman" w:hAnsi="Times New Roman" w:cs="Times New Roman"/>
                <w:sz w:val="24"/>
                <w:szCs w:val="24"/>
              </w:rPr>
              <w:t>г</w:t>
            </w:r>
            <w:proofErr w:type="gramEnd"/>
            <w:r w:rsidRPr="0016061E">
              <w:rPr>
                <w:rFonts w:ascii="Times New Roman" w:hAnsi="Times New Roman" w:cs="Times New Roman"/>
                <w:sz w:val="24"/>
                <w:szCs w:val="24"/>
              </w:rPr>
              <w:t>. Санкт-Петербург), каталог</w:t>
            </w:r>
          </w:p>
        </w:tc>
        <w:tc>
          <w:tcPr>
            <w:tcW w:w="4673" w:type="dxa"/>
          </w:tcPr>
          <w:p w:rsidR="0016061E" w:rsidRPr="00C66EA9" w:rsidRDefault="00C66EA9" w:rsidP="002A7128">
            <w:pPr>
              <w:spacing w:after="0" w:line="240" w:lineRule="auto"/>
              <w:rPr>
                <w:rFonts w:ascii="Times New Roman" w:hAnsi="Times New Roman" w:cs="Times New Roman"/>
                <w:sz w:val="24"/>
                <w:szCs w:val="24"/>
                <w:lang w:val="en-US"/>
              </w:rPr>
            </w:pPr>
            <w:r w:rsidRPr="00C66EA9">
              <w:rPr>
                <w:rFonts w:ascii="Times New Roman" w:hAnsi="Times New Roman" w:cs="Times New Roman"/>
                <w:sz w:val="24"/>
                <w:szCs w:val="24"/>
                <w:lang w:val="en-US"/>
              </w:rPr>
              <w:t>http://www.nlr.ru http://www.nlr.ru/poisk/r book.htm</w:t>
            </w:r>
          </w:p>
        </w:tc>
      </w:tr>
      <w:tr w:rsidR="0016061E" w:rsidRPr="00C66EA9" w:rsidTr="0016061E">
        <w:tc>
          <w:tcPr>
            <w:tcW w:w="4672"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Центральная отраслевая библиотека по физической культуре и спорту</w:t>
            </w:r>
          </w:p>
        </w:tc>
        <w:tc>
          <w:tcPr>
            <w:tcW w:w="4673"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http://www.infosport.ru/spotlib/index.htm</w:t>
            </w:r>
          </w:p>
        </w:tc>
      </w:tr>
      <w:tr w:rsidR="0016061E" w:rsidRPr="00C66EA9" w:rsidTr="0016061E">
        <w:tc>
          <w:tcPr>
            <w:tcW w:w="4672"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Научная электронная библиотека E-LIBRARY.ru.</w:t>
            </w:r>
          </w:p>
        </w:tc>
        <w:tc>
          <w:tcPr>
            <w:tcW w:w="4673"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http://elibrarv.ru/defaultx.asp</w:t>
            </w:r>
          </w:p>
        </w:tc>
      </w:tr>
      <w:tr w:rsidR="0016061E" w:rsidRPr="00C66EA9" w:rsidTr="0016061E">
        <w:tc>
          <w:tcPr>
            <w:tcW w:w="4672"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Государственная научная педагогическая библиотека им. К.Д. Ушинского</w:t>
            </w:r>
          </w:p>
        </w:tc>
        <w:tc>
          <w:tcPr>
            <w:tcW w:w="4673"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http://www.enpbu.ru</w:t>
            </w:r>
          </w:p>
        </w:tc>
      </w:tr>
      <w:tr w:rsidR="0016061E" w:rsidRPr="00A6460B" w:rsidTr="0016061E">
        <w:tc>
          <w:tcPr>
            <w:tcW w:w="4672" w:type="dxa"/>
          </w:tcPr>
          <w:p w:rsidR="0016061E" w:rsidRPr="00C66EA9" w:rsidRDefault="00C66EA9" w:rsidP="002A7128">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16061E">
              <w:rPr>
                <w:rFonts w:ascii="Times New Roman" w:hAnsi="Times New Roman" w:cs="Times New Roman"/>
                <w:sz w:val="24"/>
                <w:szCs w:val="24"/>
              </w:rPr>
              <w:t>осударственная центральная научная медицинская библиотека (г. Москва), каталог</w:t>
            </w:r>
          </w:p>
        </w:tc>
        <w:tc>
          <w:tcPr>
            <w:tcW w:w="4673" w:type="dxa"/>
          </w:tcPr>
          <w:p w:rsidR="0016061E" w:rsidRPr="00C66EA9" w:rsidRDefault="00C66EA9" w:rsidP="002A7128">
            <w:pPr>
              <w:spacing w:after="0" w:line="240" w:lineRule="auto"/>
              <w:rPr>
                <w:rFonts w:ascii="Times New Roman" w:hAnsi="Times New Roman" w:cs="Times New Roman"/>
                <w:sz w:val="24"/>
                <w:szCs w:val="24"/>
                <w:lang w:val="en-US"/>
              </w:rPr>
            </w:pPr>
            <w:r w:rsidRPr="00C66EA9">
              <w:rPr>
                <w:rFonts w:ascii="Times New Roman" w:hAnsi="Times New Roman" w:cs="Times New Roman"/>
                <w:sz w:val="24"/>
                <w:szCs w:val="24"/>
                <w:lang w:val="en-US"/>
              </w:rPr>
              <w:t>http://www.scsml.rssi.ru http://www.shpl.ru/list kat.html</w:t>
            </w:r>
          </w:p>
        </w:tc>
      </w:tr>
      <w:tr w:rsidR="0016061E" w:rsidRPr="00C66EA9" w:rsidTr="0016061E">
        <w:tc>
          <w:tcPr>
            <w:tcW w:w="4672"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Библиотека РАН (</w:t>
            </w:r>
            <w:proofErr w:type="gramStart"/>
            <w:r w:rsidRPr="0016061E">
              <w:rPr>
                <w:rFonts w:ascii="Times New Roman" w:hAnsi="Times New Roman" w:cs="Times New Roman"/>
                <w:sz w:val="24"/>
                <w:szCs w:val="24"/>
              </w:rPr>
              <w:t>г</w:t>
            </w:r>
            <w:proofErr w:type="gramEnd"/>
            <w:r w:rsidRPr="0016061E">
              <w:rPr>
                <w:rFonts w:ascii="Times New Roman" w:hAnsi="Times New Roman" w:cs="Times New Roman"/>
                <w:sz w:val="24"/>
                <w:szCs w:val="24"/>
              </w:rPr>
              <w:t>. Санкт-Петербург)</w:t>
            </w:r>
          </w:p>
        </w:tc>
        <w:tc>
          <w:tcPr>
            <w:tcW w:w="4673"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http://www.ban.ru</w:t>
            </w:r>
          </w:p>
        </w:tc>
      </w:tr>
      <w:tr w:rsidR="0016061E" w:rsidRPr="00C66EA9" w:rsidTr="0016061E">
        <w:tc>
          <w:tcPr>
            <w:tcW w:w="4672"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Библиотека по естественным наукам РАН (г. Москва), каталог</w:t>
            </w:r>
          </w:p>
        </w:tc>
        <w:tc>
          <w:tcPr>
            <w:tcW w:w="4673"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http://ben.irex.ru http://195.178.196.159/cataloe/cataloe.htm</w:t>
            </w:r>
          </w:p>
        </w:tc>
      </w:tr>
      <w:tr w:rsidR="0016061E" w:rsidRPr="00C66EA9" w:rsidTr="0016061E">
        <w:tc>
          <w:tcPr>
            <w:tcW w:w="4672"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Библиотека Московскогогосударственного университета</w:t>
            </w:r>
          </w:p>
        </w:tc>
        <w:tc>
          <w:tcPr>
            <w:tcW w:w="4673" w:type="dxa"/>
          </w:tcPr>
          <w:p w:rsidR="00C66EA9" w:rsidRPr="0016061E" w:rsidRDefault="00C66EA9" w:rsidP="002A7128">
            <w:pPr>
              <w:spacing w:after="0" w:line="240" w:lineRule="auto"/>
              <w:ind w:firstLine="284"/>
              <w:rPr>
                <w:rFonts w:ascii="Times New Roman" w:hAnsi="Times New Roman" w:cs="Times New Roman"/>
                <w:sz w:val="24"/>
                <w:szCs w:val="24"/>
              </w:rPr>
            </w:pPr>
            <w:r w:rsidRPr="0016061E">
              <w:rPr>
                <w:rFonts w:ascii="Times New Roman" w:hAnsi="Times New Roman" w:cs="Times New Roman"/>
                <w:sz w:val="24"/>
                <w:szCs w:val="24"/>
              </w:rPr>
              <w:t>http://www.lib.msu.ru</w:t>
            </w:r>
          </w:p>
          <w:p w:rsidR="0016061E" w:rsidRPr="00C66EA9" w:rsidRDefault="0016061E" w:rsidP="002A7128">
            <w:pPr>
              <w:spacing w:after="0" w:line="240" w:lineRule="auto"/>
              <w:rPr>
                <w:rFonts w:ascii="Times New Roman" w:hAnsi="Times New Roman" w:cs="Times New Roman"/>
                <w:sz w:val="24"/>
                <w:szCs w:val="24"/>
              </w:rPr>
            </w:pPr>
          </w:p>
        </w:tc>
      </w:tr>
      <w:tr w:rsidR="0016061E" w:rsidRPr="00C66EA9" w:rsidTr="0016061E">
        <w:tc>
          <w:tcPr>
            <w:tcW w:w="4672"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Научная библиотека Санкт- Петербургского государственного университета</w:t>
            </w:r>
          </w:p>
        </w:tc>
        <w:tc>
          <w:tcPr>
            <w:tcW w:w="4673" w:type="dxa"/>
          </w:tcPr>
          <w:p w:rsidR="00C66EA9" w:rsidRPr="0016061E" w:rsidRDefault="00C66EA9" w:rsidP="002A7128">
            <w:pPr>
              <w:spacing w:after="0" w:line="240" w:lineRule="auto"/>
              <w:ind w:firstLine="284"/>
              <w:rPr>
                <w:rFonts w:ascii="Times New Roman" w:hAnsi="Times New Roman" w:cs="Times New Roman"/>
                <w:sz w:val="24"/>
                <w:szCs w:val="24"/>
              </w:rPr>
            </w:pPr>
            <w:r w:rsidRPr="0016061E">
              <w:rPr>
                <w:rFonts w:ascii="Times New Roman" w:hAnsi="Times New Roman" w:cs="Times New Roman"/>
                <w:sz w:val="24"/>
                <w:szCs w:val="24"/>
              </w:rPr>
              <w:t>http://www.lib.pu.ru/rus</w:t>
            </w:r>
          </w:p>
          <w:p w:rsidR="0016061E" w:rsidRPr="00C66EA9" w:rsidRDefault="0016061E" w:rsidP="002A7128">
            <w:pPr>
              <w:spacing w:after="0" w:line="240" w:lineRule="auto"/>
              <w:rPr>
                <w:rFonts w:ascii="Times New Roman" w:hAnsi="Times New Roman" w:cs="Times New Roman"/>
                <w:sz w:val="24"/>
                <w:szCs w:val="24"/>
              </w:rPr>
            </w:pPr>
          </w:p>
        </w:tc>
      </w:tr>
      <w:tr w:rsidR="00C66EA9" w:rsidRPr="00C66EA9" w:rsidTr="0078347B">
        <w:tc>
          <w:tcPr>
            <w:tcW w:w="9345" w:type="dxa"/>
            <w:gridSpan w:val="2"/>
          </w:tcPr>
          <w:p w:rsidR="00C66EA9" w:rsidRPr="0016061E" w:rsidRDefault="00C66EA9" w:rsidP="00C66EA9">
            <w:pPr>
              <w:spacing w:after="0" w:line="240" w:lineRule="auto"/>
              <w:ind w:firstLine="284"/>
              <w:jc w:val="center"/>
              <w:rPr>
                <w:rFonts w:ascii="Times New Roman" w:hAnsi="Times New Roman" w:cs="Times New Roman"/>
                <w:sz w:val="24"/>
                <w:szCs w:val="24"/>
              </w:rPr>
            </w:pPr>
            <w:r w:rsidRPr="0016061E">
              <w:rPr>
                <w:rFonts w:ascii="Times New Roman" w:hAnsi="Times New Roman" w:cs="Times New Roman"/>
                <w:sz w:val="24"/>
                <w:szCs w:val="24"/>
              </w:rPr>
              <w:t>Журналы</w:t>
            </w:r>
          </w:p>
          <w:p w:rsidR="00C66EA9" w:rsidRPr="00C66EA9" w:rsidRDefault="00C66EA9" w:rsidP="0016061E">
            <w:pPr>
              <w:spacing w:after="0" w:line="240" w:lineRule="auto"/>
              <w:jc w:val="center"/>
              <w:rPr>
                <w:rFonts w:ascii="Times New Roman" w:hAnsi="Times New Roman" w:cs="Times New Roman"/>
                <w:sz w:val="24"/>
                <w:szCs w:val="24"/>
              </w:rPr>
            </w:pPr>
          </w:p>
        </w:tc>
      </w:tr>
      <w:tr w:rsidR="0016061E" w:rsidRPr="00C66EA9" w:rsidTr="0016061E">
        <w:tc>
          <w:tcPr>
            <w:tcW w:w="4672" w:type="dxa"/>
          </w:tcPr>
          <w:p w:rsidR="00C66EA9" w:rsidRPr="0016061E" w:rsidRDefault="00C66EA9" w:rsidP="002A7128">
            <w:pPr>
              <w:spacing w:after="0" w:line="240" w:lineRule="auto"/>
              <w:ind w:firstLine="284"/>
              <w:rPr>
                <w:rFonts w:ascii="Times New Roman" w:hAnsi="Times New Roman" w:cs="Times New Roman"/>
                <w:sz w:val="24"/>
                <w:szCs w:val="24"/>
              </w:rPr>
            </w:pPr>
            <w:r w:rsidRPr="0016061E">
              <w:rPr>
                <w:rFonts w:ascii="Times New Roman" w:hAnsi="Times New Roman" w:cs="Times New Roman"/>
                <w:sz w:val="24"/>
                <w:szCs w:val="24"/>
              </w:rPr>
              <w:t>Теория и практика физической культуры</w:t>
            </w:r>
          </w:p>
          <w:p w:rsidR="0016061E" w:rsidRPr="00C66EA9" w:rsidRDefault="0016061E" w:rsidP="002A7128">
            <w:pPr>
              <w:spacing w:after="0" w:line="240" w:lineRule="auto"/>
              <w:rPr>
                <w:rFonts w:ascii="Times New Roman" w:hAnsi="Times New Roman" w:cs="Times New Roman"/>
                <w:sz w:val="24"/>
                <w:szCs w:val="24"/>
              </w:rPr>
            </w:pPr>
          </w:p>
        </w:tc>
        <w:tc>
          <w:tcPr>
            <w:tcW w:w="4673" w:type="dxa"/>
          </w:tcPr>
          <w:p w:rsidR="00C66EA9" w:rsidRPr="0016061E" w:rsidRDefault="00C66EA9" w:rsidP="002A7128">
            <w:pPr>
              <w:spacing w:after="0" w:line="240" w:lineRule="auto"/>
              <w:ind w:firstLine="284"/>
              <w:rPr>
                <w:rFonts w:ascii="Times New Roman" w:hAnsi="Times New Roman" w:cs="Times New Roman"/>
                <w:sz w:val="24"/>
                <w:szCs w:val="24"/>
              </w:rPr>
            </w:pPr>
            <w:r w:rsidRPr="0016061E">
              <w:rPr>
                <w:rFonts w:ascii="Times New Roman" w:hAnsi="Times New Roman" w:cs="Times New Roman"/>
                <w:sz w:val="24"/>
                <w:szCs w:val="24"/>
              </w:rPr>
              <w:t>http://www.inrosport.ru/press/tpfk</w:t>
            </w:r>
          </w:p>
          <w:p w:rsidR="0016061E" w:rsidRPr="00C66EA9" w:rsidRDefault="0016061E" w:rsidP="002A7128">
            <w:pPr>
              <w:spacing w:after="0" w:line="240" w:lineRule="auto"/>
              <w:rPr>
                <w:rFonts w:ascii="Times New Roman" w:hAnsi="Times New Roman" w:cs="Times New Roman"/>
                <w:sz w:val="24"/>
                <w:szCs w:val="24"/>
              </w:rPr>
            </w:pPr>
          </w:p>
        </w:tc>
      </w:tr>
      <w:tr w:rsidR="0016061E" w:rsidRPr="00A6460B" w:rsidTr="0016061E">
        <w:tc>
          <w:tcPr>
            <w:tcW w:w="4672"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Адаптивная физическая культура</w:t>
            </w:r>
          </w:p>
        </w:tc>
        <w:tc>
          <w:tcPr>
            <w:tcW w:w="4673" w:type="dxa"/>
          </w:tcPr>
          <w:p w:rsidR="0016061E" w:rsidRPr="00C66EA9" w:rsidRDefault="00C66EA9" w:rsidP="002A7128">
            <w:pPr>
              <w:spacing w:after="0" w:line="240" w:lineRule="auto"/>
              <w:rPr>
                <w:rFonts w:ascii="Times New Roman" w:hAnsi="Times New Roman" w:cs="Times New Roman"/>
                <w:sz w:val="24"/>
                <w:szCs w:val="24"/>
                <w:lang w:val="en-US"/>
              </w:rPr>
            </w:pPr>
            <w:r w:rsidRPr="00C66EA9">
              <w:rPr>
                <w:rFonts w:ascii="Times New Roman" w:hAnsi="Times New Roman" w:cs="Times New Roman"/>
                <w:sz w:val="24"/>
                <w:szCs w:val="24"/>
                <w:lang w:val="en-US"/>
              </w:rPr>
              <w:t>http://www. afkonline.ru/biblio.html</w:t>
            </w:r>
          </w:p>
        </w:tc>
      </w:tr>
      <w:tr w:rsidR="0016061E" w:rsidRPr="00C66EA9" w:rsidTr="0016061E">
        <w:tc>
          <w:tcPr>
            <w:tcW w:w="4672"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Физическая культура: воспитание, образование, тренировка</w:t>
            </w:r>
          </w:p>
        </w:tc>
        <w:tc>
          <w:tcPr>
            <w:tcW w:w="4673"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http://www.infosport.ru/press/fkvot</w:t>
            </w:r>
          </w:p>
        </w:tc>
      </w:tr>
      <w:tr w:rsidR="0016061E" w:rsidRPr="00C66EA9" w:rsidTr="0016061E">
        <w:tc>
          <w:tcPr>
            <w:tcW w:w="4672"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Физическая культура в школе</w:t>
            </w:r>
          </w:p>
        </w:tc>
        <w:tc>
          <w:tcPr>
            <w:tcW w:w="4673"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http://www.shkola-press.ru</w:t>
            </w:r>
          </w:p>
        </w:tc>
      </w:tr>
      <w:tr w:rsidR="0016061E" w:rsidRPr="00A6460B" w:rsidTr="0016061E">
        <w:tc>
          <w:tcPr>
            <w:tcW w:w="4672" w:type="dxa"/>
          </w:tcPr>
          <w:p w:rsidR="0016061E" w:rsidRPr="00C66EA9"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Воспитание школьников</w:t>
            </w:r>
          </w:p>
        </w:tc>
        <w:tc>
          <w:tcPr>
            <w:tcW w:w="4673" w:type="dxa"/>
          </w:tcPr>
          <w:p w:rsidR="0016061E" w:rsidRPr="00C66EA9" w:rsidRDefault="00C66EA9" w:rsidP="002A7128">
            <w:pPr>
              <w:spacing w:after="0" w:line="240" w:lineRule="auto"/>
              <w:rPr>
                <w:rFonts w:ascii="Times New Roman" w:hAnsi="Times New Roman" w:cs="Times New Roman"/>
                <w:sz w:val="24"/>
                <w:szCs w:val="24"/>
                <w:lang w:val="en-US"/>
              </w:rPr>
            </w:pPr>
            <w:r w:rsidRPr="00C66EA9">
              <w:rPr>
                <w:rFonts w:ascii="Times New Roman" w:hAnsi="Times New Roman" w:cs="Times New Roman"/>
                <w:sz w:val="24"/>
                <w:szCs w:val="24"/>
                <w:lang w:val="en-US"/>
              </w:rPr>
              <w:t>http://www. shkola-press.ru</w:t>
            </w:r>
          </w:p>
        </w:tc>
      </w:tr>
      <w:tr w:rsidR="0016061E" w:rsidRPr="00A6460B" w:rsidTr="0016061E">
        <w:tc>
          <w:tcPr>
            <w:tcW w:w="4672" w:type="dxa"/>
          </w:tcPr>
          <w:p w:rsidR="0016061E" w:rsidRPr="00C66EA9" w:rsidRDefault="00C66EA9" w:rsidP="002A7128">
            <w:pPr>
              <w:spacing w:after="0" w:line="240" w:lineRule="auto"/>
              <w:rPr>
                <w:rFonts w:ascii="Times New Roman" w:hAnsi="Times New Roman" w:cs="Times New Roman"/>
                <w:sz w:val="24"/>
                <w:szCs w:val="24"/>
                <w:lang w:val="en-US"/>
              </w:rPr>
            </w:pPr>
            <w:r w:rsidRPr="0016061E">
              <w:rPr>
                <w:rFonts w:ascii="Times New Roman" w:hAnsi="Times New Roman" w:cs="Times New Roman"/>
                <w:sz w:val="24"/>
                <w:szCs w:val="24"/>
              </w:rPr>
              <w:t>Спорт для всех</w:t>
            </w:r>
          </w:p>
        </w:tc>
        <w:tc>
          <w:tcPr>
            <w:tcW w:w="4673" w:type="dxa"/>
          </w:tcPr>
          <w:p w:rsidR="0016061E" w:rsidRPr="00C66EA9" w:rsidRDefault="00C66EA9" w:rsidP="002A7128">
            <w:pPr>
              <w:spacing w:after="0" w:line="240" w:lineRule="auto"/>
              <w:rPr>
                <w:rFonts w:ascii="Times New Roman" w:hAnsi="Times New Roman" w:cs="Times New Roman"/>
                <w:sz w:val="24"/>
                <w:szCs w:val="24"/>
                <w:lang w:val="en-US"/>
              </w:rPr>
            </w:pPr>
            <w:r w:rsidRPr="00C66EA9">
              <w:rPr>
                <w:rFonts w:ascii="Times New Roman" w:hAnsi="Times New Roman" w:cs="Times New Roman"/>
                <w:sz w:val="24"/>
                <w:szCs w:val="24"/>
                <w:lang w:val="en-US"/>
              </w:rPr>
              <w:t>http://www.infosport.ru/press/sfa/index.htm</w:t>
            </w:r>
          </w:p>
        </w:tc>
      </w:tr>
      <w:tr w:rsidR="0016061E" w:rsidRPr="00A6460B" w:rsidTr="0016061E">
        <w:tc>
          <w:tcPr>
            <w:tcW w:w="4672" w:type="dxa"/>
          </w:tcPr>
          <w:p w:rsidR="0016061E" w:rsidRPr="00C66EA9" w:rsidRDefault="00C66EA9" w:rsidP="002A7128">
            <w:pPr>
              <w:spacing w:after="0" w:line="240" w:lineRule="auto"/>
              <w:rPr>
                <w:rFonts w:ascii="Times New Roman" w:hAnsi="Times New Roman" w:cs="Times New Roman"/>
                <w:sz w:val="24"/>
                <w:szCs w:val="24"/>
                <w:lang w:val="en-US"/>
              </w:rPr>
            </w:pPr>
            <w:r w:rsidRPr="0016061E">
              <w:rPr>
                <w:rFonts w:ascii="Times New Roman" w:hAnsi="Times New Roman" w:cs="Times New Roman"/>
                <w:sz w:val="24"/>
                <w:szCs w:val="24"/>
              </w:rPr>
              <w:t>Спортивная жизнь России</w:t>
            </w:r>
          </w:p>
        </w:tc>
        <w:tc>
          <w:tcPr>
            <w:tcW w:w="4673" w:type="dxa"/>
          </w:tcPr>
          <w:p w:rsidR="0016061E" w:rsidRPr="00C66EA9" w:rsidRDefault="00C66EA9" w:rsidP="002A7128">
            <w:pPr>
              <w:spacing w:after="0" w:line="240" w:lineRule="auto"/>
              <w:rPr>
                <w:rFonts w:ascii="Times New Roman" w:hAnsi="Times New Roman" w:cs="Times New Roman"/>
                <w:sz w:val="24"/>
                <w:szCs w:val="24"/>
                <w:lang w:val="en-US"/>
              </w:rPr>
            </w:pPr>
            <w:r w:rsidRPr="00C66EA9">
              <w:rPr>
                <w:rFonts w:ascii="Times New Roman" w:hAnsi="Times New Roman" w:cs="Times New Roman"/>
                <w:sz w:val="24"/>
                <w:szCs w:val="24"/>
                <w:lang w:val="en-US"/>
              </w:rPr>
              <w:t>http://www.infosport.ru/press/szr/index.htm</w:t>
            </w:r>
          </w:p>
        </w:tc>
      </w:tr>
      <w:tr w:rsidR="0016061E" w:rsidRPr="00A6460B" w:rsidTr="0016061E">
        <w:tc>
          <w:tcPr>
            <w:tcW w:w="4672" w:type="dxa"/>
          </w:tcPr>
          <w:p w:rsidR="0016061E" w:rsidRPr="00C66EA9" w:rsidRDefault="00C66EA9" w:rsidP="002A7128">
            <w:pPr>
              <w:spacing w:after="0" w:line="240" w:lineRule="auto"/>
              <w:rPr>
                <w:rFonts w:ascii="Times New Roman" w:hAnsi="Times New Roman" w:cs="Times New Roman"/>
                <w:sz w:val="24"/>
                <w:szCs w:val="24"/>
                <w:lang w:val="en-US"/>
              </w:rPr>
            </w:pPr>
            <w:r w:rsidRPr="0016061E">
              <w:rPr>
                <w:rFonts w:ascii="Times New Roman" w:hAnsi="Times New Roman" w:cs="Times New Roman"/>
                <w:sz w:val="24"/>
                <w:szCs w:val="24"/>
              </w:rPr>
              <w:t>Вестник спортивной науки</w:t>
            </w:r>
          </w:p>
        </w:tc>
        <w:tc>
          <w:tcPr>
            <w:tcW w:w="4673" w:type="dxa"/>
          </w:tcPr>
          <w:p w:rsidR="0016061E" w:rsidRPr="00C66EA9" w:rsidRDefault="00C66EA9" w:rsidP="002A7128">
            <w:pPr>
              <w:spacing w:after="0" w:line="240" w:lineRule="auto"/>
              <w:rPr>
                <w:rFonts w:ascii="Times New Roman" w:hAnsi="Times New Roman" w:cs="Times New Roman"/>
                <w:sz w:val="24"/>
                <w:szCs w:val="24"/>
                <w:lang w:val="en-US"/>
              </w:rPr>
            </w:pPr>
            <w:r w:rsidRPr="00C66EA9">
              <w:rPr>
                <w:rFonts w:ascii="Times New Roman" w:hAnsi="Times New Roman" w:cs="Times New Roman"/>
                <w:sz w:val="24"/>
                <w:szCs w:val="24"/>
                <w:lang w:val="en-US"/>
              </w:rPr>
              <w:t>http://bmsi.ru/source/d6189538-al82-446f-a368e90d0392945d</w:t>
            </w:r>
          </w:p>
        </w:tc>
      </w:tr>
      <w:tr w:rsidR="0016061E" w:rsidRPr="00A6460B" w:rsidTr="0016061E">
        <w:tc>
          <w:tcPr>
            <w:tcW w:w="4672" w:type="dxa"/>
          </w:tcPr>
          <w:p w:rsidR="0016061E" w:rsidRPr="00C66EA9" w:rsidRDefault="00C66EA9" w:rsidP="002A7128">
            <w:pPr>
              <w:spacing w:after="0" w:line="240" w:lineRule="auto"/>
              <w:rPr>
                <w:rFonts w:ascii="Times New Roman" w:hAnsi="Times New Roman" w:cs="Times New Roman"/>
                <w:sz w:val="24"/>
                <w:szCs w:val="24"/>
                <w:lang w:val="en-US"/>
              </w:rPr>
            </w:pPr>
            <w:r w:rsidRPr="0016061E">
              <w:rPr>
                <w:rFonts w:ascii="Times New Roman" w:hAnsi="Times New Roman" w:cs="Times New Roman"/>
                <w:sz w:val="24"/>
                <w:szCs w:val="24"/>
              </w:rPr>
              <w:t>Виды спорта Футбол</w:t>
            </w:r>
          </w:p>
        </w:tc>
        <w:tc>
          <w:tcPr>
            <w:tcW w:w="4673" w:type="dxa"/>
          </w:tcPr>
          <w:p w:rsidR="0016061E" w:rsidRPr="00C66EA9" w:rsidRDefault="00C66EA9" w:rsidP="002A7128">
            <w:pPr>
              <w:spacing w:after="0" w:line="240" w:lineRule="auto"/>
              <w:rPr>
                <w:rFonts w:ascii="Times New Roman" w:hAnsi="Times New Roman" w:cs="Times New Roman"/>
                <w:sz w:val="24"/>
                <w:szCs w:val="24"/>
                <w:lang w:val="en-US"/>
              </w:rPr>
            </w:pPr>
            <w:r w:rsidRPr="00C66EA9">
              <w:rPr>
                <w:rFonts w:ascii="Times New Roman" w:hAnsi="Times New Roman" w:cs="Times New Roman"/>
                <w:sz w:val="24"/>
                <w:szCs w:val="24"/>
                <w:lang w:val="en-US"/>
              </w:rPr>
              <w:t>http://www.offsport.ru http://www.football irkutsk.ru</w:t>
            </w:r>
          </w:p>
        </w:tc>
      </w:tr>
      <w:tr w:rsidR="00C66EA9" w:rsidRPr="00C66EA9" w:rsidTr="0078347B">
        <w:tc>
          <w:tcPr>
            <w:tcW w:w="9345" w:type="dxa"/>
            <w:gridSpan w:val="2"/>
          </w:tcPr>
          <w:p w:rsidR="00C66EA9" w:rsidRPr="00C66EA9" w:rsidRDefault="00C66EA9" w:rsidP="0016061E">
            <w:pPr>
              <w:spacing w:after="0" w:line="240" w:lineRule="auto"/>
              <w:jc w:val="center"/>
              <w:rPr>
                <w:rFonts w:ascii="Times New Roman" w:hAnsi="Times New Roman" w:cs="Times New Roman"/>
                <w:sz w:val="24"/>
                <w:szCs w:val="24"/>
                <w:lang w:val="en-US"/>
              </w:rPr>
            </w:pPr>
            <w:r w:rsidRPr="0016061E">
              <w:rPr>
                <w:rFonts w:ascii="Times New Roman" w:hAnsi="Times New Roman" w:cs="Times New Roman"/>
                <w:sz w:val="24"/>
                <w:szCs w:val="24"/>
              </w:rPr>
              <w:t>Поисковые системы и каталоги</w:t>
            </w:r>
          </w:p>
        </w:tc>
      </w:tr>
      <w:tr w:rsidR="00C66EA9" w:rsidRPr="00C66EA9" w:rsidTr="0016061E">
        <w:tc>
          <w:tcPr>
            <w:tcW w:w="4672" w:type="dxa"/>
          </w:tcPr>
          <w:p w:rsidR="00C66EA9" w:rsidRPr="0016061E" w:rsidRDefault="00C66EA9" w:rsidP="002A7128">
            <w:pPr>
              <w:spacing w:after="0" w:line="240" w:lineRule="auto"/>
              <w:rPr>
                <w:rFonts w:ascii="Times New Roman" w:hAnsi="Times New Roman" w:cs="Times New Roman"/>
                <w:sz w:val="24"/>
                <w:szCs w:val="24"/>
              </w:rPr>
            </w:pPr>
            <w:r w:rsidRPr="0016061E">
              <w:rPr>
                <w:rFonts w:ascii="Times New Roman" w:hAnsi="Times New Roman" w:cs="Times New Roman"/>
                <w:sz w:val="24"/>
                <w:szCs w:val="24"/>
              </w:rPr>
              <w:t>Энциклопедии, словари</w:t>
            </w:r>
          </w:p>
        </w:tc>
        <w:tc>
          <w:tcPr>
            <w:tcW w:w="4673" w:type="dxa"/>
          </w:tcPr>
          <w:p w:rsidR="00C66EA9" w:rsidRPr="00C66EA9" w:rsidRDefault="00C66EA9" w:rsidP="002A7128">
            <w:pPr>
              <w:spacing w:after="0" w:line="240" w:lineRule="auto"/>
              <w:ind w:firstLine="284"/>
              <w:rPr>
                <w:rFonts w:ascii="Times New Roman" w:hAnsi="Times New Roman" w:cs="Times New Roman"/>
                <w:sz w:val="24"/>
                <w:szCs w:val="24"/>
              </w:rPr>
            </w:pPr>
            <w:r w:rsidRPr="00C66EA9">
              <w:rPr>
                <w:rFonts w:ascii="Times New Roman" w:hAnsi="Times New Roman" w:cs="Times New Roman"/>
                <w:sz w:val="24"/>
                <w:szCs w:val="24"/>
                <w:lang w:val="en-US"/>
              </w:rPr>
              <w:t>http</w:t>
            </w:r>
            <w:r w:rsidRPr="00C66EA9">
              <w:rPr>
                <w:rFonts w:ascii="Times New Roman" w:hAnsi="Times New Roman" w:cs="Times New Roman"/>
                <w:sz w:val="24"/>
                <w:szCs w:val="24"/>
              </w:rPr>
              <w:t>://</w:t>
            </w:r>
            <w:r w:rsidRPr="00C66EA9">
              <w:rPr>
                <w:rFonts w:ascii="Times New Roman" w:hAnsi="Times New Roman" w:cs="Times New Roman"/>
                <w:sz w:val="24"/>
                <w:szCs w:val="24"/>
                <w:lang w:val="en-US"/>
              </w:rPr>
              <w:t>www</w:t>
            </w:r>
            <w:r w:rsidRPr="00C66EA9">
              <w:rPr>
                <w:rFonts w:ascii="Times New Roman" w:hAnsi="Times New Roman" w:cs="Times New Roman"/>
                <w:sz w:val="24"/>
                <w:szCs w:val="24"/>
              </w:rPr>
              <w:t>.</w:t>
            </w:r>
            <w:r w:rsidRPr="00C66EA9">
              <w:rPr>
                <w:rFonts w:ascii="Times New Roman" w:hAnsi="Times New Roman" w:cs="Times New Roman"/>
                <w:sz w:val="24"/>
                <w:szCs w:val="24"/>
                <w:lang w:val="en-US"/>
              </w:rPr>
              <w:t>ets</w:t>
            </w:r>
            <w:r w:rsidRPr="00C66EA9">
              <w:rPr>
                <w:rFonts w:ascii="Times New Roman" w:hAnsi="Times New Roman" w:cs="Times New Roman"/>
                <w:sz w:val="24"/>
                <w:szCs w:val="24"/>
              </w:rPr>
              <w:t>.</w:t>
            </w:r>
            <w:r w:rsidRPr="00C66EA9">
              <w:rPr>
                <w:rFonts w:ascii="Times New Roman" w:hAnsi="Times New Roman" w:cs="Times New Roman"/>
                <w:sz w:val="24"/>
                <w:szCs w:val="24"/>
                <w:lang w:val="en-US"/>
              </w:rPr>
              <w:t>ru</w:t>
            </w:r>
            <w:r w:rsidRPr="00C66EA9">
              <w:rPr>
                <w:rFonts w:ascii="Times New Roman" w:hAnsi="Times New Roman" w:cs="Times New Roman"/>
                <w:sz w:val="24"/>
                <w:szCs w:val="24"/>
              </w:rPr>
              <w:t>/</w:t>
            </w:r>
            <w:r w:rsidRPr="00C66EA9">
              <w:rPr>
                <w:rFonts w:ascii="Times New Roman" w:hAnsi="Times New Roman" w:cs="Times New Roman"/>
                <w:sz w:val="24"/>
                <w:szCs w:val="24"/>
                <w:lang w:val="en-US"/>
              </w:rPr>
              <w:t>links</w:t>
            </w:r>
            <w:r w:rsidRPr="00C66EA9">
              <w:rPr>
                <w:rFonts w:ascii="Times New Roman" w:hAnsi="Times New Roman" w:cs="Times New Roman"/>
                <w:sz w:val="24"/>
                <w:szCs w:val="24"/>
              </w:rPr>
              <w:t>-</w:t>
            </w:r>
            <w:r w:rsidRPr="00C66EA9">
              <w:rPr>
                <w:rFonts w:ascii="Times New Roman" w:hAnsi="Times New Roman" w:cs="Times New Roman"/>
                <w:sz w:val="24"/>
                <w:szCs w:val="24"/>
                <w:lang w:val="en-US"/>
              </w:rPr>
              <w:t>r</w:t>
            </w:r>
            <w:r w:rsidRPr="00C66EA9">
              <w:rPr>
                <w:rFonts w:ascii="Times New Roman" w:hAnsi="Times New Roman" w:cs="Times New Roman"/>
                <w:sz w:val="24"/>
                <w:szCs w:val="24"/>
              </w:rPr>
              <w:t>.</w:t>
            </w:r>
            <w:r w:rsidRPr="00C66EA9">
              <w:rPr>
                <w:rFonts w:ascii="Times New Roman" w:hAnsi="Times New Roman" w:cs="Times New Roman"/>
                <w:sz w:val="24"/>
                <w:szCs w:val="24"/>
                <w:lang w:val="en-US"/>
              </w:rPr>
              <w:t>htm</w:t>
            </w:r>
          </w:p>
          <w:p w:rsidR="00C66EA9" w:rsidRPr="00C66EA9" w:rsidRDefault="00C66EA9" w:rsidP="002A7128">
            <w:pPr>
              <w:spacing w:after="0" w:line="240" w:lineRule="auto"/>
              <w:rPr>
                <w:rFonts w:ascii="Times New Roman" w:hAnsi="Times New Roman" w:cs="Times New Roman"/>
                <w:sz w:val="24"/>
                <w:szCs w:val="24"/>
              </w:rPr>
            </w:pPr>
          </w:p>
        </w:tc>
      </w:tr>
    </w:tbl>
    <w:p w:rsidR="00DD7F95" w:rsidRDefault="00DD7F95" w:rsidP="00C66EA9">
      <w:pPr>
        <w:spacing w:after="0" w:line="240" w:lineRule="auto"/>
        <w:ind w:firstLine="284"/>
        <w:jc w:val="center"/>
        <w:rPr>
          <w:rFonts w:ascii="Times New Roman" w:hAnsi="Times New Roman" w:cs="Times New Roman"/>
          <w:b/>
          <w:sz w:val="24"/>
          <w:szCs w:val="24"/>
        </w:rPr>
      </w:pPr>
    </w:p>
    <w:p w:rsidR="00DD7F95" w:rsidRDefault="00DD7F95" w:rsidP="00C66EA9">
      <w:pPr>
        <w:spacing w:after="0" w:line="240" w:lineRule="auto"/>
        <w:ind w:firstLine="284"/>
        <w:jc w:val="center"/>
        <w:rPr>
          <w:rFonts w:ascii="Times New Roman" w:hAnsi="Times New Roman" w:cs="Times New Roman"/>
          <w:b/>
          <w:sz w:val="24"/>
          <w:szCs w:val="24"/>
        </w:rPr>
      </w:pPr>
    </w:p>
    <w:p w:rsidR="00DD7F95" w:rsidRDefault="00DD7F95" w:rsidP="00C66EA9">
      <w:pPr>
        <w:spacing w:after="0" w:line="240" w:lineRule="auto"/>
        <w:ind w:firstLine="284"/>
        <w:jc w:val="center"/>
        <w:rPr>
          <w:rFonts w:ascii="Times New Roman" w:hAnsi="Times New Roman" w:cs="Times New Roman"/>
          <w:b/>
          <w:sz w:val="24"/>
          <w:szCs w:val="24"/>
        </w:rPr>
      </w:pPr>
    </w:p>
    <w:p w:rsidR="00DD7F95" w:rsidRDefault="00DD7F95" w:rsidP="00C66EA9">
      <w:pPr>
        <w:spacing w:after="0" w:line="240" w:lineRule="auto"/>
        <w:ind w:firstLine="284"/>
        <w:jc w:val="center"/>
        <w:rPr>
          <w:rFonts w:ascii="Times New Roman" w:hAnsi="Times New Roman" w:cs="Times New Roman"/>
          <w:b/>
          <w:sz w:val="24"/>
          <w:szCs w:val="24"/>
        </w:rPr>
      </w:pPr>
    </w:p>
    <w:p w:rsidR="00DD7F95" w:rsidRDefault="00DD7F95" w:rsidP="00C66EA9">
      <w:pPr>
        <w:spacing w:after="0" w:line="240" w:lineRule="auto"/>
        <w:ind w:firstLine="284"/>
        <w:jc w:val="center"/>
        <w:rPr>
          <w:rFonts w:ascii="Times New Roman" w:hAnsi="Times New Roman" w:cs="Times New Roman"/>
          <w:b/>
          <w:sz w:val="24"/>
          <w:szCs w:val="24"/>
        </w:rPr>
      </w:pPr>
    </w:p>
    <w:p w:rsidR="00DD7F95" w:rsidRDefault="00DD7F95" w:rsidP="00C66EA9">
      <w:pPr>
        <w:spacing w:after="0" w:line="240" w:lineRule="auto"/>
        <w:ind w:firstLine="284"/>
        <w:jc w:val="center"/>
        <w:rPr>
          <w:rFonts w:ascii="Times New Roman" w:hAnsi="Times New Roman" w:cs="Times New Roman"/>
          <w:b/>
          <w:sz w:val="24"/>
          <w:szCs w:val="24"/>
        </w:rPr>
      </w:pPr>
    </w:p>
    <w:p w:rsidR="00C66EA9" w:rsidRDefault="00C66EA9" w:rsidP="00C66EA9">
      <w:pPr>
        <w:spacing w:after="0" w:line="240" w:lineRule="auto"/>
        <w:ind w:firstLine="284"/>
        <w:jc w:val="center"/>
        <w:rPr>
          <w:rFonts w:ascii="Times New Roman" w:hAnsi="Times New Roman" w:cs="Times New Roman"/>
          <w:b/>
          <w:sz w:val="24"/>
          <w:szCs w:val="24"/>
        </w:rPr>
      </w:pPr>
      <w:r w:rsidRPr="00C66EA9">
        <w:rPr>
          <w:rFonts w:ascii="Times New Roman" w:hAnsi="Times New Roman" w:cs="Times New Roman"/>
          <w:b/>
          <w:sz w:val="24"/>
          <w:szCs w:val="24"/>
        </w:rPr>
        <w:lastRenderedPageBreak/>
        <w:t>План физкультурных и спортивных мероприятий</w:t>
      </w:r>
    </w:p>
    <w:p w:rsidR="00C66EA9" w:rsidRDefault="00C66EA9" w:rsidP="00C66EA9">
      <w:pPr>
        <w:spacing w:after="0" w:line="240" w:lineRule="auto"/>
        <w:ind w:firstLine="284"/>
        <w:jc w:val="both"/>
        <w:rPr>
          <w:rFonts w:ascii="Times New Roman" w:hAnsi="Times New Roman" w:cs="Times New Roman"/>
          <w:sz w:val="24"/>
          <w:szCs w:val="24"/>
        </w:rPr>
      </w:pPr>
      <w:r w:rsidRPr="00C66EA9">
        <w:rPr>
          <w:rFonts w:ascii="Times New Roman" w:hAnsi="Times New Roman" w:cs="Times New Roman"/>
          <w:sz w:val="24"/>
          <w:szCs w:val="24"/>
        </w:rPr>
        <w:t xml:space="preserve">План физкультурных мероприятий и спортивных мероприятий спортивной школы формируется на основе Единого календарного плана межрегиональных, всероссийских и </w:t>
      </w:r>
      <w:r w:rsidR="008C1A8C" w:rsidRPr="00C66EA9">
        <w:rPr>
          <w:rFonts w:ascii="Times New Roman" w:hAnsi="Times New Roman" w:cs="Times New Roman"/>
          <w:sz w:val="24"/>
          <w:szCs w:val="24"/>
        </w:rPr>
        <w:t>международных физкультурных мероприятий,</w:t>
      </w:r>
      <w:r w:rsidRPr="00C66EA9">
        <w:rPr>
          <w:rFonts w:ascii="Times New Roman" w:hAnsi="Times New Roman" w:cs="Times New Roman"/>
          <w:sz w:val="24"/>
          <w:szCs w:val="24"/>
        </w:rPr>
        <w:t xml:space="preserve"> и спортивных мероприятий, календарных планов физкультурных мероприятий и спортивных мероприятий </w:t>
      </w:r>
      <w:r w:rsidR="008C1A8C">
        <w:rPr>
          <w:rFonts w:ascii="Times New Roman" w:hAnsi="Times New Roman" w:cs="Times New Roman"/>
          <w:sz w:val="24"/>
          <w:szCs w:val="24"/>
        </w:rPr>
        <w:t xml:space="preserve">Куменскогорайона и </w:t>
      </w:r>
      <w:r>
        <w:rPr>
          <w:rFonts w:ascii="Times New Roman" w:hAnsi="Times New Roman" w:cs="Times New Roman"/>
          <w:sz w:val="24"/>
          <w:szCs w:val="24"/>
        </w:rPr>
        <w:t>Кировской</w:t>
      </w:r>
      <w:r w:rsidR="008C1A8C">
        <w:rPr>
          <w:rFonts w:ascii="Times New Roman" w:hAnsi="Times New Roman" w:cs="Times New Roman"/>
          <w:sz w:val="24"/>
          <w:szCs w:val="24"/>
        </w:rPr>
        <w:t xml:space="preserve"> области</w:t>
      </w:r>
      <w:r w:rsidRPr="00C66EA9">
        <w:rPr>
          <w:rFonts w:ascii="Times New Roman" w:hAnsi="Times New Roman" w:cs="Times New Roman"/>
          <w:sz w:val="24"/>
          <w:szCs w:val="24"/>
        </w:rPr>
        <w:t>.</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Первенство МБУ СШ пгт Кумены по мини-футболу.</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Турнир Куменского района по мини-футболу посвященного открытию сезона.</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Первенство Куменского района по мини-футболу.</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Спартакиада школьников общеобразовательных учреждений Куменского района по мини-футболу.</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Первенство Кировской области по мини-футболу среди мальчиков младшего возраста.</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Первенство Кировской области по мини-футболу среди юношей среднего возраста.</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Первенство Кировской области по мини-футболу среди юношей старшего возраста.</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Первенство Кировской области по мини-футболу среди девочек младшего возраста.</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Первенство Кировской области по мини-футболу среди девушек среднего возраста.</w:t>
      </w:r>
    </w:p>
    <w:p w:rsidR="00CD1011" w:rsidRPr="00512D6F"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Первенство Кировской области по мини-футболу среди девушек старшего возраста.</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Межрегиональные спортивные соревнования по футболу среди смешанных детских команд в рамках зонального этапа Всероссийских соревнований по футболу среди смешанных команд Межрегиональной общественной организации «Федерация футбола» «Золотое кольцо».</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Спартакиада учащихся Кировской области по футболу.</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Зональный этап Всероссийских соревнований по мини-футболу (футзалу) в Кировской области среди команд общеобразовательных организаций (в рамках Общероссийского проекта «Мини-футбол в школу»).</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Всероссийские соревнования по мини-футболу (</w:t>
      </w:r>
      <w:proofErr w:type="spellStart"/>
      <w:r>
        <w:rPr>
          <w:rFonts w:ascii="Times New Roman" w:hAnsi="Times New Roman" w:cs="Times New Roman"/>
          <w:sz w:val="24"/>
          <w:szCs w:val="24"/>
        </w:rPr>
        <w:t>футзал</w:t>
      </w:r>
      <w:proofErr w:type="spellEnd"/>
      <w:r>
        <w:rPr>
          <w:rFonts w:ascii="Times New Roman" w:hAnsi="Times New Roman" w:cs="Times New Roman"/>
          <w:sz w:val="24"/>
          <w:szCs w:val="24"/>
        </w:rPr>
        <w:t>) среди команд общеобразовательных организаций (в рамках общероссийского проекта «Мини-футбол - в школу»).</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Первенство АМФ «Золотое кольцо» среди женских любительских команд по мини-футболу.</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Оргхим</w:t>
      </w:r>
      <w:proofErr w:type="spellEnd"/>
      <w:r>
        <w:rPr>
          <w:rFonts w:ascii="Times New Roman" w:hAnsi="Times New Roman" w:cs="Times New Roman"/>
          <w:sz w:val="24"/>
          <w:szCs w:val="24"/>
        </w:rPr>
        <w:t xml:space="preserve"> – Первенства АМФ «Золотое кольцо» по мини-футболу среди команд девушек.</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Турнир по мини-футболу на призы МКУ </w:t>
      </w:r>
      <w:proofErr w:type="spellStart"/>
      <w:r>
        <w:rPr>
          <w:rFonts w:ascii="Times New Roman" w:hAnsi="Times New Roman" w:cs="Times New Roman"/>
          <w:sz w:val="24"/>
          <w:szCs w:val="24"/>
        </w:rPr>
        <w:t>Вичевский</w:t>
      </w:r>
      <w:proofErr w:type="spellEnd"/>
      <w:r>
        <w:rPr>
          <w:rFonts w:ascii="Times New Roman" w:hAnsi="Times New Roman" w:cs="Times New Roman"/>
          <w:sz w:val="24"/>
          <w:szCs w:val="24"/>
        </w:rPr>
        <w:t xml:space="preserve"> спорткомплекс.</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Открытый межрайонный турнир по мини-футболу среди мужчин, старших юношей.</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Открытый спортивный турнир по мини-футболу «Рождественские встречи».</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Межмуниципальный турнир по мини-футболу, посвященного Дню футбола.</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Районный турнир по мини-футболу среди учащихся начальных классов Куменского района.</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Межмуниципальный турнир по мини-футболу «Золотая осень».</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Региональный этап Всероссийских соревнований по футболу «Кожаный мяч».</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Весенний турнир по мини-футболу среди детских команд.</w:t>
      </w:r>
    </w:p>
    <w:p w:rsidR="00CD1011" w:rsidRDefault="00CD1011" w:rsidP="00CD1011">
      <w:pPr>
        <w:pStyle w:val="a4"/>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Турнир по мини-футболу среди любительских, дворовых команд, команд (клубов) спортивных организаций и образовательных учреждений.</w:t>
      </w:r>
    </w:p>
    <w:p w:rsidR="00CD1011" w:rsidRPr="009D01F9" w:rsidRDefault="00CD1011" w:rsidP="00CD1011">
      <w:pPr>
        <w:spacing w:after="0" w:line="240" w:lineRule="auto"/>
        <w:jc w:val="both"/>
        <w:rPr>
          <w:rFonts w:ascii="Times New Roman" w:hAnsi="Times New Roman" w:cs="Times New Roman"/>
          <w:sz w:val="24"/>
          <w:szCs w:val="24"/>
        </w:rPr>
      </w:pPr>
    </w:p>
    <w:p w:rsidR="00A6460B" w:rsidRDefault="00A6460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CD1011" w:rsidRPr="00C66EA9" w:rsidRDefault="00A6460B" w:rsidP="00CD1011">
      <w:pPr>
        <w:spacing w:after="0" w:line="240" w:lineRule="auto"/>
        <w:ind w:firstLine="284"/>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935980" cy="8389620"/>
            <wp:effectExtent l="19050" t="0" r="7620" b="0"/>
            <wp:docPr id="2" name="Рисунок 2" descr="C:\Users\Админ\Desktop\ПФДО программы\футбол Сандалов А.С Клековкин В.С\SCAN_20231114_143625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ПФДО программы\футбол Сандалов А.С Клековкин В.С\SCAN_20231114_143625397.jpg"/>
                    <pic:cNvPicPr>
                      <a:picLocks noChangeAspect="1" noChangeArrowheads="1"/>
                    </pic:cNvPicPr>
                  </pic:nvPicPr>
                  <pic:blipFill>
                    <a:blip r:embed="rId15" cstate="print"/>
                    <a:srcRect/>
                    <a:stretch>
                      <a:fillRect/>
                    </a:stretch>
                  </pic:blipFill>
                  <pic:spPr bwMode="auto">
                    <a:xfrm>
                      <a:off x="0" y="0"/>
                      <a:ext cx="5935980" cy="8389620"/>
                    </a:xfrm>
                    <a:prstGeom prst="rect">
                      <a:avLst/>
                    </a:prstGeom>
                    <a:noFill/>
                    <a:ln w="9525">
                      <a:noFill/>
                      <a:miter lim="800000"/>
                      <a:headEnd/>
                      <a:tailEnd/>
                    </a:ln>
                  </pic:spPr>
                </pic:pic>
              </a:graphicData>
            </a:graphic>
          </wp:inline>
        </w:drawing>
      </w:r>
    </w:p>
    <w:sectPr w:rsidR="00CD1011" w:rsidRPr="00C66EA9" w:rsidSect="007422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40260"/>
    <w:multiLevelType w:val="multilevel"/>
    <w:tmpl w:val="82209C84"/>
    <w:lvl w:ilvl="0">
      <w:start w:val="1"/>
      <w:numFmt w:val="decimal"/>
      <w:lvlText w:val="%1."/>
      <w:lvlJc w:val="left"/>
      <w:pPr>
        <w:ind w:left="720" w:hanging="360"/>
      </w:pPr>
      <w:rPr>
        <w:rFonts w:hint="default"/>
      </w:rPr>
    </w:lvl>
    <w:lvl w:ilvl="1">
      <w:start w:val="8"/>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6B51AC8"/>
    <w:multiLevelType w:val="hybridMultilevel"/>
    <w:tmpl w:val="C164A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650D"/>
    <w:rsid w:val="000152BE"/>
    <w:rsid w:val="00030C4E"/>
    <w:rsid w:val="00036A64"/>
    <w:rsid w:val="000465BC"/>
    <w:rsid w:val="00047FA9"/>
    <w:rsid w:val="00060CDC"/>
    <w:rsid w:val="00090730"/>
    <w:rsid w:val="000955B2"/>
    <w:rsid w:val="000A10CD"/>
    <w:rsid w:val="000D0B0B"/>
    <w:rsid w:val="000F7962"/>
    <w:rsid w:val="00127092"/>
    <w:rsid w:val="00137AC1"/>
    <w:rsid w:val="00145474"/>
    <w:rsid w:val="00146944"/>
    <w:rsid w:val="00157744"/>
    <w:rsid w:val="0016061E"/>
    <w:rsid w:val="00173C8B"/>
    <w:rsid w:val="00184E73"/>
    <w:rsid w:val="001A1EFA"/>
    <w:rsid w:val="001A3675"/>
    <w:rsid w:val="001B66B5"/>
    <w:rsid w:val="001C5534"/>
    <w:rsid w:val="001D0A11"/>
    <w:rsid w:val="001D7C73"/>
    <w:rsid w:val="001F466C"/>
    <w:rsid w:val="001F51BF"/>
    <w:rsid w:val="00221D32"/>
    <w:rsid w:val="00227B9A"/>
    <w:rsid w:val="00254C6F"/>
    <w:rsid w:val="00261543"/>
    <w:rsid w:val="0026650D"/>
    <w:rsid w:val="00271BD8"/>
    <w:rsid w:val="002A0A69"/>
    <w:rsid w:val="002A7128"/>
    <w:rsid w:val="002B0A46"/>
    <w:rsid w:val="002B2DEC"/>
    <w:rsid w:val="002B4244"/>
    <w:rsid w:val="002C1A58"/>
    <w:rsid w:val="002C428C"/>
    <w:rsid w:val="002D175E"/>
    <w:rsid w:val="002D5641"/>
    <w:rsid w:val="00301EB3"/>
    <w:rsid w:val="00305F75"/>
    <w:rsid w:val="00306630"/>
    <w:rsid w:val="00314858"/>
    <w:rsid w:val="00323293"/>
    <w:rsid w:val="003730F7"/>
    <w:rsid w:val="003D333E"/>
    <w:rsid w:val="003D5120"/>
    <w:rsid w:val="003F0EFF"/>
    <w:rsid w:val="003F153B"/>
    <w:rsid w:val="00403C2B"/>
    <w:rsid w:val="00413487"/>
    <w:rsid w:val="004225B9"/>
    <w:rsid w:val="0044445A"/>
    <w:rsid w:val="004510C6"/>
    <w:rsid w:val="00465DB8"/>
    <w:rsid w:val="004750B8"/>
    <w:rsid w:val="00483AE5"/>
    <w:rsid w:val="004939B4"/>
    <w:rsid w:val="004C1791"/>
    <w:rsid w:val="004E39C3"/>
    <w:rsid w:val="004F2E2A"/>
    <w:rsid w:val="004F7607"/>
    <w:rsid w:val="0053014E"/>
    <w:rsid w:val="00533312"/>
    <w:rsid w:val="005602E5"/>
    <w:rsid w:val="00565E78"/>
    <w:rsid w:val="00576BD1"/>
    <w:rsid w:val="00585BD4"/>
    <w:rsid w:val="005B6F14"/>
    <w:rsid w:val="005F401F"/>
    <w:rsid w:val="006117E8"/>
    <w:rsid w:val="00620123"/>
    <w:rsid w:val="00626320"/>
    <w:rsid w:val="006405F5"/>
    <w:rsid w:val="00651F37"/>
    <w:rsid w:val="00661070"/>
    <w:rsid w:val="00665AE8"/>
    <w:rsid w:val="00673BF3"/>
    <w:rsid w:val="00674A5E"/>
    <w:rsid w:val="0069219A"/>
    <w:rsid w:val="006A23D6"/>
    <w:rsid w:val="006C1D2A"/>
    <w:rsid w:val="006D20C2"/>
    <w:rsid w:val="006E0F3C"/>
    <w:rsid w:val="00701F5A"/>
    <w:rsid w:val="007069AC"/>
    <w:rsid w:val="007422FD"/>
    <w:rsid w:val="00781C30"/>
    <w:rsid w:val="0078347B"/>
    <w:rsid w:val="0079637D"/>
    <w:rsid w:val="007E1ADE"/>
    <w:rsid w:val="007F3CC1"/>
    <w:rsid w:val="008357B7"/>
    <w:rsid w:val="00840F51"/>
    <w:rsid w:val="00842B38"/>
    <w:rsid w:val="00873158"/>
    <w:rsid w:val="00876679"/>
    <w:rsid w:val="008900C5"/>
    <w:rsid w:val="008B460F"/>
    <w:rsid w:val="008C1A8C"/>
    <w:rsid w:val="008E604B"/>
    <w:rsid w:val="008E6C09"/>
    <w:rsid w:val="008F11CD"/>
    <w:rsid w:val="009318CC"/>
    <w:rsid w:val="00950DD7"/>
    <w:rsid w:val="009552F8"/>
    <w:rsid w:val="0098536C"/>
    <w:rsid w:val="009B2453"/>
    <w:rsid w:val="009C6A19"/>
    <w:rsid w:val="009D06AF"/>
    <w:rsid w:val="009E0ADB"/>
    <w:rsid w:val="009F5FAB"/>
    <w:rsid w:val="00A1481E"/>
    <w:rsid w:val="00A51A25"/>
    <w:rsid w:val="00A62528"/>
    <w:rsid w:val="00A6460B"/>
    <w:rsid w:val="00A66992"/>
    <w:rsid w:val="00A73A10"/>
    <w:rsid w:val="00AB09EF"/>
    <w:rsid w:val="00AC0F6D"/>
    <w:rsid w:val="00AC63FF"/>
    <w:rsid w:val="00AC6615"/>
    <w:rsid w:val="00B06FCC"/>
    <w:rsid w:val="00B27D33"/>
    <w:rsid w:val="00B30E18"/>
    <w:rsid w:val="00B53BC4"/>
    <w:rsid w:val="00B851B4"/>
    <w:rsid w:val="00BA2A68"/>
    <w:rsid w:val="00BD5529"/>
    <w:rsid w:val="00BE007A"/>
    <w:rsid w:val="00C048E9"/>
    <w:rsid w:val="00C26CDE"/>
    <w:rsid w:val="00C52DF1"/>
    <w:rsid w:val="00C66EA9"/>
    <w:rsid w:val="00C832A2"/>
    <w:rsid w:val="00CA11E4"/>
    <w:rsid w:val="00CD1011"/>
    <w:rsid w:val="00CF2039"/>
    <w:rsid w:val="00D040C4"/>
    <w:rsid w:val="00D52BF8"/>
    <w:rsid w:val="00D56F59"/>
    <w:rsid w:val="00D702F2"/>
    <w:rsid w:val="00D71BE8"/>
    <w:rsid w:val="00D76E71"/>
    <w:rsid w:val="00D872DF"/>
    <w:rsid w:val="00DC4F25"/>
    <w:rsid w:val="00DD7F95"/>
    <w:rsid w:val="00DE11E4"/>
    <w:rsid w:val="00DF347D"/>
    <w:rsid w:val="00E23C90"/>
    <w:rsid w:val="00E35D43"/>
    <w:rsid w:val="00E45B3C"/>
    <w:rsid w:val="00E50D2E"/>
    <w:rsid w:val="00E75FA5"/>
    <w:rsid w:val="00EA5CFA"/>
    <w:rsid w:val="00EB0372"/>
    <w:rsid w:val="00EB06B8"/>
    <w:rsid w:val="00EC0150"/>
    <w:rsid w:val="00EC06C6"/>
    <w:rsid w:val="00EC6B70"/>
    <w:rsid w:val="00EE354D"/>
    <w:rsid w:val="00EF1D82"/>
    <w:rsid w:val="00EF6910"/>
    <w:rsid w:val="00F04F6C"/>
    <w:rsid w:val="00F154FB"/>
    <w:rsid w:val="00F57861"/>
    <w:rsid w:val="00F73482"/>
    <w:rsid w:val="00F77BE1"/>
    <w:rsid w:val="00F86134"/>
    <w:rsid w:val="00F90511"/>
    <w:rsid w:val="00FA63BC"/>
    <w:rsid w:val="00FB21C6"/>
    <w:rsid w:val="00FB605F"/>
    <w:rsid w:val="00FC15AF"/>
    <w:rsid w:val="00FC33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50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1F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955B2"/>
    <w:pPr>
      <w:ind w:left="720"/>
      <w:contextualSpacing/>
    </w:pPr>
  </w:style>
  <w:style w:type="paragraph" w:styleId="a5">
    <w:name w:val="Balloon Text"/>
    <w:basedOn w:val="a"/>
    <w:link w:val="a6"/>
    <w:uiPriority w:val="99"/>
    <w:semiHidden/>
    <w:unhideWhenUsed/>
    <w:rsid w:val="00F77BE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77BE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veroispovedanie/" TargetMode="External"/><Relationship Id="rId13" Type="http://schemas.openxmlformats.org/officeDocument/2006/relationships/hyperlink" Target="https://pandia.ru/text/category/vzaimootnoshenie/" TargetMode="External"/><Relationship Id="rId3" Type="http://schemas.openxmlformats.org/officeDocument/2006/relationships/styles" Target="styles.xml"/><Relationship Id="rId7" Type="http://schemas.openxmlformats.org/officeDocument/2006/relationships/hyperlink" Target="https://pandia.ru/text/category/vospitatelmznaya_rabota/" TargetMode="External"/><Relationship Id="rId12" Type="http://schemas.openxmlformats.org/officeDocument/2006/relationships/hyperlink" Target="https://pandia.ru/text/category/avtorit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andia.ru/text/category/obrazovatelmznaya_deyatelmznostmz/"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pandia.ru/text/category/professionalmznaya_deyatelmznostmz/" TargetMode="External"/><Relationship Id="rId4" Type="http://schemas.openxmlformats.org/officeDocument/2006/relationships/settings" Target="settings.xml"/><Relationship Id="rId9" Type="http://schemas.openxmlformats.org/officeDocument/2006/relationships/hyperlink" Target="https://pandia.ru/text/category/koll/" TargetMode="External"/><Relationship Id="rId14" Type="http://schemas.openxmlformats.org/officeDocument/2006/relationships/hyperlink" Target="https://pandia.ru/text/category/vzaimoponim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7CC3D-6119-4560-A1D1-79F05C4A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28853</Words>
  <Characters>164466</Characters>
  <Application>Microsoft Office Word</Application>
  <DocSecurity>0</DocSecurity>
  <Lines>1370</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 Жданов</dc:creator>
  <cp:lastModifiedBy>admin</cp:lastModifiedBy>
  <cp:revision>2</cp:revision>
  <cp:lastPrinted>2023-05-23T17:01:00Z</cp:lastPrinted>
  <dcterms:created xsi:type="dcterms:W3CDTF">2024-03-21T06:05:00Z</dcterms:created>
  <dcterms:modified xsi:type="dcterms:W3CDTF">2024-03-21T06:05:00Z</dcterms:modified>
</cp:coreProperties>
</file>